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afcb2cbe943a2" w:history="1">
              <w:r>
                <w:rPr>
                  <w:rStyle w:val="Hyperlink"/>
                </w:rPr>
                <w:t>中国钢材轧制市场深度调研及投资预测报告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afcb2cbe943a2" w:history="1">
              <w:r>
                <w:rPr>
                  <w:rStyle w:val="Hyperlink"/>
                </w:rPr>
                <w:t>中国钢材轧制市场深度调研及投资预测报告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afcb2cbe943a2" w:history="1">
                <w:r>
                  <w:rPr>
                    <w:rStyle w:val="Hyperlink"/>
                  </w:rPr>
                  <w:t>https://www.20087.com/2008-10/R_zhongguogangcaizhazhishichangshendudBaoGao.html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钢材轧制行业发展环境分析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近些年中国钢材轧制行业发展政策环境分析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近些年中国钢材轧制行业发展社会环境分析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影响钢材轧制行业发展的主要因素分析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中国钢材轧制生产分析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2006-2008年中国钢材轧制产能统计分析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2006-2008年中国钢材轧制产量统计分析</w:t>
      </w:r>
      <w:r>
        <w:rPr>
          <w:rFonts w:hint="eastAsia"/>
        </w:rPr>
        <w:br/>
      </w:r>
      <w:r>
        <w:rPr>
          <w:rFonts w:hint="eastAsia"/>
        </w:rPr>
        <w:t>　　第三节 中国钢材轧制区域市场规模分析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中国钢材轧制行业产品技术发展分析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当前中国钢材轧制技术发展现况分析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中国钢材轧制产品技术成熟度分析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中外钢材轧制技术差距及其主要因素分析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提高中国钢材轧制技术的策略</w:t>
      </w:r>
      <w:r>
        <w:rPr>
          <w:rFonts w:hint="eastAsia"/>
        </w:rPr>
        <w:br/>
      </w:r>
      <w:r>
        <w:rPr>
          <w:rFonts w:hint="eastAsia"/>
        </w:rPr>
        <w:t>　　第五节 中外主要钢材轧制生产商生产设备配置比较分析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中国钢材轧制产品研发、设计发展趋势分析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中国钢材轧制行业竞争格局分析</w:t>
      </w:r>
      <w:r>
        <w:rPr>
          <w:rFonts w:hint="eastAsia"/>
        </w:rPr>
        <w:br/>
      </w:r>
      <w:r>
        <w:rPr>
          <w:rFonts w:hint="eastAsia"/>
        </w:rPr>
        <w:t>　　第一节 钢材轧制行业历史竞争格局概况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一、钢材轧制行业集中度分析</w:t>
      </w:r>
      <w:r>
        <w:rPr>
          <w:rFonts w:hint="eastAsia"/>
        </w:rPr>
        <w:br/>
      </w:r>
      <w:r>
        <w:rPr>
          <w:rFonts w:hint="eastAsia"/>
        </w:rPr>
        <w:t>　　　　二、钢材轧制行业竞争程度分析</w:t>
      </w:r>
      <w:r>
        <w:rPr>
          <w:rFonts w:hint="eastAsia"/>
        </w:rPr>
        <w:br/>
      </w:r>
      <w:r>
        <w:rPr>
          <w:rFonts w:hint="eastAsia"/>
        </w:rPr>
        <w:t>　　第二节 钢材轧制行业企业竞争状况分析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钢材轧制优势企业分析</w:t>
      </w:r>
      <w:r>
        <w:rPr>
          <w:rFonts w:hint="eastAsia"/>
        </w:rPr>
        <w:br/>
      </w:r>
      <w:r>
        <w:rPr>
          <w:rFonts w:hint="eastAsia"/>
        </w:rPr>
        <w:t>　　第一节 河北唐山半壁店钢铁集团公司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辽阳县首山乡立开工业集团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辽阳县首山乡兴隆工业集团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新乡市新钢冶金有限公司辉县分公司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常熟华冶钢材加工有限公司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唐山市路北区福利综合总厂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辽阳县宏光轧钢厂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辽阳县鞍钢劳服轧钢厂振兴轧钢厂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娄底市娄星区东方机械厂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中智.林.－唐山市石城型材轧钢厂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2008-2012年中国钢材轧制行业发展预测</w:t>
      </w:r>
      <w:r>
        <w:rPr>
          <w:rFonts w:hint="eastAsia"/>
        </w:rPr>
        <w:br/>
      </w:r>
      <w:r>
        <w:rPr>
          <w:rFonts w:hint="eastAsia"/>
        </w:rPr>
        <w:t>　　　　一 未来钢材轧制行业发展趋势分析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一、未来钢材轧制发展分析</w:t>
      </w:r>
      <w:r>
        <w:rPr>
          <w:rFonts w:hint="eastAsia"/>
        </w:rPr>
        <w:br/>
      </w:r>
      <w:r>
        <w:rPr>
          <w:rFonts w:hint="eastAsia"/>
        </w:rPr>
        <w:t>　　　　二、未来钢材轧制行业技术开发方向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2006-2007年全国钢材轧制产品产量及增长表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2006-2007年全国钢材轧制产量增长对比</w:t>
      </w:r>
      <w:r>
        <w:rPr>
          <w:rFonts w:hint="eastAsia"/>
        </w:rPr>
        <w:br/>
      </w:r>
      <w:r>
        <w:rPr>
          <w:rFonts w:hint="eastAsia"/>
        </w:rPr>
        <w:t>　　图表 2006-2007年钢材轧制行业市场集中度分析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钢材轧制行业领导企业的市场占有率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钢材轧制行业技术成熟度判断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2008年河北唐山半壁店钢铁集团公司各成本费用所占比例关系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2006－2008年河北唐山半壁店钢铁集团公司销售收入情况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2006－2008年河北唐山半壁店钢铁集团公司净利润情况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2006－2008年河北唐山半壁店钢铁集团公司资产情况</w:t>
      </w:r>
      <w:r>
        <w:rPr>
          <w:rFonts w:hint="eastAsia"/>
        </w:rPr>
        <w:br/>
      </w:r>
      <w:r>
        <w:rPr>
          <w:rFonts w:hint="eastAsia"/>
        </w:rPr>
        <w:t>　　图表 2006－2008年河北唐山半壁店钢铁集团公司负债情况</w:t>
      </w:r>
      <w:r>
        <w:rPr>
          <w:rFonts w:hint="eastAsia"/>
        </w:rPr>
        <w:br/>
      </w:r>
      <w:r>
        <w:rPr>
          <w:rFonts w:hint="eastAsia"/>
        </w:rPr>
        <w:t>　　图表 2006－2008年河北唐山半壁店钢铁集团公司资产负债率情况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2006－2008年河北唐山半壁店钢铁集团公司产成品情况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2006－2008年河北唐山半壁店钢铁集团公司应收帐款情况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2006－2008年河北唐山半壁店钢铁集团公司流动资产周转率</w:t>
      </w:r>
      <w:r>
        <w:rPr>
          <w:rFonts w:hint="eastAsia"/>
        </w:rPr>
        <w:br/>
      </w:r>
      <w:r>
        <w:rPr>
          <w:rFonts w:hint="eastAsia"/>
        </w:rPr>
        <w:t>　　图表 2008年辽阳县首山乡立开工业集团各成本费用所占比例关系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2006－2008年辽阳县首山乡立开工业集团销售收入情况</w:t>
      </w:r>
      <w:r>
        <w:rPr>
          <w:rFonts w:hint="eastAsia"/>
        </w:rPr>
        <w:br/>
      </w:r>
      <w:r>
        <w:rPr>
          <w:rFonts w:hint="eastAsia"/>
        </w:rPr>
        <w:t>　　图表 2006－2008年辽阳县首山乡立开工业集团净利润情况</w:t>
      </w:r>
      <w:r>
        <w:rPr>
          <w:rFonts w:hint="eastAsia"/>
        </w:rPr>
        <w:br/>
      </w:r>
      <w:r>
        <w:rPr>
          <w:rFonts w:hint="eastAsia"/>
        </w:rPr>
        <w:t>　　图表 2006－2008年辽阳县首山乡立开工业集团资产情况</w:t>
      </w:r>
      <w:r>
        <w:rPr>
          <w:rFonts w:hint="eastAsia"/>
        </w:rPr>
        <w:br/>
      </w:r>
      <w:r>
        <w:rPr>
          <w:rFonts w:hint="eastAsia"/>
        </w:rPr>
        <w:t>　　图表 2006－2008年辽阳县首山乡立开工业集团负债情况</w:t>
      </w:r>
      <w:r>
        <w:rPr>
          <w:rFonts w:hint="eastAsia"/>
        </w:rPr>
        <w:br/>
      </w:r>
      <w:r>
        <w:rPr>
          <w:rFonts w:hint="eastAsia"/>
        </w:rPr>
        <w:t>　　图表 2006－2008年辽阳县首山乡立开工业集团资产负债率情况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2006－2008年辽阳县首山乡立开工业集团产成品情况</w:t>
      </w:r>
      <w:r>
        <w:rPr>
          <w:rFonts w:hint="eastAsia"/>
        </w:rPr>
        <w:br/>
      </w:r>
      <w:r>
        <w:rPr>
          <w:rFonts w:hint="eastAsia"/>
        </w:rPr>
        <w:t>　　图表 2006－2008年辽阳县首山乡立开工业集团应收帐款情况</w:t>
      </w:r>
      <w:r>
        <w:rPr>
          <w:rFonts w:hint="eastAsia"/>
        </w:rPr>
        <w:br/>
      </w:r>
      <w:r>
        <w:rPr>
          <w:rFonts w:hint="eastAsia"/>
        </w:rPr>
        <w:t>　　图表 2006－2008年辽阳县首山乡立开工业集团流动资产周转率</w:t>
      </w:r>
      <w:r>
        <w:rPr>
          <w:rFonts w:hint="eastAsia"/>
        </w:rPr>
        <w:br/>
      </w:r>
      <w:r>
        <w:rPr>
          <w:rFonts w:hint="eastAsia"/>
        </w:rPr>
        <w:t>　　图表 2008年辽阳县首山乡兴隆工业集团各成本费用所占比例关系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2006－2008年辽阳县首山乡兴隆工业集团销售收入情况</w:t>
      </w:r>
      <w:r>
        <w:rPr>
          <w:rFonts w:hint="eastAsia"/>
        </w:rPr>
        <w:br/>
      </w:r>
      <w:r>
        <w:rPr>
          <w:rFonts w:hint="eastAsia"/>
        </w:rPr>
        <w:t>　　图表 2006－2008年辽阳县首山乡兴隆工业集团净利润情况</w:t>
      </w:r>
      <w:r>
        <w:rPr>
          <w:rFonts w:hint="eastAsia"/>
        </w:rPr>
        <w:br/>
      </w:r>
      <w:r>
        <w:rPr>
          <w:rFonts w:hint="eastAsia"/>
        </w:rPr>
        <w:t>　　图表 2006－2008年辽阳县首山乡兴隆工业集团资产情况</w:t>
      </w:r>
      <w:r>
        <w:rPr>
          <w:rFonts w:hint="eastAsia"/>
        </w:rPr>
        <w:br/>
      </w:r>
      <w:r>
        <w:rPr>
          <w:rFonts w:hint="eastAsia"/>
        </w:rPr>
        <w:t>　　图表 2006－2008年辽阳县首山乡兴隆工业集团负债情况</w:t>
      </w:r>
      <w:r>
        <w:rPr>
          <w:rFonts w:hint="eastAsia"/>
        </w:rPr>
        <w:br/>
      </w:r>
      <w:r>
        <w:rPr>
          <w:rFonts w:hint="eastAsia"/>
        </w:rPr>
        <w:t>　　图表 2006－2008年辽阳县首山乡兴隆工业集团资产负债率情况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2006－2008年辽阳县首山乡兴隆工业集团产成品情况</w:t>
      </w:r>
      <w:r>
        <w:rPr>
          <w:rFonts w:hint="eastAsia"/>
        </w:rPr>
        <w:br/>
      </w:r>
      <w:r>
        <w:rPr>
          <w:rFonts w:hint="eastAsia"/>
        </w:rPr>
        <w:t>　　图表 2006－2008年辽阳县首山乡兴隆工业集团应收帐款情况</w:t>
      </w:r>
      <w:r>
        <w:rPr>
          <w:rFonts w:hint="eastAsia"/>
        </w:rPr>
        <w:br/>
      </w:r>
      <w:r>
        <w:rPr>
          <w:rFonts w:hint="eastAsia"/>
        </w:rPr>
        <w:t>　　图表 2006－2008年辽阳县首山乡兴隆工业集团流动资产周转率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afcb2cbe943a2" w:history="1">
        <w:r>
          <w:rPr>
            <w:rStyle w:val="Hyperlink"/>
          </w:rPr>
          <w:t>中国钢材轧制市场深度调研及投资预测报告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afcb2cbe943a2" w:history="1">
        <w:r>
          <w:rPr>
            <w:rStyle w:val="Hyperlink"/>
          </w:rPr>
          <w:t>https://www.20087.com/2008-10/R_zhongguogangcaizhazhishichangshendudBaoGao.html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热点：圆钢的用途主要有哪些、钢材轧制比计算方法、轧钢厂生产工艺流程、钢材轧制方向横向纵向、冷轧钢会生锈吗、钢材轧制压缩比计算公式、冷轧和热轧的区别、钢材轧制比标准、工具钢有哪些牌号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2ec3b005240b8" w:history="1">
      <w:r>
        <w:rPr>
          <w:rStyle w:val="Hyperlink"/>
        </w:rPr>
        <w:t>中国钢材轧制市场深度调研及投资预测报告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caizhazhishichangshendudBaoGao.html" TargetMode="External" Id="Re5fafcb2cbe9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caizhazhishichangshendudBaoGao.html" TargetMode="External" Id="Ra932ec3b0052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2008-10-21T05:55:00Z</dcterms:created>
  <dcterms:modified xsi:type="dcterms:W3CDTF">2008-10-21T06:55:00Z</dcterms:modified>
  <dc:subject>中国钢材轧制市场深度调研及投资预测报告</dc:subject>
  <dc:title>中国钢材轧制市场深度调研及投资预测报告</dc:title>
  <cp:keywords>中国钢材轧制市场深度调研及投资预测报告</cp:keywords>
  <dc:description>中国钢材轧制市场深度调研及投资预测报告</dc:description>
</cp:coreProperties>
</file>