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703bd2210d48c7" w:history="1">
              <w:r>
                <w:rPr>
                  <w:rStyle w:val="Hyperlink"/>
                </w:rPr>
                <w:t>2003-2008年中国卷烟行业研究报告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703bd2210d48c7" w:history="1">
              <w:r>
                <w:rPr>
                  <w:rStyle w:val="Hyperlink"/>
                </w:rPr>
                <w:t>2003-2008年中国卷烟行业研究报告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703bd2210d48c7" w:history="1">
                <w:r>
                  <w:rPr>
                    <w:rStyle w:val="Hyperlink"/>
                  </w:rPr>
                  <w:t>https://www.20087.com/2008-10/R_2003_2008juanyanyanjiuBaoGao.html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烟是传统的烟草制品，广泛消费于全球多个地区。近年来，随着健康意识的提升和控烟政策的加强，卷烟行业面临诸多挑战与变革。尽管如此，卷烟在生产工艺、减害技术和包装设计方面仍取得了长足进步。现代卷烟不仅在生产过程中采用了先进的过滤技术和低焦油配方，还注重提升产品的感官体验和降低对人体的危害。此外，一些高端产品还引入了创新的包装设计和防伪技术，以提高市场竞争力和消费者信任度。</w:t>
      </w:r>
      <w:r>
        <w:rPr>
          <w:rFonts w:hint="eastAsia"/>
        </w:rPr>
        <w:br/>
      </w:r>
      <w:r>
        <w:rPr>
          <w:rFonts w:hint="eastAsia"/>
        </w:rPr>
        <w:t>　　未来，卷烟的发展将集中在减害和多元化。一方面，随着全球对健康的关注度不断提升，开发更加安全的产品将成为重点。例如，采用新型减害技术如加热不燃烧（HNB）技术和低尼古丁配方，减少有害物质的释放。另一方面，结合多种技术创新，开发具有多重功能的卷烟产品将成为重要方向。例如，开发既能提供传统吸烟体验又能具备减害效果和个性化定制功能的多功能产品。此外，新材料的应用将进一步增强产品的品质和安全性，如采用高效过滤材料和环保包装材料，适应更加严格的法规要求。同时，电子烟和其他替代品的发展也将推动传统卷烟行业的转型和升级。</w:t>
      </w:r>
      <w:r>
        <w:rPr>
          <w:rFonts w:hint="eastAsia"/>
        </w:rPr>
        <w:br/>
      </w:r>
      <w:r>
        <w:rPr>
          <w:rFonts w:hint="eastAsia"/>
        </w:rPr>
        <w:t>　　1、卷烟行业总体经营状况评价</w:t>
      </w:r>
      <w:r>
        <w:rPr>
          <w:rFonts w:hint="eastAsia"/>
        </w:rPr>
        <w:br/>
      </w:r>
      <w:r>
        <w:rPr>
          <w:rFonts w:hint="eastAsia"/>
        </w:rPr>
        <w:t>　　1.1 卷烟行业发展阶段</w:t>
      </w:r>
      <w:r>
        <w:rPr>
          <w:rFonts w:hint="eastAsia"/>
        </w:rPr>
        <w:br/>
      </w:r>
      <w:r>
        <w:rPr>
          <w:rFonts w:hint="eastAsia"/>
        </w:rPr>
        <w:t>　　1.1.1 我国卷烟行业发展历程</w:t>
      </w:r>
      <w:r>
        <w:rPr>
          <w:rFonts w:hint="eastAsia"/>
        </w:rPr>
        <w:br/>
      </w:r>
      <w:r>
        <w:rPr>
          <w:rFonts w:hint="eastAsia"/>
        </w:rPr>
        <w:t>　　1.1.2 我国卷烟现状分析</w:t>
      </w:r>
      <w:r>
        <w:rPr>
          <w:rFonts w:hint="eastAsia"/>
        </w:rPr>
        <w:br/>
      </w:r>
      <w:r>
        <w:rPr>
          <w:rFonts w:hint="eastAsia"/>
        </w:rPr>
        <w:t>　　1.1.3 我国卷烟行业发展阶段判断</w:t>
      </w:r>
      <w:r>
        <w:rPr>
          <w:rFonts w:hint="eastAsia"/>
        </w:rPr>
        <w:br/>
      </w:r>
      <w:r>
        <w:rPr>
          <w:rFonts w:hint="eastAsia"/>
        </w:rPr>
        <w:t>　　1.2 卷烟企业景气情况分析</w:t>
      </w:r>
      <w:r>
        <w:rPr>
          <w:rFonts w:hint="eastAsia"/>
        </w:rPr>
        <w:br/>
      </w:r>
      <w:r>
        <w:rPr>
          <w:rFonts w:hint="eastAsia"/>
        </w:rPr>
        <w:t>　　1.3 卷烟行业垄断程度分析</w:t>
      </w:r>
      <w:r>
        <w:rPr>
          <w:rFonts w:hint="eastAsia"/>
        </w:rPr>
        <w:br/>
      </w:r>
      <w:r>
        <w:rPr>
          <w:rFonts w:hint="eastAsia"/>
        </w:rPr>
        <w:t>　　1.4 卷烟市场供求关系</w:t>
      </w:r>
      <w:r>
        <w:rPr>
          <w:rFonts w:hint="eastAsia"/>
        </w:rPr>
        <w:br/>
      </w:r>
      <w:r>
        <w:rPr>
          <w:rFonts w:hint="eastAsia"/>
        </w:rPr>
        <w:t>　　1.4.1 卷烟市场供求现状分析</w:t>
      </w:r>
      <w:r>
        <w:rPr>
          <w:rFonts w:hint="eastAsia"/>
        </w:rPr>
        <w:br/>
      </w:r>
      <w:r>
        <w:rPr>
          <w:rFonts w:hint="eastAsia"/>
        </w:rPr>
        <w:t>　　1.4.2 卷烟未来供求预测与价格变动趋势</w:t>
      </w:r>
      <w:r>
        <w:rPr>
          <w:rFonts w:hint="eastAsia"/>
        </w:rPr>
        <w:br/>
      </w:r>
      <w:r>
        <w:rPr>
          <w:rFonts w:hint="eastAsia"/>
        </w:rPr>
        <w:t>　　1.5 卷烟产业依赖度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2、卷烟行业发展环境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3、卷烟行业财务数据分析</w:t>
      </w:r>
      <w:r>
        <w:rPr>
          <w:rFonts w:hint="eastAsia"/>
        </w:rPr>
        <w:br/>
      </w:r>
      <w:r>
        <w:rPr>
          <w:rFonts w:hint="eastAsia"/>
        </w:rPr>
        <w:t>　　3.1 卷烟行业盈利能力分析</w:t>
      </w:r>
      <w:r>
        <w:rPr>
          <w:rFonts w:hint="eastAsia"/>
        </w:rPr>
        <w:br/>
      </w:r>
      <w:r>
        <w:rPr>
          <w:rFonts w:hint="eastAsia"/>
        </w:rPr>
        <w:t>　　3.2 卷烟行业偿债能力分析</w:t>
      </w:r>
      <w:r>
        <w:rPr>
          <w:rFonts w:hint="eastAsia"/>
        </w:rPr>
        <w:br/>
      </w:r>
      <w:r>
        <w:rPr>
          <w:rFonts w:hint="eastAsia"/>
        </w:rPr>
        <w:t>　　3.3 卷烟行业成长能力分析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5、卷烟行业不同规模企业财务数据比较分析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6、卷烟行业重点企业分析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卷烟行业重点企业评价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7、卷烟行业部分区域行业发展情况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8、卷烟行业发展机会及建议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表：2003年-2007年卷烟行业销售收入和销售收入增长率</w:t>
      </w:r>
      <w:r>
        <w:rPr>
          <w:rFonts w:hint="eastAsia"/>
        </w:rPr>
        <w:br/>
      </w:r>
      <w:r>
        <w:rPr>
          <w:rFonts w:hint="eastAsia"/>
        </w:rPr>
        <w:t>　　图：2003年-2007年卷烟行业企业盈利面走势图</w:t>
      </w:r>
      <w:r>
        <w:rPr>
          <w:rFonts w:hint="eastAsia"/>
        </w:rPr>
        <w:br/>
      </w:r>
      <w:r>
        <w:rPr>
          <w:rFonts w:hint="eastAsia"/>
        </w:rPr>
        <w:t>　　表：卷烟行业销售收入前十名地区销售额占全国总的销售额比重</w:t>
      </w:r>
      <w:r>
        <w:rPr>
          <w:rFonts w:hint="eastAsia"/>
        </w:rPr>
        <w:br/>
      </w:r>
      <w:r>
        <w:rPr>
          <w:rFonts w:hint="eastAsia"/>
        </w:rPr>
        <w:t>　　图：2003年-2007年卷烟行业销售收入前十名地区占总销售比重走势图</w:t>
      </w:r>
      <w:r>
        <w:rPr>
          <w:rFonts w:hint="eastAsia"/>
        </w:rPr>
        <w:br/>
      </w:r>
      <w:r>
        <w:rPr>
          <w:rFonts w:hint="eastAsia"/>
        </w:rPr>
        <w:t>　　图：2007年卷烟行业地区销售额占总销售额的比重</w:t>
      </w:r>
      <w:r>
        <w:rPr>
          <w:rFonts w:hint="eastAsia"/>
        </w:rPr>
        <w:br/>
      </w:r>
      <w:r>
        <w:rPr>
          <w:rFonts w:hint="eastAsia"/>
        </w:rPr>
        <w:t>　　表：2006年卷烟行业销售收入前十名企业占全国销售收入比重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图：2007年卷烟行业盈利能力分析</w:t>
      </w:r>
      <w:r>
        <w:rPr>
          <w:rFonts w:hint="eastAsia"/>
        </w:rPr>
        <w:br/>
      </w:r>
      <w:r>
        <w:rPr>
          <w:rFonts w:hint="eastAsia"/>
        </w:rPr>
        <w:t>　　图：2003年-2007年卷烟行业成本费用利润率走势图</w:t>
      </w:r>
      <w:r>
        <w:rPr>
          <w:rFonts w:hint="eastAsia"/>
        </w:rPr>
        <w:br/>
      </w:r>
      <w:r>
        <w:rPr>
          <w:rFonts w:hint="eastAsia"/>
        </w:rPr>
        <w:t>　　图：2003年-2007年卷烟行业利润总额变化趋势图</w:t>
      </w:r>
      <w:r>
        <w:rPr>
          <w:rFonts w:hint="eastAsia"/>
        </w:rPr>
        <w:br/>
      </w:r>
      <w:r>
        <w:rPr>
          <w:rFonts w:hint="eastAsia"/>
        </w:rPr>
        <w:t>　　表：2007年卷烟行业偿债能力分析</w:t>
      </w:r>
      <w:r>
        <w:rPr>
          <w:rFonts w:hint="eastAsia"/>
        </w:rPr>
        <w:br/>
      </w:r>
      <w:r>
        <w:rPr>
          <w:rFonts w:hint="eastAsia"/>
        </w:rPr>
        <w:t>　　图：2003年-2007年卷烟行业资产负债率走势图</w:t>
      </w:r>
      <w:r>
        <w:rPr>
          <w:rFonts w:hint="eastAsia"/>
        </w:rPr>
        <w:br/>
      </w:r>
      <w:r>
        <w:rPr>
          <w:rFonts w:hint="eastAsia"/>
        </w:rPr>
        <w:t>　　图：2003年-2007年卷烟行业应收帐款增长趋势图</w:t>
      </w:r>
      <w:r>
        <w:rPr>
          <w:rFonts w:hint="eastAsia"/>
        </w:rPr>
        <w:br/>
      </w:r>
      <w:r>
        <w:rPr>
          <w:rFonts w:hint="eastAsia"/>
        </w:rPr>
        <w:t>　　图：2003年-2007年卷烟行业亏损企业数量变化图</w:t>
      </w:r>
      <w:r>
        <w:rPr>
          <w:rFonts w:hint="eastAsia"/>
        </w:rPr>
        <w:br/>
      </w:r>
      <w:r>
        <w:rPr>
          <w:rFonts w:hint="eastAsia"/>
        </w:rPr>
        <w:t>　　表：2003年-2007年卷烟行业亏损额变化情况</w:t>
      </w:r>
      <w:r>
        <w:rPr>
          <w:rFonts w:hint="eastAsia"/>
        </w:rPr>
        <w:br/>
      </w:r>
      <w:r>
        <w:rPr>
          <w:rFonts w:hint="eastAsia"/>
        </w:rPr>
        <w:t>　　表：2007年卷烟行业成长能力分析</w:t>
      </w:r>
      <w:r>
        <w:rPr>
          <w:rFonts w:hint="eastAsia"/>
        </w:rPr>
        <w:br/>
      </w:r>
      <w:r>
        <w:rPr>
          <w:rFonts w:hint="eastAsia"/>
        </w:rPr>
        <w:t>　　图：2003年-2007年卷烟行业固定资产增长趋势图</w:t>
      </w:r>
      <w:r>
        <w:rPr>
          <w:rFonts w:hint="eastAsia"/>
        </w:rPr>
        <w:br/>
      </w:r>
      <w:r>
        <w:rPr>
          <w:rFonts w:hint="eastAsia"/>
        </w:rPr>
        <w:t>　　图：2003年-2007年卷烟行业资本保值增长率走势图</w:t>
      </w:r>
      <w:r>
        <w:rPr>
          <w:rFonts w:hint="eastAsia"/>
        </w:rPr>
        <w:br/>
      </w:r>
      <w:r>
        <w:rPr>
          <w:rFonts w:hint="eastAsia"/>
        </w:rPr>
        <w:t>　　图：2003-2007年卷烟行业销售收入及在增速图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表：2003-2007年卷烟行业固定资产净值变化</w:t>
      </w:r>
      <w:r>
        <w:rPr>
          <w:rFonts w:hint="eastAsia"/>
        </w:rPr>
        <w:br/>
      </w:r>
      <w:r>
        <w:rPr>
          <w:rFonts w:hint="eastAsia"/>
        </w:rPr>
        <w:t>　　表：2007年卷烟行业盈利能力分析</w:t>
      </w:r>
      <w:r>
        <w:rPr>
          <w:rFonts w:hint="eastAsia"/>
        </w:rPr>
        <w:br/>
      </w:r>
      <w:r>
        <w:rPr>
          <w:rFonts w:hint="eastAsia"/>
        </w:rPr>
        <w:t>　　图：2003年-2007年卷烟行业成本费用利润率走势图</w:t>
      </w:r>
      <w:r>
        <w:rPr>
          <w:rFonts w:hint="eastAsia"/>
        </w:rPr>
        <w:br/>
      </w:r>
      <w:r>
        <w:rPr>
          <w:rFonts w:hint="eastAsia"/>
        </w:rPr>
        <w:t>　　图：2003年-2007年卷烟行业利润总额变化趋势图</w:t>
      </w:r>
      <w:r>
        <w:rPr>
          <w:rFonts w:hint="eastAsia"/>
        </w:rPr>
        <w:br/>
      </w:r>
      <w:r>
        <w:rPr>
          <w:rFonts w:hint="eastAsia"/>
        </w:rPr>
        <w:t>　　表：2007年卷烟行业大型企业财务数据分析</w:t>
      </w:r>
      <w:r>
        <w:rPr>
          <w:rFonts w:hint="eastAsia"/>
        </w:rPr>
        <w:br/>
      </w:r>
      <w:r>
        <w:rPr>
          <w:rFonts w:hint="eastAsia"/>
        </w:rPr>
        <w:t>　　图：2003年-2007年卷烟行业成本费用利润率走势图</w:t>
      </w:r>
      <w:r>
        <w:rPr>
          <w:rFonts w:hint="eastAsia"/>
        </w:rPr>
        <w:br/>
      </w:r>
      <w:r>
        <w:rPr>
          <w:rFonts w:hint="eastAsia"/>
        </w:rPr>
        <w:t>　　图：2003年-2007年卷烟行业利润总额变化趋势图</w:t>
      </w:r>
      <w:r>
        <w:rPr>
          <w:rFonts w:hint="eastAsia"/>
        </w:rPr>
        <w:br/>
      </w:r>
      <w:r>
        <w:rPr>
          <w:rFonts w:hint="eastAsia"/>
        </w:rPr>
        <w:t>　　图：2003年-2007年卷烟行业资产负债率走势图</w:t>
      </w:r>
      <w:r>
        <w:rPr>
          <w:rFonts w:hint="eastAsia"/>
        </w:rPr>
        <w:br/>
      </w:r>
      <w:r>
        <w:rPr>
          <w:rFonts w:hint="eastAsia"/>
        </w:rPr>
        <w:t>　　图：2003年-2007年卷烟行业应收帐款增长趋势图</w:t>
      </w:r>
      <w:r>
        <w:rPr>
          <w:rFonts w:hint="eastAsia"/>
        </w:rPr>
        <w:br/>
      </w:r>
      <w:r>
        <w:rPr>
          <w:rFonts w:hint="eastAsia"/>
        </w:rPr>
        <w:t>　　图：2003年-2007年卷烟行业亏损企业数量变化图</w:t>
      </w:r>
      <w:r>
        <w:rPr>
          <w:rFonts w:hint="eastAsia"/>
        </w:rPr>
        <w:br/>
      </w:r>
      <w:r>
        <w:rPr>
          <w:rFonts w:hint="eastAsia"/>
        </w:rPr>
        <w:t>　　表：2003年-2007年卷烟行业亏损总额情况分析</w:t>
      </w:r>
      <w:r>
        <w:rPr>
          <w:rFonts w:hint="eastAsia"/>
        </w:rPr>
        <w:br/>
      </w:r>
      <w:r>
        <w:rPr>
          <w:rFonts w:hint="eastAsia"/>
        </w:rPr>
        <w:t>　　图：2003年-2007年卷烟行业固定资产增长趋势图</w:t>
      </w:r>
      <w:r>
        <w:rPr>
          <w:rFonts w:hint="eastAsia"/>
        </w:rPr>
        <w:br/>
      </w:r>
      <w:r>
        <w:rPr>
          <w:rFonts w:hint="eastAsia"/>
        </w:rPr>
        <w:t>　　图：2003年-2007年卷烟行业资本保值增长率走势图</w:t>
      </w:r>
      <w:r>
        <w:rPr>
          <w:rFonts w:hint="eastAsia"/>
        </w:rPr>
        <w:br/>
      </w:r>
      <w:r>
        <w:rPr>
          <w:rFonts w:hint="eastAsia"/>
        </w:rPr>
        <w:t>　　表：2007年卷烟行业中型企业财务数据分析</w:t>
      </w:r>
      <w:r>
        <w:rPr>
          <w:rFonts w:hint="eastAsia"/>
        </w:rPr>
        <w:br/>
      </w:r>
      <w:r>
        <w:rPr>
          <w:rFonts w:hint="eastAsia"/>
        </w:rPr>
        <w:t>　　图：2003年-2007年卷烟行业中型企业成本费用利润率走势图</w:t>
      </w:r>
      <w:r>
        <w:rPr>
          <w:rFonts w:hint="eastAsia"/>
        </w:rPr>
        <w:br/>
      </w:r>
      <w:r>
        <w:rPr>
          <w:rFonts w:hint="eastAsia"/>
        </w:rPr>
        <w:t>　　图：2003年-2007年卷烟行业中型企业利润总额变化趋势图</w:t>
      </w:r>
      <w:r>
        <w:rPr>
          <w:rFonts w:hint="eastAsia"/>
        </w:rPr>
        <w:br/>
      </w:r>
      <w:r>
        <w:rPr>
          <w:rFonts w:hint="eastAsia"/>
        </w:rPr>
        <w:t>　　图：2003年-2007年卷烟行业中型企业资产负债率走势图</w:t>
      </w:r>
      <w:r>
        <w:rPr>
          <w:rFonts w:hint="eastAsia"/>
        </w:rPr>
        <w:br/>
      </w:r>
      <w:r>
        <w:rPr>
          <w:rFonts w:hint="eastAsia"/>
        </w:rPr>
        <w:t>　　图：2003年-2007年卷烟行业中型企业应收帐款增长趋势图</w:t>
      </w:r>
      <w:r>
        <w:rPr>
          <w:rFonts w:hint="eastAsia"/>
        </w:rPr>
        <w:br/>
      </w:r>
      <w:r>
        <w:rPr>
          <w:rFonts w:hint="eastAsia"/>
        </w:rPr>
        <w:t>　　图：2003年-2007年卷烟行业中型企业亏损企业数量变化图</w:t>
      </w:r>
      <w:r>
        <w:rPr>
          <w:rFonts w:hint="eastAsia"/>
        </w:rPr>
        <w:br/>
      </w:r>
      <w:r>
        <w:rPr>
          <w:rFonts w:hint="eastAsia"/>
        </w:rPr>
        <w:t>　　表：2003年-2007年卷烟行业中型企业亏损总额情况分析</w:t>
      </w:r>
      <w:r>
        <w:rPr>
          <w:rFonts w:hint="eastAsia"/>
        </w:rPr>
        <w:br/>
      </w:r>
      <w:r>
        <w:rPr>
          <w:rFonts w:hint="eastAsia"/>
        </w:rPr>
        <w:t>　　图：2003年-2007年卷烟行业中型企业固定资产增长趋势图</w:t>
      </w:r>
      <w:r>
        <w:rPr>
          <w:rFonts w:hint="eastAsia"/>
        </w:rPr>
        <w:br/>
      </w:r>
      <w:r>
        <w:rPr>
          <w:rFonts w:hint="eastAsia"/>
        </w:rPr>
        <w:t>　　图：2003年-2007年卷烟行业中型企业资本保值增长率走势图</w:t>
      </w:r>
      <w:r>
        <w:rPr>
          <w:rFonts w:hint="eastAsia"/>
        </w:rPr>
        <w:br/>
      </w:r>
      <w:r>
        <w:rPr>
          <w:rFonts w:hint="eastAsia"/>
        </w:rPr>
        <w:t>　　表：2007年卷烟行业小型企业财务数据分析</w:t>
      </w:r>
      <w:r>
        <w:rPr>
          <w:rFonts w:hint="eastAsia"/>
        </w:rPr>
        <w:br/>
      </w:r>
      <w:r>
        <w:rPr>
          <w:rFonts w:hint="eastAsia"/>
        </w:rPr>
        <w:t>　　图：2003年-2007年卷烟行业小型企业成本费用利润率走势图</w:t>
      </w:r>
      <w:r>
        <w:rPr>
          <w:rFonts w:hint="eastAsia"/>
        </w:rPr>
        <w:br/>
      </w:r>
      <w:r>
        <w:rPr>
          <w:rFonts w:hint="eastAsia"/>
        </w:rPr>
        <w:t>　　图：2003年-2007年卷烟行业小型企业利润总额变化趋势图</w:t>
      </w:r>
      <w:r>
        <w:rPr>
          <w:rFonts w:hint="eastAsia"/>
        </w:rPr>
        <w:br/>
      </w:r>
      <w:r>
        <w:rPr>
          <w:rFonts w:hint="eastAsia"/>
        </w:rPr>
        <w:t>　　图：2003年-2007年卷烟行业小型企业资产负债率走势图</w:t>
      </w:r>
      <w:r>
        <w:rPr>
          <w:rFonts w:hint="eastAsia"/>
        </w:rPr>
        <w:br/>
      </w:r>
      <w:r>
        <w:rPr>
          <w:rFonts w:hint="eastAsia"/>
        </w:rPr>
        <w:t>　　图：2003年-2007年卷烟行业小型企业应收帐款增长趋势图</w:t>
      </w:r>
      <w:r>
        <w:rPr>
          <w:rFonts w:hint="eastAsia"/>
        </w:rPr>
        <w:br/>
      </w:r>
      <w:r>
        <w:rPr>
          <w:rFonts w:hint="eastAsia"/>
        </w:rPr>
        <w:t>　　图：2003年-2007年卷烟行业小型企业亏损企业数量变化图</w:t>
      </w:r>
      <w:r>
        <w:rPr>
          <w:rFonts w:hint="eastAsia"/>
        </w:rPr>
        <w:br/>
      </w:r>
      <w:r>
        <w:rPr>
          <w:rFonts w:hint="eastAsia"/>
        </w:rPr>
        <w:t>　　图：2003年-2007年卷烟行业小型企业亏损总额情况分析</w:t>
      </w:r>
      <w:r>
        <w:rPr>
          <w:rFonts w:hint="eastAsia"/>
        </w:rPr>
        <w:br/>
      </w:r>
      <w:r>
        <w:rPr>
          <w:rFonts w:hint="eastAsia"/>
        </w:rPr>
        <w:t>　　图：2003年-2007年卷烟行业小型企业固定资产增长趋势图</w:t>
      </w:r>
      <w:r>
        <w:rPr>
          <w:rFonts w:hint="eastAsia"/>
        </w:rPr>
        <w:br/>
      </w:r>
      <w:r>
        <w:rPr>
          <w:rFonts w:hint="eastAsia"/>
        </w:rPr>
        <w:t>　　图：2003年-2007年卷烟行业小型企业资本保值增长率走势图</w:t>
      </w:r>
      <w:r>
        <w:rPr>
          <w:rFonts w:hint="eastAsia"/>
        </w:rPr>
        <w:br/>
      </w:r>
      <w:r>
        <w:rPr>
          <w:rFonts w:hint="eastAsia"/>
        </w:rPr>
        <w:t>　　表：2007年卷烟行业企业销售收入前二十排名</w:t>
      </w:r>
      <w:r>
        <w:rPr>
          <w:rFonts w:hint="eastAsia"/>
        </w:rPr>
        <w:br/>
      </w:r>
      <w:r>
        <w:rPr>
          <w:rFonts w:hint="eastAsia"/>
        </w:rPr>
        <w:t>　　表：2007年卷烟行业企业盈利能力分析</w:t>
      </w:r>
      <w:r>
        <w:rPr>
          <w:rFonts w:hint="eastAsia"/>
        </w:rPr>
        <w:br/>
      </w:r>
      <w:r>
        <w:rPr>
          <w:rFonts w:hint="eastAsia"/>
        </w:rPr>
        <w:t>　　表：2007年卷烟行业企业偿债能力分析</w:t>
      </w:r>
      <w:r>
        <w:rPr>
          <w:rFonts w:hint="eastAsia"/>
        </w:rPr>
        <w:br/>
      </w:r>
      <w:r>
        <w:rPr>
          <w:rFonts w:hint="eastAsia"/>
        </w:rPr>
        <w:t>　　表：2007年卷烟行业企业营运能力分析</w:t>
      </w:r>
      <w:r>
        <w:rPr>
          <w:rFonts w:hint="eastAsia"/>
        </w:rPr>
        <w:br/>
      </w:r>
      <w:r>
        <w:rPr>
          <w:rFonts w:hint="eastAsia"/>
        </w:rPr>
        <w:t>　　表：2007年卷烟行业企业发展能力分析</w:t>
      </w:r>
      <w:r>
        <w:rPr>
          <w:rFonts w:hint="eastAsia"/>
        </w:rPr>
        <w:br/>
      </w:r>
      <w:r>
        <w:rPr>
          <w:rFonts w:hint="eastAsia"/>
        </w:rPr>
        <w:t>　　表：2007年卷烟行业重点企业情况分析</w:t>
      </w:r>
      <w:r>
        <w:rPr>
          <w:rFonts w:hint="eastAsia"/>
        </w:rPr>
        <w:br/>
      </w:r>
      <w:r>
        <w:rPr>
          <w:rFonts w:hint="eastAsia"/>
        </w:rPr>
        <w:t>　　表：2007年卷烟行业财务数据分析</w:t>
      </w:r>
      <w:r>
        <w:rPr>
          <w:rFonts w:hint="eastAsia"/>
        </w:rPr>
        <w:br/>
      </w:r>
      <w:r>
        <w:rPr>
          <w:rFonts w:hint="eastAsia"/>
        </w:rPr>
        <w:t>　　表：2007年卷烟行业大型企业财务数据分析</w:t>
      </w:r>
      <w:r>
        <w:rPr>
          <w:rFonts w:hint="eastAsia"/>
        </w:rPr>
        <w:br/>
      </w:r>
      <w:r>
        <w:rPr>
          <w:rFonts w:hint="eastAsia"/>
        </w:rPr>
        <w:t>　　表：2007年卷烟行业中型企业财务数据分析</w:t>
      </w:r>
      <w:r>
        <w:rPr>
          <w:rFonts w:hint="eastAsia"/>
        </w:rPr>
        <w:br/>
      </w:r>
      <w:r>
        <w:rPr>
          <w:rFonts w:hint="eastAsia"/>
        </w:rPr>
        <w:t>　　表：2007年卷烟行业小型企业财务数据分析</w:t>
      </w:r>
      <w:r>
        <w:rPr>
          <w:rFonts w:hint="eastAsia"/>
        </w:rPr>
        <w:br/>
      </w:r>
      <w:r>
        <w:rPr>
          <w:rFonts w:hint="eastAsia"/>
        </w:rPr>
        <w:t>　　图：2003年-2007年卷烟行业成本费用利润率走势图</w:t>
      </w:r>
      <w:r>
        <w:rPr>
          <w:rFonts w:hint="eastAsia"/>
        </w:rPr>
        <w:br/>
      </w:r>
      <w:r>
        <w:rPr>
          <w:rFonts w:hint="eastAsia"/>
        </w:rPr>
        <w:t>　　图：2003年-2007年卷烟行业利润总额变化趋势图</w:t>
      </w:r>
      <w:r>
        <w:rPr>
          <w:rFonts w:hint="eastAsia"/>
        </w:rPr>
        <w:br/>
      </w:r>
      <w:r>
        <w:rPr>
          <w:rFonts w:hint="eastAsia"/>
        </w:rPr>
        <w:t>　　图：2003年-2007年卷烟行业资产负债率走势图</w:t>
      </w:r>
      <w:r>
        <w:rPr>
          <w:rFonts w:hint="eastAsia"/>
        </w:rPr>
        <w:br/>
      </w:r>
      <w:r>
        <w:rPr>
          <w:rFonts w:hint="eastAsia"/>
        </w:rPr>
        <w:t>　　图：2003年-2007年卷烟行业应收帐款增长趋势图</w:t>
      </w:r>
      <w:r>
        <w:rPr>
          <w:rFonts w:hint="eastAsia"/>
        </w:rPr>
        <w:br/>
      </w:r>
      <w:r>
        <w:rPr>
          <w:rFonts w:hint="eastAsia"/>
        </w:rPr>
        <w:t>　　图：2003年-2007年卷烟行业亏损企业数量变化图</w:t>
      </w:r>
      <w:r>
        <w:rPr>
          <w:rFonts w:hint="eastAsia"/>
        </w:rPr>
        <w:br/>
      </w:r>
      <w:r>
        <w:rPr>
          <w:rFonts w:hint="eastAsia"/>
        </w:rPr>
        <w:t>　　图：2003年-2007年卷烟行业亏损总额情况分析</w:t>
      </w:r>
      <w:r>
        <w:rPr>
          <w:rFonts w:hint="eastAsia"/>
        </w:rPr>
        <w:br/>
      </w:r>
      <w:r>
        <w:rPr>
          <w:rFonts w:hint="eastAsia"/>
        </w:rPr>
        <w:t>　　图：2003年-2007年卷烟行业固定资产增长趋势图</w:t>
      </w:r>
      <w:r>
        <w:rPr>
          <w:rFonts w:hint="eastAsia"/>
        </w:rPr>
        <w:br/>
      </w:r>
      <w:r>
        <w:rPr>
          <w:rFonts w:hint="eastAsia"/>
        </w:rPr>
        <w:t>　　图：2003年-2007年卷烟行业资本保值增长率走势图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703bd2210d48c7" w:history="1">
        <w:r>
          <w:rPr>
            <w:rStyle w:val="Hyperlink"/>
          </w:rPr>
          <w:t>2003-2008年中国卷烟行业研究报告</w:t>
        </w:r>
      </w:hyperlink>
      <w:r>
        <w:rPr>
          <w:color w:val="C00000"/>
        </w:rPr>
        <w:t>》，报告编号：</w:t>
      </w:r>
      <w:r>
        <w:rPr>
          <w:rFonts w:hint="eastAsia"/>
          <w:color w:val="C00000"/>
        </w:rPr>
        <w:t>02A7368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703bd2210d48c7" w:history="1">
        <w:r>
          <w:rPr>
            <w:rStyle w:val="Hyperlink"/>
          </w:rPr>
          <w:t>https://www.20087.com/2008-10/R_2003_2008juanyanyanjiuBaoGao.html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9c700c7f1f41a7" w:history="1">
      <w:r>
        <w:rPr>
          <w:rStyle w:val="Hyperlink"/>
        </w:rPr>
        <w:t>2003-2008年中国卷烟行业研究报告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juanyanyanjiuBaoGao.html" TargetMode="External" Id="Raf703bd2210d48c7" /></Relationships>
</file>

<file path=word/_rels/header2.xml.rels>&#65279;<?xml version="1.0" encoding="utf-8"?><Relationships xmlns="http://schemas.openxmlformats.org/package/2006/relationships"><Relationship Type="http://schemas.openxmlformats.org/officeDocument/2006/relationships/hyperlink" Target="https://www.20087.com/2008-10/R_2003_2008juanyanyanjiuBaoGao.html" TargetMode="External" Id="Rfd9c700c7f1f41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2008-10-01T03:27:00Z</dcterms:created>
  <dcterms:modified xsi:type="dcterms:W3CDTF">2008-10-01T04:27:00Z</dcterms:modified>
  <dc:subject>2003-2008年中国卷烟行业研究报告</dc:subject>
  <dc:title>2003-2008年中国卷烟行业研究报告</dc:title>
  <cp:keywords>2003-2008年中国卷烟行业研究报告</cp:keywords>
  <dc:description>2003-2008年中国卷烟行业研究报告</dc:description>
</cp:coreProperties>
</file>