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d32325bb4e79" w:history="1">
              <w:r>
                <w:rPr>
                  <w:rStyle w:val="Hyperlink"/>
                </w:rPr>
                <w:t>2006-2010年轨道交通行业投资与发展分析报告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d32325bb4e79" w:history="1">
              <w:r>
                <w:rPr>
                  <w:rStyle w:val="Hyperlink"/>
                </w:rPr>
                <w:t>2006-2010年轨道交通行业投资与发展分析报告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3d32325bb4e79" w:history="1">
                <w:r>
                  <w:rPr>
                    <w:rStyle w:val="Hyperlink"/>
                  </w:rPr>
                  <w:t>https://www.20087.com/2008-10/R_2006_2010nianguidaojiaotongtouziyufaBaoGao.html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城市轨道交通发展环境分析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一、农业生产继续稳定发展，粮食再获丰收</w:t>
      </w:r>
      <w:r>
        <w:rPr>
          <w:rFonts w:hint="eastAsia"/>
        </w:rPr>
        <w:br/>
      </w:r>
      <w:r>
        <w:rPr>
          <w:rFonts w:hint="eastAsia"/>
        </w:rPr>
        <w:t>　　　　二、工业生产增长加快，企业效益提高</w:t>
      </w:r>
      <w:r>
        <w:rPr>
          <w:rFonts w:hint="eastAsia"/>
        </w:rPr>
        <w:br/>
      </w:r>
      <w:r>
        <w:rPr>
          <w:rFonts w:hint="eastAsia"/>
        </w:rPr>
        <w:t>　　　　三、固定资产投资快速增长，房地产开发投资明显加快</w:t>
      </w:r>
      <w:r>
        <w:rPr>
          <w:rFonts w:hint="eastAsia"/>
        </w:rPr>
        <w:br/>
      </w:r>
      <w:r>
        <w:rPr>
          <w:rFonts w:hint="eastAsia"/>
        </w:rPr>
        <w:t>　　　　四、市场销售增长较快，增速呈现逐步提高的态势</w:t>
      </w:r>
      <w:r>
        <w:rPr>
          <w:rFonts w:hint="eastAsia"/>
        </w:rPr>
        <w:br/>
      </w:r>
      <w:r>
        <w:rPr>
          <w:rFonts w:hint="eastAsia"/>
        </w:rPr>
        <w:t>　　　　五、消费价格上涨较快，房屋销售价格上涨较多</w:t>
      </w:r>
      <w:r>
        <w:rPr>
          <w:rFonts w:hint="eastAsia"/>
        </w:rPr>
        <w:br/>
      </w:r>
      <w:r>
        <w:rPr>
          <w:rFonts w:hint="eastAsia"/>
        </w:rPr>
        <w:t>　　　　六、对外贸易快速增长，外商直接投资继续增长</w:t>
      </w:r>
      <w:r>
        <w:rPr>
          <w:rFonts w:hint="eastAsia"/>
        </w:rPr>
        <w:br/>
      </w:r>
      <w:r>
        <w:rPr>
          <w:rFonts w:hint="eastAsia"/>
        </w:rPr>
        <w:t>　　　　七、居民收入快速增长，就业增加较多</w:t>
      </w:r>
      <w:r>
        <w:rPr>
          <w:rFonts w:hint="eastAsia"/>
        </w:rPr>
        <w:br/>
      </w:r>
      <w:r>
        <w:rPr>
          <w:rFonts w:hint="eastAsia"/>
        </w:rPr>
        <w:t>　　　　八、货币供应量增长较快，贷款增加较多</w:t>
      </w:r>
      <w:r>
        <w:rPr>
          <w:rFonts w:hint="eastAsia"/>
        </w:rPr>
        <w:br/>
      </w:r>
      <w:r>
        <w:rPr>
          <w:rFonts w:hint="eastAsia"/>
        </w:rPr>
        <w:t>　　第二节 城市轨道交通相关行业的影响分析</w:t>
      </w:r>
      <w:r>
        <w:rPr>
          <w:rFonts w:hint="eastAsia"/>
        </w:rPr>
        <w:br/>
      </w:r>
      <w:r>
        <w:rPr>
          <w:rFonts w:hint="eastAsia"/>
        </w:rPr>
        <w:t>　　　　一、对基础设施建设的影响分析</w:t>
      </w:r>
      <w:r>
        <w:rPr>
          <w:rFonts w:hint="eastAsia"/>
        </w:rPr>
        <w:br/>
      </w:r>
      <w:r>
        <w:rPr>
          <w:rFonts w:hint="eastAsia"/>
        </w:rPr>
        <w:t>　　　　二、对住宅投资的影响分析</w:t>
      </w:r>
      <w:r>
        <w:rPr>
          <w:rFonts w:hint="eastAsia"/>
        </w:rPr>
        <w:br/>
      </w:r>
      <w:r>
        <w:rPr>
          <w:rFonts w:hint="eastAsia"/>
        </w:rPr>
        <w:t>　　　　三、对配套基础设施的影响分析</w:t>
      </w:r>
      <w:r>
        <w:rPr>
          <w:rFonts w:hint="eastAsia"/>
        </w:rPr>
        <w:br/>
      </w:r>
      <w:r>
        <w:rPr>
          <w:rFonts w:hint="eastAsia"/>
        </w:rPr>
        <w:t>　　　　四、对消费需求的影响分析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一、《铁路企事业单位进口机电产品标准审批办法》</w:t>
      </w:r>
      <w:r>
        <w:rPr>
          <w:rFonts w:hint="eastAsia"/>
        </w:rPr>
        <w:br/>
      </w:r>
      <w:r>
        <w:rPr>
          <w:rFonts w:hint="eastAsia"/>
        </w:rPr>
        <w:t>　　　　二、《关于加强城市快速轨道交通建设管理的通知》</w:t>
      </w:r>
      <w:r>
        <w:rPr>
          <w:rFonts w:hint="eastAsia"/>
        </w:rPr>
        <w:br/>
      </w:r>
      <w:r>
        <w:rPr>
          <w:rFonts w:hint="eastAsia"/>
        </w:rPr>
        <w:t>　　　　三、《城市轨道交通运营管理办法》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城市轨道运输业发展回顾</w:t>
      </w:r>
      <w:r>
        <w:rPr>
          <w:rFonts w:hint="eastAsia"/>
        </w:rPr>
        <w:br/>
      </w:r>
      <w:r>
        <w:rPr>
          <w:rFonts w:hint="eastAsia"/>
        </w:rPr>
        <w:t>　　第一节 城市轨道发展历程</w:t>
      </w:r>
      <w:r>
        <w:rPr>
          <w:rFonts w:hint="eastAsia"/>
        </w:rPr>
        <w:br/>
      </w:r>
      <w:r>
        <w:rPr>
          <w:rFonts w:hint="eastAsia"/>
        </w:rPr>
        <w:t>　　　　一、中国第一条城市轨道建设情况分析</w:t>
      </w:r>
      <w:r>
        <w:rPr>
          <w:rFonts w:hint="eastAsia"/>
        </w:rPr>
        <w:br/>
      </w:r>
      <w:r>
        <w:rPr>
          <w:rFonts w:hint="eastAsia"/>
        </w:rPr>
        <w:t>　　　　二、20世纪90年代城市轨道取得快速发展</w:t>
      </w:r>
      <w:r>
        <w:rPr>
          <w:rFonts w:hint="eastAsia"/>
        </w:rPr>
        <w:br/>
      </w:r>
      <w:r>
        <w:rPr>
          <w:rFonts w:hint="eastAsia"/>
        </w:rPr>
        <w:t>　　　　三、城市轨道建设目前发展方向</w:t>
      </w:r>
      <w:r>
        <w:rPr>
          <w:rFonts w:hint="eastAsia"/>
        </w:rPr>
        <w:br/>
      </w:r>
      <w:r>
        <w:rPr>
          <w:rFonts w:hint="eastAsia"/>
        </w:rPr>
        <w:t>　　第二节 主要城市轨道建设情况</w:t>
      </w:r>
      <w:r>
        <w:rPr>
          <w:rFonts w:hint="eastAsia"/>
        </w:rPr>
        <w:br/>
      </w:r>
      <w:r>
        <w:rPr>
          <w:rFonts w:hint="eastAsia"/>
        </w:rPr>
        <w:t>　　　　一、北京城市轨道建设现状</w:t>
      </w:r>
      <w:r>
        <w:rPr>
          <w:rFonts w:hint="eastAsia"/>
        </w:rPr>
        <w:br/>
      </w:r>
      <w:r>
        <w:rPr>
          <w:rFonts w:hint="eastAsia"/>
        </w:rPr>
        <w:t>　　　　二、上海城市轨道建设现状</w:t>
      </w:r>
      <w:r>
        <w:rPr>
          <w:rFonts w:hint="eastAsia"/>
        </w:rPr>
        <w:br/>
      </w:r>
      <w:r>
        <w:rPr>
          <w:rFonts w:hint="eastAsia"/>
        </w:rPr>
        <w:t>　　　　三、广州城市轨道建设现状</w:t>
      </w:r>
      <w:r>
        <w:rPr>
          <w:rFonts w:hint="eastAsia"/>
        </w:rPr>
        <w:br/>
      </w:r>
      <w:r>
        <w:rPr>
          <w:rFonts w:hint="eastAsia"/>
        </w:rPr>
        <w:t>　　　　四、武汉城市轨道建设现状</w:t>
      </w:r>
      <w:r>
        <w:rPr>
          <w:rFonts w:hint="eastAsia"/>
        </w:rPr>
        <w:br/>
      </w:r>
      <w:r>
        <w:rPr>
          <w:rFonts w:hint="eastAsia"/>
        </w:rPr>
        <w:t>　　　　五、大连城市轨道建设现状</w:t>
      </w:r>
      <w:r>
        <w:rPr>
          <w:rFonts w:hint="eastAsia"/>
        </w:rPr>
        <w:br/>
      </w:r>
      <w:r>
        <w:rPr>
          <w:rFonts w:hint="eastAsia"/>
        </w:rPr>
        <w:t>　　第三节 城市轨道建设特点总结</w:t>
      </w:r>
      <w:r>
        <w:rPr>
          <w:rFonts w:hint="eastAsia"/>
        </w:rPr>
        <w:br/>
      </w:r>
      <w:r>
        <w:rPr>
          <w:rFonts w:hint="eastAsia"/>
        </w:rPr>
        <w:t>　　　　一、政府重视程度高</w:t>
      </w:r>
      <w:r>
        <w:rPr>
          <w:rFonts w:hint="eastAsia"/>
        </w:rPr>
        <w:br/>
      </w:r>
      <w:r>
        <w:rPr>
          <w:rFonts w:hint="eastAsia"/>
        </w:rPr>
        <w:t>　　　　二、实行“交通先行”方针，配合城市发展</w:t>
      </w:r>
      <w:r>
        <w:rPr>
          <w:rFonts w:hint="eastAsia"/>
        </w:rPr>
        <w:br/>
      </w:r>
      <w:r>
        <w:rPr>
          <w:rFonts w:hint="eastAsia"/>
        </w:rPr>
        <w:t>　　　　三、装配先进化</w:t>
      </w:r>
      <w:r>
        <w:rPr>
          <w:rFonts w:hint="eastAsia"/>
        </w:rPr>
        <w:br/>
      </w:r>
      <w:r>
        <w:rPr>
          <w:rFonts w:hint="eastAsia"/>
        </w:rPr>
        <w:t>　　　　四、发展形式多样化</w:t>
      </w:r>
      <w:r>
        <w:rPr>
          <w:rFonts w:hint="eastAsia"/>
        </w:rPr>
        <w:br/>
      </w:r>
      <w:r>
        <w:rPr>
          <w:rFonts w:hint="eastAsia"/>
        </w:rPr>
        <w:t>　　　　五、资金来源稳定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中国轨道交通业发展：挑战与变革</w:t>
      </w:r>
      <w:r>
        <w:rPr>
          <w:rFonts w:hint="eastAsia"/>
        </w:rPr>
        <w:br/>
      </w:r>
      <w:r>
        <w:rPr>
          <w:rFonts w:hint="eastAsia"/>
        </w:rPr>
        <w:t>　　第一节 城市轨道交通发展现状评价</w:t>
      </w:r>
      <w:r>
        <w:rPr>
          <w:rFonts w:hint="eastAsia"/>
        </w:rPr>
        <w:br/>
      </w:r>
      <w:r>
        <w:rPr>
          <w:rFonts w:hint="eastAsia"/>
        </w:rPr>
        <w:t>　　　　一、轨道交通线网规模问题</w:t>
      </w:r>
      <w:r>
        <w:rPr>
          <w:rFonts w:hint="eastAsia"/>
        </w:rPr>
        <w:br/>
      </w:r>
      <w:r>
        <w:rPr>
          <w:rFonts w:hint="eastAsia"/>
        </w:rPr>
        <w:t>　　　　二、城市轨道交通车辆国产化发展缓慢</w:t>
      </w:r>
      <w:r>
        <w:rPr>
          <w:rFonts w:hint="eastAsia"/>
        </w:rPr>
        <w:br/>
      </w:r>
      <w:r>
        <w:rPr>
          <w:rFonts w:hint="eastAsia"/>
        </w:rPr>
        <w:t>　　　　三、造价偏高，影响进一步发展</w:t>
      </w:r>
      <w:r>
        <w:rPr>
          <w:rFonts w:hint="eastAsia"/>
        </w:rPr>
        <w:br/>
      </w:r>
      <w:r>
        <w:rPr>
          <w:rFonts w:hint="eastAsia"/>
        </w:rPr>
        <w:t>　　　　四、迷信地铁，发展思路有误</w:t>
      </w:r>
      <w:r>
        <w:rPr>
          <w:rFonts w:hint="eastAsia"/>
        </w:rPr>
        <w:br/>
      </w:r>
      <w:r>
        <w:rPr>
          <w:rFonts w:hint="eastAsia"/>
        </w:rPr>
        <w:t>　　第二节 中国城市轨道运输发展趋势</w:t>
      </w:r>
      <w:r>
        <w:rPr>
          <w:rFonts w:hint="eastAsia"/>
        </w:rPr>
        <w:br/>
      </w:r>
      <w:r>
        <w:rPr>
          <w:rFonts w:hint="eastAsia"/>
        </w:rPr>
        <w:t>　　　　一、十一五期间全国城市轨道交通投资会进一步增加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二、国产化城市轨道设备使用范围会更加普及</w:t>
      </w:r>
      <w:r>
        <w:rPr>
          <w:rFonts w:hint="eastAsia"/>
        </w:rPr>
        <w:br/>
      </w:r>
      <w:r>
        <w:rPr>
          <w:rFonts w:hint="eastAsia"/>
        </w:rPr>
        <w:t>　　　　三、城市轨道交通融资将向多元化方向发展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国内外轨道交通的发展比较分析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世界轨道交通的发展概况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一、全球城市轨道交通发展的特点</w:t>
      </w:r>
      <w:r>
        <w:rPr>
          <w:rFonts w:hint="eastAsia"/>
        </w:rPr>
        <w:br/>
      </w:r>
      <w:r>
        <w:rPr>
          <w:rFonts w:hint="eastAsia"/>
        </w:rPr>
        <w:t>　　　　二、世界主要大城市轨道交通发展现状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三、世界轨道交通发展呈多样化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四、国外城市轨道交通建设的融资</w:t>
      </w:r>
      <w:r>
        <w:rPr>
          <w:rFonts w:hint="eastAsia"/>
        </w:rPr>
        <w:br/>
      </w:r>
      <w:r>
        <w:rPr>
          <w:rFonts w:hint="eastAsia"/>
        </w:rPr>
        <w:t>　　第二节 中国的城市轨道交通的发展现状</w:t>
      </w:r>
      <w:r>
        <w:rPr>
          <w:rFonts w:hint="eastAsia"/>
        </w:rPr>
        <w:br/>
      </w:r>
      <w:r>
        <w:rPr>
          <w:rFonts w:hint="eastAsia"/>
        </w:rPr>
        <w:t>　　　　一、中国10座城市已运营城市轨道交通</w:t>
      </w:r>
      <w:r>
        <w:rPr>
          <w:rFonts w:hint="eastAsia"/>
        </w:rPr>
        <w:br/>
      </w:r>
      <w:r>
        <w:rPr>
          <w:rFonts w:hint="eastAsia"/>
        </w:rPr>
        <w:t>　　　　二、中国城市轨道交通建设概况</w:t>
      </w:r>
      <w:r>
        <w:rPr>
          <w:rFonts w:hint="eastAsia"/>
        </w:rPr>
        <w:br/>
      </w:r>
      <w:r>
        <w:rPr>
          <w:rFonts w:hint="eastAsia"/>
        </w:rPr>
        <w:t>　　　　三、轨道交通开启城市交通新时代</w:t>
      </w:r>
      <w:r>
        <w:rPr>
          <w:rFonts w:hint="eastAsia"/>
        </w:rPr>
        <w:br/>
      </w:r>
      <w:r>
        <w:rPr>
          <w:rFonts w:hint="eastAsia"/>
        </w:rPr>
        <w:t>　　　　四、2005年轨道交通掀起建设新高潮</w:t>
      </w:r>
      <w:r>
        <w:rPr>
          <w:rFonts w:hint="eastAsia"/>
        </w:rPr>
        <w:br/>
      </w:r>
      <w:r>
        <w:rPr>
          <w:rFonts w:hint="eastAsia"/>
        </w:rPr>
        <w:t>　　第三节 我国城市交通轨道面临的问题分析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二、城市轨道交通系统安全保障面临的挑战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三、城市轨道交通安全隐患须重视</w:t>
      </w:r>
      <w:r>
        <w:rPr>
          <w:rFonts w:hint="eastAsia"/>
        </w:rPr>
        <w:br/>
      </w:r>
      <w:r>
        <w:rPr>
          <w:rFonts w:hint="eastAsia"/>
        </w:rPr>
        <w:t>　　第四节 我国城市轨道交通发展的对策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一、发展城市轨道交通系统的途径与政策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二、发展我国轨道交通的经验借鉴与对策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三、发展我国城市轨道交通应对的几个基本问题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四、中国城市轨道交通的发展战略与规划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城市轨道交通设备的发展现状</w:t>
      </w:r>
      <w:r>
        <w:rPr>
          <w:rFonts w:hint="eastAsia"/>
        </w:rPr>
        <w:br/>
      </w:r>
      <w:r>
        <w:rPr>
          <w:rFonts w:hint="eastAsia"/>
        </w:rPr>
        <w:t>　　第一节 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一、中国重点发展高速列车及新型城市轨道设备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二、城市轨道交通设备国产化带动钢材行业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　　三、轨道交通设备国产化进入快车道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　　五、城市轨道交通信息通信系统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我国城市轨道交通设备子行业具体分析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一、国外地铁发展概况</w:t>
      </w:r>
      <w:r>
        <w:rPr>
          <w:rFonts w:hint="eastAsia"/>
        </w:rPr>
        <w:br/>
      </w:r>
      <w:r>
        <w:rPr>
          <w:rFonts w:hint="eastAsia"/>
        </w:rPr>
        <w:t>　　　　二、中国地铁发展现状</w:t>
      </w:r>
      <w:r>
        <w:rPr>
          <w:rFonts w:hint="eastAsia"/>
        </w:rPr>
        <w:br/>
      </w:r>
      <w:r>
        <w:rPr>
          <w:rFonts w:hint="eastAsia"/>
        </w:rPr>
        <w:t>　　　　三、中国香港地铁的成功经营及管理借鉴</w:t>
      </w:r>
      <w:r>
        <w:rPr>
          <w:rFonts w:hint="eastAsia"/>
        </w:rPr>
        <w:br/>
      </w:r>
      <w:r>
        <w:rPr>
          <w:rFonts w:hint="eastAsia"/>
        </w:rPr>
        <w:t>　　　　四、地铁运营和沿线物业的统筹发展</w:t>
      </w:r>
      <w:r>
        <w:rPr>
          <w:rFonts w:hint="eastAsia"/>
        </w:rPr>
        <w:br/>
      </w:r>
      <w:r>
        <w:rPr>
          <w:rFonts w:hint="eastAsia"/>
        </w:rPr>
        <w:t>　　　　五、中国地铁的发展前景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一、国外轻轨发展概况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二、中国轻轨交通的发展现状</w:t>
      </w:r>
      <w:r>
        <w:rPr>
          <w:rFonts w:hint="eastAsia"/>
        </w:rPr>
        <w:br/>
      </w:r>
      <w:r>
        <w:rPr>
          <w:rFonts w:hint="eastAsia"/>
        </w:rPr>
        <w:t>　　　　三、中国轻轨的运营与成本</w:t>
      </w:r>
      <w:r>
        <w:rPr>
          <w:rFonts w:hint="eastAsia"/>
        </w:rPr>
        <w:br/>
      </w:r>
      <w:r>
        <w:rPr>
          <w:rFonts w:hint="eastAsia"/>
        </w:rPr>
        <w:t>　　　　四、中国轻轨交通的建设</w:t>
      </w:r>
      <w:r>
        <w:rPr>
          <w:rFonts w:hint="eastAsia"/>
        </w:rPr>
        <w:br/>
      </w:r>
      <w:r>
        <w:rPr>
          <w:rFonts w:hint="eastAsia"/>
        </w:rPr>
        <w:t>　　　　五、中国轻轨交通的发展战略</w:t>
      </w:r>
      <w:r>
        <w:rPr>
          <w:rFonts w:hint="eastAsia"/>
        </w:rPr>
        <w:br/>
      </w:r>
      <w:r>
        <w:rPr>
          <w:rFonts w:hint="eastAsia"/>
        </w:rPr>
        <w:t>　　　　六、发展轻轨交通的规划与前景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一、国外磁悬浮列车的发展概况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二、中国磁悬浮列车的发展概况</w:t>
      </w:r>
      <w:r>
        <w:rPr>
          <w:rFonts w:hint="eastAsia"/>
        </w:rPr>
        <w:br/>
      </w:r>
      <w:r>
        <w:rPr>
          <w:rFonts w:hint="eastAsia"/>
        </w:rPr>
        <w:t>　　　　三、磁悬浮列车的技术</w:t>
      </w:r>
      <w:r>
        <w:rPr>
          <w:rFonts w:hint="eastAsia"/>
        </w:rPr>
        <w:br/>
      </w:r>
      <w:r>
        <w:rPr>
          <w:rFonts w:hint="eastAsia"/>
        </w:rPr>
        <w:t>　　　　四、磁悬浮列车的问题分析</w:t>
      </w:r>
      <w:r>
        <w:rPr>
          <w:rFonts w:hint="eastAsia"/>
        </w:rPr>
        <w:br/>
      </w:r>
      <w:r>
        <w:rPr>
          <w:rFonts w:hint="eastAsia"/>
        </w:rPr>
        <w:t>　　　　五、我国发展高速磁悬浮列车的意义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六、磁悬浮列车的发展前景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2006-2010年城市轨道交通业的发展前景与趋势预测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二、“十一五”期间城市轨道交通建设投资力度加大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三、“十一五”交通运输整体能力展望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一、中国城市轨道交通前景广阔</w:t>
      </w:r>
      <w:r>
        <w:rPr>
          <w:rFonts w:hint="eastAsia"/>
        </w:rPr>
        <w:br/>
      </w:r>
      <w:r>
        <w:rPr>
          <w:rFonts w:hint="eastAsia"/>
        </w:rPr>
        <w:t>　　　　二、我国城市轨道交通成长空间大</w:t>
      </w:r>
      <w:r>
        <w:rPr>
          <w:rFonts w:hint="eastAsia"/>
        </w:rPr>
        <w:br/>
      </w:r>
      <w:r>
        <w:rPr>
          <w:rFonts w:hint="eastAsia"/>
        </w:rPr>
        <w:t>　　　　三、我国高速铁路与城市轨道交通发展趋势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四、京沪穗轨道交通展望</w:t>
      </w:r>
      <w:r>
        <w:rPr>
          <w:rFonts w:hint="eastAsia"/>
        </w:rPr>
        <w:br/>
      </w:r>
      <w:r>
        <w:rPr>
          <w:rFonts w:hint="eastAsia"/>
        </w:rPr>
        <w:t>　　　　五、未来轨道交通人才将看好</w:t>
      </w:r>
      <w:r>
        <w:rPr>
          <w:rFonts w:hint="eastAsia"/>
        </w:rPr>
        <w:br/>
      </w:r>
      <w:r>
        <w:rPr>
          <w:rFonts w:hint="eastAsia"/>
        </w:rPr>
        <w:t>　　第四节 2006-2010年中国城市轨道交通设备市场预测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一、我国轨道交通设备预测</w:t>
      </w:r>
      <w:r>
        <w:rPr>
          <w:rFonts w:hint="eastAsia"/>
        </w:rPr>
        <w:br/>
      </w:r>
      <w:r>
        <w:rPr>
          <w:rFonts w:hint="eastAsia"/>
        </w:rPr>
        <w:t>　　　　二、未来轻轨车辆的发展方向</w:t>
      </w:r>
      <w:r>
        <w:rPr>
          <w:rFonts w:hint="eastAsia"/>
        </w:rPr>
        <w:br/>
      </w:r>
      <w:r>
        <w:rPr>
          <w:rFonts w:hint="eastAsia"/>
        </w:rPr>
        <w:t>　　　　三、中国机车车辆制造业市场广阔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国外设备提供商介绍</w:t>
      </w:r>
      <w:r>
        <w:rPr>
          <w:rFonts w:hint="eastAsia"/>
        </w:rPr>
        <w:br/>
      </w:r>
      <w:r>
        <w:rPr>
          <w:rFonts w:hint="eastAsia"/>
        </w:rPr>
        <w:t>　　　　一、庞巴迪运输公司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三、德国西门子交通技术集团</w:t>
      </w:r>
      <w:r>
        <w:rPr>
          <w:rFonts w:hint="eastAsia"/>
        </w:rPr>
        <w:br/>
      </w:r>
      <w:r>
        <w:rPr>
          <w:rFonts w:hint="eastAsia"/>
        </w:rPr>
        <w:t>　　　　四、美国通用电气集团</w:t>
      </w:r>
      <w:r>
        <w:rPr>
          <w:rFonts w:hint="eastAsia"/>
        </w:rPr>
        <w:br/>
      </w:r>
      <w:r>
        <w:rPr>
          <w:rFonts w:hint="eastAsia"/>
        </w:rPr>
        <w:t>　　第二节 国内设备提供商</w:t>
      </w:r>
      <w:r>
        <w:rPr>
          <w:rFonts w:hint="eastAsia"/>
        </w:rPr>
        <w:br/>
      </w:r>
      <w:r>
        <w:rPr>
          <w:rFonts w:hint="eastAsia"/>
        </w:rPr>
        <w:t>　　　　一、长春轨道客车股份有限公司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二、南京浦镇车辆厂</w:t>
      </w:r>
      <w:r>
        <w:rPr>
          <w:rFonts w:hint="eastAsia"/>
        </w:rPr>
        <w:br/>
      </w:r>
      <w:r>
        <w:rPr>
          <w:rFonts w:hint="eastAsia"/>
        </w:rPr>
        <w:t>　　　　三、株洲电力机车厂</w:t>
      </w:r>
      <w:r>
        <w:rPr>
          <w:rFonts w:hint="eastAsia"/>
        </w:rPr>
        <w:br/>
      </w:r>
      <w:r>
        <w:rPr>
          <w:rFonts w:hint="eastAsia"/>
        </w:rPr>
        <w:t>　　　　四、湘潭电机集团</w:t>
      </w:r>
      <w:r>
        <w:rPr>
          <w:rFonts w:hint="eastAsia"/>
        </w:rPr>
        <w:br/>
      </w:r>
      <w:r>
        <w:rPr>
          <w:rFonts w:hint="eastAsia"/>
        </w:rPr>
        <w:t>　　第三节 国内地铁运营商</w:t>
      </w:r>
      <w:r>
        <w:rPr>
          <w:rFonts w:hint="eastAsia"/>
        </w:rPr>
        <w:br/>
      </w:r>
      <w:r>
        <w:rPr>
          <w:rFonts w:hint="eastAsia"/>
        </w:rPr>
        <w:t>　　　　一、北京市地铁运营有限株洲电力机车有限公司</w:t>
      </w:r>
      <w:r>
        <w:rPr>
          <w:rFonts w:hint="eastAsia"/>
        </w:rPr>
        <w:br/>
      </w:r>
      <w:r>
        <w:rPr>
          <w:rFonts w:hint="eastAsia"/>
        </w:rPr>
        <w:t>　　　　二、广州市地下铁道总株洲电力机车有限公司</w:t>
      </w:r>
      <w:r>
        <w:rPr>
          <w:rFonts w:hint="eastAsia"/>
        </w:rPr>
        <w:br/>
      </w:r>
      <w:r>
        <w:rPr>
          <w:rFonts w:hint="eastAsia"/>
        </w:rPr>
        <w:t>　　　　三、武汉市轨道交通有限株洲电力机车有限公司</w:t>
      </w:r>
      <w:r>
        <w:rPr>
          <w:rFonts w:hint="eastAsia"/>
        </w:rPr>
        <w:br/>
      </w:r>
      <w:r>
        <w:rPr>
          <w:rFonts w:hint="eastAsia"/>
        </w:rPr>
        <w:t>　　　　四、大连现代轨道交通有限株洲电力机车有限公司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城市轨道交通投资机会分析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二、地铁建设拉动投资与相关产业增长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三、我国轨道交通投资首度放开</w:t>
      </w:r>
      <w:r>
        <w:rPr>
          <w:rFonts w:hint="eastAsia"/>
        </w:rPr>
        <w:br/>
      </w:r>
      <w:r>
        <w:rPr>
          <w:rFonts w:hint="eastAsia"/>
        </w:rPr>
        <w:t>　　　　四、未来全球轨道交通3/4将投资在中国</w:t>
      </w:r>
      <w:r>
        <w:rPr>
          <w:rFonts w:hint="eastAsia"/>
        </w:rPr>
        <w:br/>
      </w:r>
      <w:r>
        <w:rPr>
          <w:rFonts w:hint="eastAsia"/>
        </w:rPr>
        <w:t>　　　　五、我国城市城轨交通规划投资将超8000亿</w:t>
      </w:r>
      <w:r>
        <w:rPr>
          <w:rFonts w:hint="eastAsia"/>
        </w:rPr>
        <w:br/>
      </w:r>
      <w:r>
        <w:rPr>
          <w:rFonts w:hint="eastAsia"/>
        </w:rPr>
        <w:t>　　第二节 中国城市轨道交通投资环境的分析与对策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国内外城市轨道交通投资及经营模式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三、我国城市轨道交通的发展模式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六、证券融资</w:t>
      </w:r>
      <w:r>
        <w:rPr>
          <w:rFonts w:hint="eastAsia"/>
        </w:rPr>
        <w:br/>
      </w:r>
      <w:r>
        <w:rPr>
          <w:rFonts w:hint="eastAsia"/>
        </w:rPr>
        <w:t>　　第五节 [-中-智-林-]投资建议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二、提高轨道交通投资建设和运营管理效率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附录二：中华人民共和国城市规划法</w:t>
      </w:r>
      <w:r>
        <w:rPr>
          <w:rFonts w:hint="eastAsia"/>
        </w:rPr>
        <w:br/>
      </w:r>
      <w:r>
        <w:rPr>
          <w:rFonts w:hint="eastAsia"/>
        </w:rPr>
        <w:t>　　附录三：北京市城市轨道交通安全运营管理办法</w:t>
      </w:r>
      <w:r>
        <w:rPr>
          <w:rFonts w:hint="eastAsia"/>
        </w:rPr>
        <w:br/>
      </w:r>
      <w:r>
        <w:rPr>
          <w:rFonts w:hint="eastAsia"/>
        </w:rPr>
        <w:t>　　附录四：上海市轨道交通管理条例</w:t>
      </w:r>
      <w:r>
        <w:rPr>
          <w:rFonts w:hint="eastAsia"/>
        </w:rPr>
        <w:br/>
      </w:r>
      <w:r>
        <w:rPr>
          <w:rFonts w:hint="eastAsia"/>
        </w:rPr>
        <w:t>　　附录五：重庆市城市轨道交通管理办法</w:t>
      </w:r>
      <w:r>
        <w:rPr>
          <w:rFonts w:hint="eastAsia"/>
        </w:rPr>
        <w:br/>
      </w:r>
      <w:r>
        <w:rPr>
          <w:rFonts w:hint="eastAsia"/>
        </w:rPr>
        <w:t>　　附录六：大连市轨道交通管理办法</w:t>
      </w:r>
      <w:r>
        <w:rPr>
          <w:rFonts w:hint="eastAsia"/>
        </w:rPr>
        <w:br/>
      </w:r>
      <w:r>
        <w:rPr>
          <w:rFonts w:hint="eastAsia"/>
        </w:rPr>
        <w:t>　　附录七：南京轨道交通管理办法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1：1995年-2007年全国粮食总产量分析</w:t>
      </w:r>
      <w:r>
        <w:rPr>
          <w:rFonts w:hint="eastAsia"/>
        </w:rPr>
        <w:br/>
      </w:r>
      <w:r>
        <w:rPr>
          <w:rFonts w:hint="eastAsia"/>
        </w:rPr>
        <w:t>　　图表 2：1995年-2007年全国工业增加值分析</w:t>
      </w:r>
      <w:r>
        <w:rPr>
          <w:rFonts w:hint="eastAsia"/>
        </w:rPr>
        <w:br/>
      </w:r>
      <w:r>
        <w:rPr>
          <w:rFonts w:hint="eastAsia"/>
        </w:rPr>
        <w:t>　　图表 3：1995年-2007年全国固定资产投资分析</w:t>
      </w:r>
      <w:r>
        <w:rPr>
          <w:rFonts w:hint="eastAsia"/>
        </w:rPr>
        <w:br/>
      </w:r>
      <w:r>
        <w:rPr>
          <w:rFonts w:hint="eastAsia"/>
        </w:rPr>
        <w:t>　　图表 4：1995年-2006年社会消费品零售总额分析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5：2007年1-12月CPI指数图</w:t>
      </w:r>
      <w:r>
        <w:rPr>
          <w:rFonts w:hint="eastAsia"/>
        </w:rPr>
        <w:br/>
      </w:r>
      <w:r>
        <w:rPr>
          <w:rFonts w:hint="eastAsia"/>
        </w:rPr>
        <w:t>　　图表 6：2007年1-12月CPI指数表</w:t>
      </w:r>
      <w:r>
        <w:rPr>
          <w:rFonts w:hint="eastAsia"/>
        </w:rPr>
        <w:br/>
      </w:r>
      <w:r>
        <w:rPr>
          <w:rFonts w:hint="eastAsia"/>
        </w:rPr>
        <w:t>　　图表 7：1995年-2007年进出口总额</w:t>
      </w:r>
      <w:r>
        <w:rPr>
          <w:rFonts w:hint="eastAsia"/>
        </w:rPr>
        <w:br/>
      </w:r>
      <w:r>
        <w:rPr>
          <w:rFonts w:hint="eastAsia"/>
        </w:rPr>
        <w:t>　　图表 8：1995年-2007年农民人均纯收入</w:t>
      </w:r>
      <w:r>
        <w:rPr>
          <w:rFonts w:hint="eastAsia"/>
        </w:rPr>
        <w:br/>
      </w:r>
      <w:r>
        <w:rPr>
          <w:rFonts w:hint="eastAsia"/>
        </w:rPr>
        <w:t>　　图表 9：1995年-2007年城镇居民人均可支配收入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10：目前已建成的城市轨道交通线路</w:t>
      </w:r>
      <w:r>
        <w:rPr>
          <w:rFonts w:hint="eastAsia"/>
        </w:rPr>
        <w:br/>
      </w:r>
      <w:r>
        <w:rPr>
          <w:rFonts w:hint="eastAsia"/>
        </w:rPr>
        <w:t>　　图表 11：通信系统业务流程示意图</w:t>
      </w:r>
      <w:r>
        <w:rPr>
          <w:rFonts w:hint="eastAsia"/>
        </w:rPr>
        <w:br/>
      </w:r>
      <w:r>
        <w:rPr>
          <w:rFonts w:hint="eastAsia"/>
        </w:rPr>
        <w:t>　　图表 12：通信系统实现机制</w:t>
      </w:r>
      <w:r>
        <w:rPr>
          <w:rFonts w:hint="eastAsia"/>
        </w:rPr>
        <w:br/>
      </w:r>
      <w:r>
        <w:rPr>
          <w:rFonts w:hint="eastAsia"/>
        </w:rPr>
        <w:t>　　图表 13：城市轨道交通信息通信系统模型图</w:t>
      </w:r>
      <w:r>
        <w:rPr>
          <w:rFonts w:hint="eastAsia"/>
        </w:rPr>
        <w:br/>
      </w:r>
      <w:r>
        <w:rPr>
          <w:rFonts w:hint="eastAsia"/>
        </w:rPr>
        <w:t>　　图表 14：我国轻轨交通建设数据</w:t>
      </w:r>
      <w:r>
        <w:rPr>
          <w:rFonts w:hint="eastAsia"/>
        </w:rPr>
        <w:br/>
      </w:r>
      <w:r>
        <w:rPr>
          <w:rFonts w:hint="eastAsia"/>
        </w:rPr>
        <w:t>　　图表 15：庞巴迪全球概况（2007年1月30日）</w:t>
      </w:r>
      <w:r>
        <w:rPr>
          <w:rFonts w:hint="eastAsia"/>
        </w:rPr>
        <w:br/>
      </w:r>
      <w:r>
        <w:rPr>
          <w:rFonts w:hint="eastAsia"/>
        </w:rPr>
        <w:t>　　图表 16：近年我国地铁建设成本情况</w:t>
      </w:r>
      <w:r>
        <w:rPr>
          <w:rFonts w:hint="eastAsia"/>
        </w:rPr>
        <w:br/>
      </w:r>
      <w:r>
        <w:rPr>
          <w:rFonts w:hint="eastAsia"/>
        </w:rPr>
        <w:t>　　图表 17：深圳地铁4 号线BOT 模式</w:t>
      </w:r>
      <w:r>
        <w:rPr>
          <w:rFonts w:hint="eastAsia"/>
        </w:rPr>
        <w:br/>
      </w:r>
      <w:r>
        <w:rPr>
          <w:rFonts w:hint="eastAsia"/>
        </w:rPr>
        <w:t>　　图表 18：PPP模式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d32325bb4e79" w:history="1">
        <w:r>
          <w:rPr>
            <w:rStyle w:val="Hyperlink"/>
          </w:rPr>
          <w:t>2006-2010年轨道交通行业投资与发展分析报告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3d32325bb4e79" w:history="1">
        <w:r>
          <w:rPr>
            <w:rStyle w:val="Hyperlink"/>
          </w:rPr>
          <w:t>https://www.20087.com/2008-10/R_2006_2010nianguidaojiaotongtouziyufaBaoGao.html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24def73a74dd5" w:history="1">
      <w:r>
        <w:rPr>
          <w:rStyle w:val="Hyperlink"/>
        </w:rPr>
        <w:t>2006-2010年轨道交通行业投资与发展分析报告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6_2010nianguidaojiaotongtouziyufaBaoGao.html" TargetMode="External" Id="R5813d32325bb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6_2010nianguidaojiaotongtouziyufaBaoGao.html" TargetMode="External" Id="Re1c24def73a7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2008-10-10T07:37:00Z</dcterms:created>
  <dcterms:modified xsi:type="dcterms:W3CDTF">2008-10-10T08:37:00Z</dcterms:modified>
  <dc:subject>2006-2010年轨道交通行业投资与发展分析报告</dc:subject>
  <dc:title>2006-2010年轨道交通行业投资与发展分析报告</dc:title>
  <cp:keywords>2006-2010年轨道交通行业投资与发展分析报告</cp:keywords>
  <dc:description>2006-2010年轨道交通行业投资与发展分析报告</dc:description>
</cp:coreProperties>
</file>