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1f0e90e8b44b7f" w:history="1">
              <w:r>
                <w:rPr>
                  <w:rStyle w:val="Hyperlink"/>
                </w:rPr>
                <w:t>2007年日本汽车整车市场年度研究报告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1f0e90e8b44b7f" w:history="1">
              <w:r>
                <w:rPr>
                  <w:rStyle w:val="Hyperlink"/>
                </w:rPr>
                <w:t>2007年日本汽车整车市场年度研究报告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025062A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01f0e90e8b44b7f" w:history="1">
                <w:r>
                  <w:rPr>
                    <w:rStyle w:val="Hyperlink"/>
                  </w:rPr>
                  <w:t>https://www.20087.com/2008-10/R_2007nianribenqichezhengcheshichangniBaoGao.html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日本国内的轿车、卡车、客车销售下降7.6％，达到343.4万辆。这是自从1972年，日本国内汽车销售出现340.6万辆以来新的销售低潮。其中，丰田汽车在2007年5月份后曾向市场推出了9款新车，但仍然没有止住下滑的趋势，仅就销量统计，丰田下降了6个百分点。不过，这并不包括微型轿车和货车的销量。</w:t>
      </w:r>
      <w:r>
        <w:rPr>
          <w:rFonts w:hint="eastAsia"/>
        </w:rPr>
        <w:br/>
      </w:r>
      <w:r>
        <w:rPr>
          <w:rFonts w:hint="eastAsia"/>
        </w:rPr>
        <w:t>　　《</w:t>
      </w:r>
      <w:hyperlink r:id="R901f0e90e8b44b7f" w:history="1">
        <w:r>
          <w:rPr>
            <w:rStyle w:val="Hyperlink"/>
          </w:rPr>
          <w:t>2007年日本汽车整车市场年度研究报告</w:t>
        </w:r>
      </w:hyperlink>
      <w:r>
        <w:rPr>
          <w:rFonts w:hint="eastAsia"/>
        </w:rPr>
        <w:t>》采用大量权威统计数据，利用先进的数据分析手段，依据这些数据以及相关专业文献，对日本的整车市场进行了多方位的研究。本报告共十余万字，数据图表数十个，详细叙述了日本整车市场的发展环境、并分车型详细介绍了2007年日本市场的乘用车、客车、卡车等整车细分市场，企业竞争态势以及在上述分析的基础上对需求种类和规模进行了分析预测。</w:t>
      </w:r>
      <w:r>
        <w:rPr>
          <w:rFonts w:hint="eastAsia"/>
        </w:rPr>
        <w:br/>
      </w:r>
      <w:r>
        <w:rPr>
          <w:rFonts w:hint="eastAsia"/>
        </w:rPr>
        <w:t>　　1.2007 年日本汽车整车产业发展环境分析</w:t>
      </w:r>
      <w:r>
        <w:rPr>
          <w:rFonts w:hint="eastAsia"/>
        </w:rPr>
        <w:br/>
      </w:r>
      <w:r>
        <w:rPr>
          <w:rFonts w:hint="eastAsia"/>
        </w:rPr>
        <w:t>　　1.1 全球汽车整车产品结构及发展现状</w:t>
      </w:r>
      <w:r>
        <w:rPr>
          <w:rFonts w:hint="eastAsia"/>
        </w:rPr>
        <w:br/>
      </w:r>
      <w:r>
        <w:rPr>
          <w:rFonts w:hint="eastAsia"/>
        </w:rPr>
        <w:t>　　1.2 全球主要国家生产格局</w:t>
      </w:r>
      <w:r>
        <w:rPr>
          <w:rFonts w:hint="eastAsia"/>
        </w:rPr>
        <w:br/>
      </w:r>
      <w:r>
        <w:rPr>
          <w:rFonts w:hint="eastAsia"/>
        </w:rPr>
        <w:t>　　1.3 全球主要厂商生产格局</w:t>
      </w:r>
      <w:r>
        <w:rPr>
          <w:rFonts w:hint="eastAsia"/>
        </w:rPr>
        <w:br/>
      </w:r>
      <w:r>
        <w:rPr>
          <w:rFonts w:hint="eastAsia"/>
        </w:rPr>
        <w:t>　　1.4 日本汽车整车制造业的整体规模</w:t>
      </w:r>
      <w:r>
        <w:rPr>
          <w:rFonts w:hint="eastAsia"/>
        </w:rPr>
        <w:br/>
      </w:r>
      <w:r>
        <w:rPr>
          <w:rFonts w:hint="eastAsia"/>
        </w:rPr>
        <w:t>　　2. 2007年日本汽车整车制造业细分市场运行情况分析</w:t>
      </w:r>
      <w:r>
        <w:rPr>
          <w:rFonts w:hint="eastAsia"/>
        </w:rPr>
        <w:br/>
      </w:r>
      <w:r>
        <w:rPr>
          <w:rFonts w:hint="eastAsia"/>
        </w:rPr>
        <w:t>　　2．1 乘用车</w:t>
      </w:r>
      <w:r>
        <w:rPr>
          <w:rFonts w:hint="eastAsia"/>
        </w:rPr>
        <w:br/>
      </w:r>
      <w:r>
        <w:rPr>
          <w:rFonts w:hint="eastAsia"/>
        </w:rPr>
        <w:t>　　2．1．1 日本乘用车市场细分车型以及各类型乘用车生产状况分析</w:t>
      </w:r>
      <w:r>
        <w:rPr>
          <w:rFonts w:hint="eastAsia"/>
        </w:rPr>
        <w:br/>
      </w:r>
      <w:r>
        <w:rPr>
          <w:rFonts w:hint="eastAsia"/>
        </w:rPr>
        <w:t>　　2．1．2 日本乘用车总体生产规模分析</w:t>
      </w:r>
      <w:r>
        <w:rPr>
          <w:rFonts w:hint="eastAsia"/>
        </w:rPr>
        <w:br/>
      </w:r>
      <w:r>
        <w:rPr>
          <w:rFonts w:hint="eastAsia"/>
        </w:rPr>
        <w:t>　　2．1．3 日本乘用车总体销售状况分析</w:t>
      </w:r>
      <w:r>
        <w:rPr>
          <w:rFonts w:hint="eastAsia"/>
        </w:rPr>
        <w:br/>
      </w:r>
      <w:r>
        <w:rPr>
          <w:rFonts w:hint="eastAsia"/>
        </w:rPr>
        <w:t>　　2．1．4 日本乘用车年增长率以及年度产销平衡状况</w:t>
      </w:r>
      <w:r>
        <w:rPr>
          <w:rFonts w:hint="eastAsia"/>
        </w:rPr>
        <w:br/>
      </w:r>
      <w:r>
        <w:rPr>
          <w:rFonts w:hint="eastAsia"/>
        </w:rPr>
        <w:t>　　2．2 客车</w:t>
      </w:r>
      <w:r>
        <w:rPr>
          <w:rFonts w:hint="eastAsia"/>
        </w:rPr>
        <w:br/>
      </w:r>
      <w:r>
        <w:rPr>
          <w:rFonts w:hint="eastAsia"/>
        </w:rPr>
        <w:t>　　2．2．1 日本客车市场细分车型以及各类型客车生产状况分析</w:t>
      </w:r>
      <w:r>
        <w:rPr>
          <w:rFonts w:hint="eastAsia"/>
        </w:rPr>
        <w:br/>
      </w:r>
      <w:r>
        <w:rPr>
          <w:rFonts w:hint="eastAsia"/>
        </w:rPr>
        <w:t>　　2．2．2 日本客车总体生产规模分析</w:t>
      </w:r>
      <w:r>
        <w:rPr>
          <w:rFonts w:hint="eastAsia"/>
        </w:rPr>
        <w:br/>
      </w:r>
      <w:r>
        <w:rPr>
          <w:rFonts w:hint="eastAsia"/>
        </w:rPr>
        <w:t>　　2．2．3 日本客车总体销售状况分析</w:t>
      </w:r>
      <w:r>
        <w:rPr>
          <w:rFonts w:hint="eastAsia"/>
        </w:rPr>
        <w:br/>
      </w:r>
      <w:r>
        <w:rPr>
          <w:rFonts w:hint="eastAsia"/>
        </w:rPr>
        <w:t>　　2．2．4 日本客车年增长率以及年度产销平衡状况</w:t>
      </w:r>
      <w:r>
        <w:rPr>
          <w:rFonts w:hint="eastAsia"/>
        </w:rPr>
        <w:br/>
      </w:r>
      <w:r>
        <w:rPr>
          <w:rFonts w:hint="eastAsia"/>
        </w:rPr>
        <w:t>　　2．3 卡车</w:t>
      </w:r>
      <w:r>
        <w:rPr>
          <w:rFonts w:hint="eastAsia"/>
        </w:rPr>
        <w:br/>
      </w:r>
      <w:r>
        <w:rPr>
          <w:rFonts w:hint="eastAsia"/>
        </w:rPr>
        <w:t>　　2．3．1 日本卡车市场细分车型以及各类型卡车生产状况分析</w:t>
      </w:r>
      <w:r>
        <w:rPr>
          <w:rFonts w:hint="eastAsia"/>
        </w:rPr>
        <w:br/>
      </w:r>
      <w:r>
        <w:rPr>
          <w:rFonts w:hint="eastAsia"/>
        </w:rPr>
        <w:t>　　2．3．2 日本卡车总体生产规模分析</w:t>
      </w:r>
      <w:r>
        <w:rPr>
          <w:rFonts w:hint="eastAsia"/>
        </w:rPr>
        <w:br/>
      </w:r>
      <w:r>
        <w:rPr>
          <w:rFonts w:hint="eastAsia"/>
        </w:rPr>
        <w:t>　　2．3．3 日本卡车总体销售状况分析</w:t>
      </w:r>
      <w:r>
        <w:rPr>
          <w:rFonts w:hint="eastAsia"/>
        </w:rPr>
        <w:br/>
      </w:r>
      <w:r>
        <w:rPr>
          <w:rFonts w:hint="eastAsia"/>
        </w:rPr>
        <w:t>　　2．3．4 日本卡车年增长率以及年度产销平衡状况</w:t>
      </w:r>
      <w:r>
        <w:rPr>
          <w:rFonts w:hint="eastAsia"/>
        </w:rPr>
        <w:br/>
      </w:r>
      <w:r>
        <w:rPr>
          <w:rFonts w:hint="eastAsia"/>
        </w:rPr>
        <w:t>　　3.日本汽车整车制造业贸易情况分析</w:t>
      </w:r>
      <w:r>
        <w:rPr>
          <w:rFonts w:hint="eastAsia"/>
        </w:rPr>
        <w:br/>
      </w:r>
      <w:r>
        <w:rPr>
          <w:rFonts w:hint="eastAsia"/>
        </w:rPr>
        <w:t>　　3．1 日本汽车整车制造出口趋势分析</w:t>
      </w:r>
      <w:r>
        <w:rPr>
          <w:rFonts w:hint="eastAsia"/>
        </w:rPr>
        <w:br/>
      </w:r>
      <w:r>
        <w:rPr>
          <w:rFonts w:hint="eastAsia"/>
        </w:rPr>
        <w:t>　　3．2 日本汽车整车制造进口趋势分析</w:t>
      </w:r>
      <w:r>
        <w:rPr>
          <w:rFonts w:hint="eastAsia"/>
        </w:rPr>
        <w:br/>
      </w:r>
      <w:r>
        <w:rPr>
          <w:rFonts w:hint="eastAsia"/>
        </w:rPr>
        <w:t>　　4.日本汽车整车制造业竞争状况分析</w:t>
      </w:r>
      <w:r>
        <w:rPr>
          <w:rFonts w:hint="eastAsia"/>
        </w:rPr>
        <w:br/>
      </w:r>
      <w:r>
        <w:rPr>
          <w:rFonts w:hint="eastAsia"/>
        </w:rPr>
        <w:t>　　4．1 宏观环境分析</w:t>
      </w:r>
      <w:r>
        <w:rPr>
          <w:rFonts w:hint="eastAsia"/>
        </w:rPr>
        <w:br/>
      </w:r>
      <w:r>
        <w:rPr>
          <w:rFonts w:hint="eastAsia"/>
        </w:rPr>
        <w:t>　　4．2 市场竞争格局发生变化</w:t>
      </w:r>
      <w:r>
        <w:rPr>
          <w:rFonts w:hint="eastAsia"/>
        </w:rPr>
        <w:br/>
      </w:r>
      <w:r>
        <w:rPr>
          <w:rFonts w:hint="eastAsia"/>
        </w:rPr>
        <w:t>　　4．2．1 全球各国汽车整车制造能力排名分析</w:t>
      </w:r>
      <w:r>
        <w:rPr>
          <w:rFonts w:hint="eastAsia"/>
        </w:rPr>
        <w:br/>
      </w:r>
      <w:r>
        <w:rPr>
          <w:rFonts w:hint="eastAsia"/>
        </w:rPr>
        <w:t>　　4．2．2 日本汽车整车制造能力排名变化</w:t>
      </w:r>
      <w:r>
        <w:rPr>
          <w:rFonts w:hint="eastAsia"/>
        </w:rPr>
        <w:br/>
      </w:r>
      <w:r>
        <w:rPr>
          <w:rFonts w:hint="eastAsia"/>
        </w:rPr>
        <w:t>　　4．3 主要贸易伙伴发生变化</w:t>
      </w:r>
      <w:r>
        <w:rPr>
          <w:rFonts w:hint="eastAsia"/>
        </w:rPr>
        <w:br/>
      </w:r>
      <w:r>
        <w:rPr>
          <w:rFonts w:hint="eastAsia"/>
        </w:rPr>
        <w:t>　　4．4 日本零部件贸易格局的变化对整车生产格局的影响</w:t>
      </w:r>
      <w:r>
        <w:rPr>
          <w:rFonts w:hint="eastAsia"/>
        </w:rPr>
        <w:br/>
      </w:r>
      <w:r>
        <w:rPr>
          <w:rFonts w:hint="eastAsia"/>
        </w:rPr>
        <w:t>　　5.日系品牌竞争格局分析</w:t>
      </w:r>
      <w:r>
        <w:rPr>
          <w:rFonts w:hint="eastAsia"/>
        </w:rPr>
        <w:br/>
      </w:r>
      <w:r>
        <w:rPr>
          <w:rFonts w:hint="eastAsia"/>
        </w:rPr>
        <w:t>　　5．1 全球各汽车制造品牌市场份额变化分析</w:t>
      </w:r>
      <w:r>
        <w:rPr>
          <w:rFonts w:hint="eastAsia"/>
        </w:rPr>
        <w:br/>
      </w:r>
      <w:r>
        <w:rPr>
          <w:rFonts w:hint="eastAsia"/>
        </w:rPr>
        <w:t>　　5．2 丰田汽车</w:t>
      </w:r>
      <w:r>
        <w:rPr>
          <w:rFonts w:hint="eastAsia"/>
        </w:rPr>
        <w:br/>
      </w:r>
      <w:r>
        <w:rPr>
          <w:rFonts w:hint="eastAsia"/>
        </w:rPr>
        <w:t>　　5．2． 1 市场竞争力分析</w:t>
      </w:r>
      <w:r>
        <w:rPr>
          <w:rFonts w:hint="eastAsia"/>
        </w:rPr>
        <w:br/>
      </w:r>
      <w:r>
        <w:rPr>
          <w:rFonts w:hint="eastAsia"/>
        </w:rPr>
        <w:t>　　5．2． 2 产品竞争力分析</w:t>
      </w:r>
      <w:r>
        <w:rPr>
          <w:rFonts w:hint="eastAsia"/>
        </w:rPr>
        <w:br/>
      </w:r>
      <w:r>
        <w:rPr>
          <w:rFonts w:hint="eastAsia"/>
        </w:rPr>
        <w:t>　　5．2． 3 渠道竞争力分析</w:t>
      </w:r>
      <w:r>
        <w:rPr>
          <w:rFonts w:hint="eastAsia"/>
        </w:rPr>
        <w:br/>
      </w:r>
      <w:r>
        <w:rPr>
          <w:rFonts w:hint="eastAsia"/>
        </w:rPr>
        <w:t>　　5．2．4 服务竞争力分析</w:t>
      </w:r>
      <w:r>
        <w:rPr>
          <w:rFonts w:hint="eastAsia"/>
        </w:rPr>
        <w:br/>
      </w:r>
      <w:r>
        <w:rPr>
          <w:rFonts w:hint="eastAsia"/>
        </w:rPr>
        <w:t>　　5． 3 本田汽车</w:t>
      </w:r>
      <w:r>
        <w:rPr>
          <w:rFonts w:hint="eastAsia"/>
        </w:rPr>
        <w:br/>
      </w:r>
      <w:r>
        <w:rPr>
          <w:rFonts w:hint="eastAsia"/>
        </w:rPr>
        <w:t>　　5．3．1 市场竞争力分析</w:t>
      </w:r>
      <w:r>
        <w:rPr>
          <w:rFonts w:hint="eastAsia"/>
        </w:rPr>
        <w:br/>
      </w:r>
      <w:r>
        <w:rPr>
          <w:rFonts w:hint="eastAsia"/>
        </w:rPr>
        <w:t>　　5．3． 2 产品竞争力分析</w:t>
      </w:r>
      <w:r>
        <w:rPr>
          <w:rFonts w:hint="eastAsia"/>
        </w:rPr>
        <w:br/>
      </w:r>
      <w:r>
        <w:rPr>
          <w:rFonts w:hint="eastAsia"/>
        </w:rPr>
        <w:t>　　5．3． 3 渠道竞争力分析</w:t>
      </w:r>
      <w:r>
        <w:rPr>
          <w:rFonts w:hint="eastAsia"/>
        </w:rPr>
        <w:br/>
      </w:r>
      <w:r>
        <w:rPr>
          <w:rFonts w:hint="eastAsia"/>
        </w:rPr>
        <w:t>　　5．3．4 服务竞争力分析</w:t>
      </w:r>
      <w:r>
        <w:rPr>
          <w:rFonts w:hint="eastAsia"/>
        </w:rPr>
        <w:br/>
      </w:r>
      <w:r>
        <w:rPr>
          <w:rFonts w:hint="eastAsia"/>
        </w:rPr>
        <w:t>　　5．4 三菱汽车</w:t>
      </w:r>
      <w:r>
        <w:rPr>
          <w:rFonts w:hint="eastAsia"/>
        </w:rPr>
        <w:br/>
      </w:r>
      <w:r>
        <w:rPr>
          <w:rFonts w:hint="eastAsia"/>
        </w:rPr>
        <w:t>　　5．4．1 市场竞争力分析</w:t>
      </w:r>
      <w:r>
        <w:rPr>
          <w:rFonts w:hint="eastAsia"/>
        </w:rPr>
        <w:br/>
      </w:r>
      <w:r>
        <w:rPr>
          <w:rFonts w:hint="eastAsia"/>
        </w:rPr>
        <w:t>　　5．4． 2 产品竞争力分析</w:t>
      </w:r>
      <w:r>
        <w:rPr>
          <w:rFonts w:hint="eastAsia"/>
        </w:rPr>
        <w:br/>
      </w:r>
      <w:r>
        <w:rPr>
          <w:rFonts w:hint="eastAsia"/>
        </w:rPr>
        <w:t>　　5．4． 3 渠道竞争力分析</w:t>
      </w:r>
      <w:r>
        <w:rPr>
          <w:rFonts w:hint="eastAsia"/>
        </w:rPr>
        <w:br/>
      </w:r>
      <w:r>
        <w:rPr>
          <w:rFonts w:hint="eastAsia"/>
        </w:rPr>
        <w:t>　　5．3．4 服务竞争力分析</w:t>
      </w:r>
      <w:r>
        <w:rPr>
          <w:rFonts w:hint="eastAsia"/>
        </w:rPr>
        <w:br/>
      </w:r>
      <w:r>
        <w:rPr>
          <w:rFonts w:hint="eastAsia"/>
        </w:rPr>
        <w:t>　　6. 2008年日本汽车整车市场预测</w:t>
      </w:r>
      <w:r>
        <w:rPr>
          <w:rFonts w:hint="eastAsia"/>
        </w:rPr>
        <w:br/>
      </w:r>
      <w:r>
        <w:rPr>
          <w:rFonts w:hint="eastAsia"/>
        </w:rPr>
        <w:t>　　6．1 日本市场各主力车型预测</w:t>
      </w:r>
      <w:r>
        <w:rPr>
          <w:rFonts w:hint="eastAsia"/>
        </w:rPr>
        <w:br/>
      </w:r>
      <w:r>
        <w:rPr>
          <w:rFonts w:hint="eastAsia"/>
        </w:rPr>
        <w:t>　　6．2 产品结构变化趋势</w:t>
      </w:r>
      <w:r>
        <w:rPr>
          <w:rFonts w:hint="eastAsia"/>
        </w:rPr>
        <w:br/>
      </w:r>
      <w:r>
        <w:rPr>
          <w:rFonts w:hint="eastAsia"/>
        </w:rPr>
        <w:t>　　6．3 主力车型进出口变化预测</w:t>
      </w:r>
      <w:r>
        <w:rPr>
          <w:rFonts w:hint="eastAsia"/>
        </w:rPr>
        <w:br/>
      </w:r>
      <w:r>
        <w:rPr>
          <w:rFonts w:hint="eastAsia"/>
        </w:rPr>
        <w:t>　　部分图表</w:t>
      </w:r>
      <w:r>
        <w:rPr>
          <w:rFonts w:hint="eastAsia"/>
        </w:rPr>
        <w:br/>
      </w:r>
      <w:r>
        <w:rPr>
          <w:rFonts w:hint="eastAsia"/>
        </w:rPr>
        <w:t>　　2007年日本整车市场总体生产统计（分车型）</w:t>
      </w:r>
      <w:r>
        <w:rPr>
          <w:rFonts w:hint="eastAsia"/>
        </w:rPr>
        <w:br/>
      </w:r>
      <w:r>
        <w:rPr>
          <w:rFonts w:hint="eastAsia"/>
        </w:rPr>
        <w:t>　　2007年日本整车市场总体销售统计（分车型）</w:t>
      </w:r>
      <w:r>
        <w:rPr>
          <w:rFonts w:hint="eastAsia"/>
        </w:rPr>
        <w:br/>
      </w:r>
      <w:r>
        <w:rPr>
          <w:rFonts w:hint="eastAsia"/>
        </w:rPr>
        <w:t>　　2007年日本整车各车型产销平衡状况分析</w:t>
      </w:r>
      <w:r>
        <w:rPr>
          <w:rFonts w:hint="eastAsia"/>
        </w:rPr>
        <w:br/>
      </w:r>
      <w:r>
        <w:rPr>
          <w:rFonts w:hint="eastAsia"/>
        </w:rPr>
        <w:t>　　2007年日本整车各车型进口总量统计</w:t>
      </w:r>
      <w:r>
        <w:rPr>
          <w:rFonts w:hint="eastAsia"/>
        </w:rPr>
        <w:br/>
      </w:r>
      <w:r>
        <w:rPr>
          <w:rFonts w:hint="eastAsia"/>
        </w:rPr>
        <w:t>　　2007年日本整车各车型出口总量统计</w:t>
      </w:r>
      <w:r>
        <w:rPr>
          <w:rFonts w:hint="eastAsia"/>
        </w:rPr>
        <w:br/>
      </w:r>
      <w:r>
        <w:rPr>
          <w:rFonts w:hint="eastAsia"/>
        </w:rPr>
        <w:t>　　2007年日本整车各车型进口总额统计</w:t>
      </w:r>
      <w:r>
        <w:rPr>
          <w:rFonts w:hint="eastAsia"/>
        </w:rPr>
        <w:br/>
      </w:r>
      <w:r>
        <w:rPr>
          <w:rFonts w:hint="eastAsia"/>
        </w:rPr>
        <w:t>　　2007年日本整车各车型出口总额统计</w:t>
      </w:r>
      <w:r>
        <w:rPr>
          <w:rFonts w:hint="eastAsia"/>
        </w:rPr>
        <w:br/>
      </w:r>
      <w:r>
        <w:rPr>
          <w:rFonts w:hint="eastAsia"/>
        </w:rPr>
        <w:t>　　2007年日本整车市场总体生产分析（分车型）</w:t>
      </w:r>
      <w:r>
        <w:rPr>
          <w:rFonts w:hint="eastAsia"/>
        </w:rPr>
        <w:br/>
      </w:r>
      <w:r>
        <w:rPr>
          <w:rFonts w:hint="eastAsia"/>
        </w:rPr>
        <w:t>　　2007年日本整车市场总体销售分析（分车型）</w:t>
      </w:r>
      <w:r>
        <w:rPr>
          <w:rFonts w:hint="eastAsia"/>
        </w:rPr>
        <w:br/>
      </w:r>
      <w:r>
        <w:rPr>
          <w:rFonts w:hint="eastAsia"/>
        </w:rPr>
        <w:t>　　2007年日本整车各车型进口总量分析</w:t>
      </w:r>
      <w:r>
        <w:rPr>
          <w:rFonts w:hint="eastAsia"/>
        </w:rPr>
        <w:br/>
      </w:r>
      <w:r>
        <w:rPr>
          <w:rFonts w:hint="eastAsia"/>
        </w:rPr>
        <w:t>　　2007年日本整车各车型出口总量分析</w:t>
      </w:r>
      <w:r>
        <w:rPr>
          <w:rFonts w:hint="eastAsia"/>
        </w:rPr>
        <w:br/>
      </w:r>
      <w:r>
        <w:rPr>
          <w:rFonts w:hint="eastAsia"/>
        </w:rPr>
        <w:t>　　2007年日本整车各车型进口总额分析</w:t>
      </w:r>
      <w:r>
        <w:rPr>
          <w:rFonts w:hint="eastAsia"/>
        </w:rPr>
        <w:br/>
      </w:r>
      <w:r>
        <w:rPr>
          <w:rFonts w:hint="eastAsia"/>
        </w:rPr>
        <w:t>　　2007年日本整车各车型出口总额分析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1f0e90e8b44b7f" w:history="1">
        <w:r>
          <w:rPr>
            <w:rStyle w:val="Hyperlink"/>
          </w:rPr>
          <w:t>2007年日本汽车整车市场年度研究报告</w:t>
        </w:r>
      </w:hyperlink>
      <w:r>
        <w:rPr>
          <w:color w:val="C00000"/>
        </w:rPr>
        <w:t>》，报告编号：</w:t>
      </w:r>
      <w:r>
        <w:rPr>
          <w:rFonts w:hint="eastAsia"/>
          <w:color w:val="C00000"/>
        </w:rPr>
        <w:t>025062A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01f0e90e8b44b7f" w:history="1">
        <w:r>
          <w:rPr>
            <w:rStyle w:val="Hyperlink"/>
          </w:rPr>
          <w:t>https://www.20087.com/2008-10/R_2007nianribenqichezhengcheshichangniBaoGao.html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891cd9e9924e58" w:history="1">
      <w:r>
        <w:rPr>
          <w:rStyle w:val="Hyperlink"/>
        </w:rPr>
        <w:t>2007年日本汽车整车市场年度研究报告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7nianribenqichezhengcheshichangniBaoGao.html" TargetMode="External" Id="R901f0e90e8b44b7f" /></Relationships>
</file>

<file path=word/_rels/header2.xml.rels>&#65279;<?xml version="1.0" encoding="utf-8"?><Relationships xmlns="http://schemas.openxmlformats.org/package/2006/relationships"><Relationship Type="http://schemas.openxmlformats.org/officeDocument/2006/relationships/hyperlink" Target="https://www.20087.com/2008-10/R_2007nianribenqichezhengcheshichangniBaoGao.html" TargetMode="External" Id="R9f891cd9e9924e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2008-10-20T02:15:00Z</dcterms:created>
  <dcterms:modified xsi:type="dcterms:W3CDTF">2008-10-20T03:15:00Z</dcterms:modified>
  <dc:subject>2007年日本汽车整车市场年度研究报告</dc:subject>
  <dc:title>2007年日本汽车整车市场年度研究报告</dc:title>
  <cp:keywords>2007年日本汽车整车市场年度研究报告</cp:keywords>
  <dc:description>2007年日本汽车整车市场年度研究报告</dc:description>
</cp:coreProperties>
</file>