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fe9f489b1464d" w:history="1">
              <w:r>
                <w:rPr>
                  <w:rStyle w:val="Hyperlink"/>
                </w:rPr>
                <w:t>2007-2008年中国汽车行驶系统技术发展报告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fe9f489b1464d" w:history="1">
              <w:r>
                <w:rPr>
                  <w:rStyle w:val="Hyperlink"/>
                </w:rPr>
                <w:t>2007-2008年中国汽车行驶系统技术发展报告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fe9f489b1464d" w:history="1">
                <w:r>
                  <w:rPr>
                    <w:rStyle w:val="Hyperlink"/>
                  </w:rPr>
                  <w:t>https://www.20087.com/2008-10/R_2007_2008qichexingshixitongjishufazhBaoGao.html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汽车行驶系统技术创新和产品结构调整，在广泛搜集、分析和整理国内外汽车行驶系统最新论文、技术文件和标准等技术资料的基础上，编写了本报告。报告中主要叙述中国汽车行驶系统国内外现状；行驶系统的国内外技术发展趋势分析；重点领域专利发展状况；国内外主要汽车行驶系统研究机构介绍以及国外最新技术文章。该报告将为我国汽车行驶系统行业和企业经营决策、产品技术创新、与国外技术交流和合作以及产品出口提供有价值的重要信息和参考资料。</w:t>
      </w:r>
      <w:r>
        <w:rPr>
          <w:rFonts w:hint="eastAsia"/>
        </w:rPr>
        <w:br/>
      </w:r>
      <w:r>
        <w:rPr>
          <w:rFonts w:hint="eastAsia"/>
        </w:rPr>
        <w:t>　　1. 汽车行驶系统国内外现状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 2007年中国汽车行驶系统发展运行情况</w:t>
      </w:r>
      <w:r>
        <w:rPr>
          <w:rFonts w:hint="eastAsia"/>
        </w:rPr>
        <w:br/>
      </w:r>
      <w:r>
        <w:rPr>
          <w:rFonts w:hint="eastAsia"/>
        </w:rPr>
        <w:t>　　2.1 产品分类</w:t>
      </w:r>
      <w:r>
        <w:rPr>
          <w:rFonts w:hint="eastAsia"/>
        </w:rPr>
        <w:br/>
      </w:r>
      <w:r>
        <w:rPr>
          <w:rFonts w:hint="eastAsia"/>
        </w:rPr>
        <w:t>　　2.2 汽车行驶系统产销情况分析</w:t>
      </w:r>
      <w:r>
        <w:rPr>
          <w:rFonts w:hint="eastAsia"/>
        </w:rPr>
        <w:br/>
      </w:r>
      <w:r>
        <w:rPr>
          <w:rFonts w:hint="eastAsia"/>
        </w:rPr>
        <w:t>　　3. 汽车行驶系统研究和发展情况</w:t>
      </w:r>
      <w:r>
        <w:rPr>
          <w:rFonts w:hint="eastAsia"/>
        </w:rPr>
        <w:br/>
      </w:r>
      <w:r>
        <w:rPr>
          <w:rFonts w:hint="eastAsia"/>
        </w:rPr>
        <w:t>　　4. 国内外专利技术总体发展趋势分析</w:t>
      </w:r>
      <w:r>
        <w:rPr>
          <w:rFonts w:hint="eastAsia"/>
        </w:rPr>
        <w:br/>
      </w:r>
      <w:r>
        <w:rPr>
          <w:rFonts w:hint="eastAsia"/>
        </w:rPr>
        <w:t>　　4.1 汽车行驶系统领域专利技术总体发展概况</w:t>
      </w:r>
      <w:r>
        <w:rPr>
          <w:rFonts w:hint="eastAsia"/>
        </w:rPr>
        <w:br/>
      </w:r>
      <w:r>
        <w:rPr>
          <w:rFonts w:hint="eastAsia"/>
        </w:rPr>
        <w:t>　　4.1.1 汽车行驶系统领域专利申请量占所有专利申请总量的比例</w:t>
      </w:r>
      <w:r>
        <w:rPr>
          <w:rFonts w:hint="eastAsia"/>
        </w:rPr>
        <w:br/>
      </w:r>
      <w:r>
        <w:rPr>
          <w:rFonts w:hint="eastAsia"/>
        </w:rPr>
        <w:t>　　4.1.2 汽车行驶系统领域专利申请时间发展趋势</w:t>
      </w:r>
      <w:r>
        <w:rPr>
          <w:rFonts w:hint="eastAsia"/>
        </w:rPr>
        <w:br/>
      </w:r>
      <w:r>
        <w:rPr>
          <w:rFonts w:hint="eastAsia"/>
        </w:rPr>
        <w:t>　　4.1.3 汽车行驶系统领域技术地域分布及重点技术发展趋势</w:t>
      </w:r>
      <w:r>
        <w:rPr>
          <w:rFonts w:hint="eastAsia"/>
        </w:rPr>
        <w:br/>
      </w:r>
      <w:r>
        <w:rPr>
          <w:rFonts w:hint="eastAsia"/>
        </w:rPr>
        <w:t>　　4.1.4 汽车行驶系统领域主要技术类别发展趋势及区域分布</w:t>
      </w:r>
      <w:r>
        <w:rPr>
          <w:rFonts w:hint="eastAsia"/>
        </w:rPr>
        <w:br/>
      </w:r>
      <w:r>
        <w:rPr>
          <w:rFonts w:hint="eastAsia"/>
        </w:rPr>
        <w:t>　　4.1.5 国内和国外汽车行驶系统领域技术发展趋势对比分析</w:t>
      </w:r>
      <w:r>
        <w:rPr>
          <w:rFonts w:hint="eastAsia"/>
        </w:rPr>
        <w:br/>
      </w:r>
      <w:r>
        <w:rPr>
          <w:rFonts w:hint="eastAsia"/>
        </w:rPr>
        <w:t>　　4.1.6 汽车行驶系统领域专利权人地域分布</w:t>
      </w:r>
      <w:r>
        <w:rPr>
          <w:rFonts w:hint="eastAsia"/>
        </w:rPr>
        <w:br/>
      </w:r>
      <w:r>
        <w:rPr>
          <w:rFonts w:hint="eastAsia"/>
        </w:rPr>
        <w:t>　　4.2 国内汽车行驶系统领域专利技术发展概况</w:t>
      </w:r>
      <w:r>
        <w:rPr>
          <w:rFonts w:hint="eastAsia"/>
        </w:rPr>
        <w:br/>
      </w:r>
      <w:r>
        <w:rPr>
          <w:rFonts w:hint="eastAsia"/>
        </w:rPr>
        <w:t>　　5 中国重点技术领域专利发展趋势分析</w:t>
      </w:r>
      <w:r>
        <w:rPr>
          <w:rFonts w:hint="eastAsia"/>
        </w:rPr>
        <w:br/>
      </w:r>
      <w:r>
        <w:rPr>
          <w:rFonts w:hint="eastAsia"/>
        </w:rPr>
        <w:t>　　5.1 减振系统技术发展趋势分析</w:t>
      </w:r>
      <w:r>
        <w:rPr>
          <w:rFonts w:hint="eastAsia"/>
        </w:rPr>
        <w:br/>
      </w:r>
      <w:r>
        <w:rPr>
          <w:rFonts w:hint="eastAsia"/>
        </w:rPr>
        <w:t>　　5.2 汽车悬架系统发展趋势分析</w:t>
      </w:r>
      <w:r>
        <w:rPr>
          <w:rFonts w:hint="eastAsia"/>
        </w:rPr>
        <w:br/>
      </w:r>
      <w:r>
        <w:rPr>
          <w:rFonts w:hint="eastAsia"/>
        </w:rPr>
        <w:t>　　5.3 车轮及轮毂技术发展趋势分析</w:t>
      </w:r>
      <w:r>
        <w:rPr>
          <w:rFonts w:hint="eastAsia"/>
        </w:rPr>
        <w:br/>
      </w:r>
      <w:r>
        <w:rPr>
          <w:rFonts w:hint="eastAsia"/>
        </w:rPr>
        <w:t>　　5.4 轮胎技术发展趋势分析</w:t>
      </w:r>
      <w:r>
        <w:rPr>
          <w:rFonts w:hint="eastAsia"/>
        </w:rPr>
        <w:br/>
      </w:r>
      <w:r>
        <w:rPr>
          <w:rFonts w:hint="eastAsia"/>
        </w:rPr>
        <w:t>　　6 中国行业重点企业专利技术发展趋势分析</w:t>
      </w:r>
      <w:r>
        <w:rPr>
          <w:rFonts w:hint="eastAsia"/>
        </w:rPr>
        <w:br/>
      </w:r>
      <w:r>
        <w:rPr>
          <w:rFonts w:hint="eastAsia"/>
        </w:rPr>
        <w:t>　　6.1 中国重型汽车集团有限公司</w:t>
      </w:r>
      <w:r>
        <w:rPr>
          <w:rFonts w:hint="eastAsia"/>
        </w:rPr>
        <w:br/>
      </w:r>
      <w:r>
        <w:rPr>
          <w:rFonts w:hint="eastAsia"/>
        </w:rPr>
        <w:t>　　6.2 上海科曼车辆部件系统有限公司</w:t>
      </w:r>
      <w:r>
        <w:rPr>
          <w:rFonts w:hint="eastAsia"/>
        </w:rPr>
        <w:br/>
      </w:r>
      <w:r>
        <w:rPr>
          <w:rFonts w:hint="eastAsia"/>
        </w:rPr>
        <w:t>　　6.3 重庆长安汽车股份有限公司</w:t>
      </w:r>
      <w:r>
        <w:rPr>
          <w:rFonts w:hint="eastAsia"/>
        </w:rPr>
        <w:br/>
      </w:r>
      <w:r>
        <w:rPr>
          <w:rFonts w:hint="eastAsia"/>
        </w:rPr>
        <w:t>　　7 结论与建议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fe9f489b1464d" w:history="1">
        <w:r>
          <w:rPr>
            <w:rStyle w:val="Hyperlink"/>
          </w:rPr>
          <w:t>2007-2008年中国汽车行驶系统技术发展报告</w:t>
        </w:r>
      </w:hyperlink>
      <w:r>
        <w:rPr>
          <w:color w:val="C00000"/>
        </w:rPr>
        <w:t>》，报告编号：</w:t>
      </w:r>
      <w:r>
        <w:rPr>
          <w:rFonts w:hint="eastAsia"/>
          <w:color w:val="C00000"/>
        </w:rPr>
        <w:t>0250627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fe9f489b1464d" w:history="1">
        <w:r>
          <w:rPr>
            <w:rStyle w:val="Hyperlink"/>
          </w:rPr>
          <w:t>https://www.20087.com/2008-10/R_2007_2008qichexingshixitongjishufazhBaoGao.html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bb9fe9159413f" w:history="1">
      <w:r>
        <w:rPr>
          <w:rStyle w:val="Hyperlink"/>
        </w:rPr>
        <w:t>2007-2008年中国汽车行驶系统技术发展报告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_2008qichexingshixitongjishufazhBaoGao.html" TargetMode="External" Id="R6d5fe9f489b1464d" /></Relationships>
</file>

<file path=word/_rels/header2.xml.rels>&#65279;<?xml version="1.0" encoding="utf-8"?><Relationships xmlns="http://schemas.openxmlformats.org/package/2006/relationships"><Relationship Type="http://schemas.openxmlformats.org/officeDocument/2006/relationships/hyperlink" Target="https://www.20087.com/2008-10/R_2007_2008qichexingshixitongjishufazhBaoGao.html" TargetMode="External" Id="R373bb9fe9159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2008-10-20T06:23:00Z</dcterms:created>
  <dcterms:modified xsi:type="dcterms:W3CDTF">2008-10-20T07:23:00Z</dcterms:modified>
  <dc:subject>2007-2008年中国汽车行驶系统技术发展报告</dc:subject>
  <dc:title>2007-2008年中国汽车行驶系统技术发展报告</dc:title>
  <cp:keywords>2007-2008年中国汽车行驶系统技术发展报告</cp:keywords>
  <dc:description>2007-2008年中国汽车行驶系统技术发展报告</dc:description>
</cp:coreProperties>
</file>