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c209565d542c4" w:history="1">
              <w:r>
                <w:rPr>
                  <w:rStyle w:val="Hyperlink"/>
                </w:rPr>
                <w:t>2008年中国建筑装饰行业研究年度报告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c209565d542c4" w:history="1">
              <w:r>
                <w:rPr>
                  <w:rStyle w:val="Hyperlink"/>
                </w:rPr>
                <w:t>2008年中国建筑装饰行业研究年度报告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c209565d542c4" w:history="1">
                <w:r>
                  <w:rPr>
                    <w:rStyle w:val="Hyperlink"/>
                  </w:rPr>
                  <w:t>https://www.20087.com/2008-10/R_2008jianzhuzhuangshiyanjiunianduBaoGao.html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中国建筑装饰行业发展概况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中国建筑装饰子行业市场分析</w:t>
      </w:r>
      <w:r>
        <w:rPr>
          <w:rFonts w:hint="eastAsia"/>
        </w:rPr>
        <w:br/>
      </w:r>
      <w:r>
        <w:rPr>
          <w:rFonts w:hint="eastAsia"/>
        </w:rPr>
        <w:t>　　4.1 公装市场分析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家装市场分析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5.4 浙江</w:t>
      </w:r>
      <w:r>
        <w:rPr>
          <w:rFonts w:hint="eastAsia"/>
        </w:rPr>
        <w:br/>
      </w:r>
      <w:r>
        <w:rPr>
          <w:rFonts w:hint="eastAsia"/>
        </w:rPr>
        <w:t>　　5.5 海南</w:t>
      </w:r>
      <w:r>
        <w:rPr>
          <w:rFonts w:hint="eastAsia"/>
        </w:rPr>
        <w:br/>
      </w:r>
      <w:r>
        <w:rPr>
          <w:rFonts w:hint="eastAsia"/>
        </w:rPr>
        <w:t>　　5.6 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中国建筑装饰工程公司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深圳市洪涛装饰工程有限公司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东易日盛装饰股份有限公司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中^智^林^中国建筑装饰行业发展建议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c209565d542c4" w:history="1">
        <w:r>
          <w:rPr>
            <w:rStyle w:val="Hyperlink"/>
          </w:rPr>
          <w:t>2008年中国建筑装饰行业研究年度报告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c209565d542c4" w:history="1">
        <w:r>
          <w:rPr>
            <w:rStyle w:val="Hyperlink"/>
          </w:rPr>
          <w:t>https://www.20087.com/2008-10/R_2008jianzhuzhuangshiyanjiunianduBaoGao.html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12a4d3bd543da" w:history="1">
      <w:r>
        <w:rPr>
          <w:rStyle w:val="Hyperlink"/>
        </w:rPr>
        <w:t>2008年中国建筑装饰行业研究年度报告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zhuangshiyanjiunianduBaoGao.html" TargetMode="External" Id="R8bbc209565d5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zhuangshiyanjiunianduBaoGao.html" TargetMode="External" Id="R69c12a4d3bd5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2008-10-24T03:02:00Z</dcterms:created>
  <dcterms:modified xsi:type="dcterms:W3CDTF">2008-10-24T04:02:00Z</dcterms:modified>
  <dc:subject>2008年中国建筑装饰行业研究年度报告</dc:subject>
  <dc:title>2008年中国建筑装饰行业研究年度报告</dc:title>
  <cp:keywords>2008年中国建筑装饰行业研究年度报告</cp:keywords>
  <dc:description>2008年中国建筑装饰行业研究年度报告</dc:description>
</cp:coreProperties>
</file>