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a2229cba74a04" w:history="1">
              <w:r>
                <w:rPr>
                  <w:rStyle w:val="Hyperlink"/>
                </w:rPr>
                <w:t>2008年中国数字机顶盒（STB） 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a2229cba74a04" w:history="1">
              <w:r>
                <w:rPr>
                  <w:rStyle w:val="Hyperlink"/>
                </w:rPr>
                <w:t>2008年中国数字机顶盒（STB） 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a2229cba74a04" w:history="1">
                <w:r>
                  <w:rPr>
                    <w:rStyle w:val="Hyperlink"/>
                  </w:rPr>
                  <w:t>https://www.20087.com/2008-10/R_2008shuzijidinghetouziyufazhanfenxiBaoGao.html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数字机顶盒概念及分类</w:t>
      </w:r>
      <w:r>
        <w:rPr>
          <w:rFonts w:hint="eastAsia"/>
        </w:rPr>
        <w:br/>
      </w:r>
      <w:r>
        <w:rPr>
          <w:rFonts w:hint="eastAsia"/>
        </w:rPr>
        <w:t>　　一、机顶盒的概念</w:t>
      </w:r>
      <w:r>
        <w:rPr>
          <w:rFonts w:hint="eastAsia"/>
        </w:rPr>
        <w:br/>
      </w:r>
      <w:r>
        <w:rPr>
          <w:rFonts w:hint="eastAsia"/>
        </w:rPr>
        <w:t>　　二、机顶盒的分类</w:t>
      </w:r>
      <w:r>
        <w:rPr>
          <w:rFonts w:hint="eastAsia"/>
        </w:rPr>
        <w:br/>
      </w:r>
      <w:r>
        <w:rPr>
          <w:rFonts w:hint="eastAsia"/>
        </w:rPr>
        <w:t>　　（一）上网机顶盒</w:t>
      </w:r>
      <w:r>
        <w:rPr>
          <w:rFonts w:hint="eastAsia"/>
        </w:rPr>
        <w:br/>
      </w:r>
      <w:r>
        <w:rPr>
          <w:rFonts w:hint="eastAsia"/>
        </w:rPr>
        <w:t>　　（二）卫星直播数字电视机顶盒</w:t>
      </w:r>
      <w:r>
        <w:rPr>
          <w:rFonts w:hint="eastAsia"/>
        </w:rPr>
        <w:br/>
      </w:r>
      <w:r>
        <w:rPr>
          <w:rFonts w:hint="eastAsia"/>
        </w:rPr>
        <w:t>　　（三）数字地面机顶盒</w:t>
      </w:r>
      <w:r>
        <w:rPr>
          <w:rFonts w:hint="eastAsia"/>
        </w:rPr>
        <w:br/>
      </w:r>
      <w:r>
        <w:rPr>
          <w:rFonts w:hint="eastAsia"/>
        </w:rPr>
        <w:t>　　（四）数字有线电视机顶盒</w:t>
      </w:r>
      <w:r>
        <w:rPr>
          <w:rFonts w:hint="eastAsia"/>
        </w:rPr>
        <w:br/>
      </w:r>
      <w:r>
        <w:rPr>
          <w:rFonts w:hint="eastAsia"/>
        </w:rPr>
        <w:t>　　（五）IP机顶盒</w:t>
      </w:r>
      <w:r>
        <w:rPr>
          <w:rFonts w:hint="eastAsia"/>
        </w:rPr>
        <w:br/>
      </w:r>
      <w:r>
        <w:rPr>
          <w:rFonts w:hint="eastAsia"/>
        </w:rPr>
        <w:t>　　第二章 数字电视与IPTV</w:t>
      </w:r>
      <w:r>
        <w:rPr>
          <w:rFonts w:hint="eastAsia"/>
        </w:rPr>
        <w:br/>
      </w:r>
      <w:r>
        <w:rPr>
          <w:rFonts w:hint="eastAsia"/>
        </w:rPr>
        <w:t>　　一、数字电视定义及发展历程</w:t>
      </w:r>
      <w:r>
        <w:rPr>
          <w:rFonts w:hint="eastAsia"/>
        </w:rPr>
        <w:br/>
      </w:r>
      <w:r>
        <w:rPr>
          <w:rFonts w:hint="eastAsia"/>
        </w:rPr>
        <w:t>　　二、数字电视实现的功能</w:t>
      </w:r>
      <w:r>
        <w:rPr>
          <w:rFonts w:hint="eastAsia"/>
        </w:rPr>
        <w:br/>
      </w:r>
      <w:r>
        <w:rPr>
          <w:rFonts w:hint="eastAsia"/>
        </w:rPr>
        <w:t>　　三、数字电视的优势</w:t>
      </w:r>
      <w:r>
        <w:rPr>
          <w:rFonts w:hint="eastAsia"/>
        </w:rPr>
        <w:br/>
      </w:r>
      <w:r>
        <w:rPr>
          <w:rFonts w:hint="eastAsia"/>
        </w:rPr>
        <w:t>　　第三章 2007年中国宏观经济运行及2008年预测</w:t>
      </w:r>
      <w:r>
        <w:rPr>
          <w:rFonts w:hint="eastAsia"/>
        </w:rPr>
        <w:br/>
      </w:r>
      <w:r>
        <w:rPr>
          <w:rFonts w:hint="eastAsia"/>
        </w:rPr>
        <w:t>　　一、2007年中国宏观经济发展分析</w:t>
      </w:r>
      <w:r>
        <w:rPr>
          <w:rFonts w:hint="eastAsia"/>
        </w:rPr>
        <w:br/>
      </w:r>
      <w:r>
        <w:rPr>
          <w:rFonts w:hint="eastAsia"/>
        </w:rPr>
        <w:t>　　（一）工业企业效益提高，高能耗、高污染行业增长偏快。</w:t>
      </w:r>
      <w:r>
        <w:rPr>
          <w:rFonts w:hint="eastAsia"/>
        </w:rPr>
        <w:br/>
      </w:r>
      <w:r>
        <w:rPr>
          <w:rFonts w:hint="eastAsia"/>
        </w:rPr>
        <w:t>　　（二）固定资产投资增长过快，而消费需求不旺。</w:t>
      </w:r>
      <w:r>
        <w:rPr>
          <w:rFonts w:hint="eastAsia"/>
        </w:rPr>
        <w:br/>
      </w:r>
      <w:r>
        <w:rPr>
          <w:rFonts w:hint="eastAsia"/>
        </w:rPr>
        <w:t>　　（三）外贸与外资快速增长，外汇储备不断膨胀、人民币升值压力增大。</w:t>
      </w:r>
      <w:r>
        <w:rPr>
          <w:rFonts w:hint="eastAsia"/>
        </w:rPr>
        <w:br/>
      </w:r>
      <w:r>
        <w:rPr>
          <w:rFonts w:hint="eastAsia"/>
        </w:rPr>
        <w:t>　　（四）货币供应量增长较快，贷款增加较多，流动性明显过剩。</w:t>
      </w:r>
      <w:r>
        <w:rPr>
          <w:rFonts w:hint="eastAsia"/>
        </w:rPr>
        <w:br/>
      </w:r>
      <w:r>
        <w:rPr>
          <w:rFonts w:hint="eastAsia"/>
        </w:rPr>
        <w:t>　　（五）居民收入快速增长，就业增加较多，民生不断改善。</w:t>
      </w:r>
      <w:r>
        <w:rPr>
          <w:rFonts w:hint="eastAsia"/>
        </w:rPr>
        <w:br/>
      </w:r>
      <w:r>
        <w:rPr>
          <w:rFonts w:hint="eastAsia"/>
        </w:rPr>
        <w:t>　　二、2008年中国宏观经济发展运行趋势</w:t>
      </w:r>
      <w:r>
        <w:rPr>
          <w:rFonts w:hint="eastAsia"/>
        </w:rPr>
        <w:br/>
      </w:r>
      <w:r>
        <w:rPr>
          <w:rFonts w:hint="eastAsia"/>
        </w:rPr>
        <w:t>　　第四章 数字机顶盒发展的政策环境</w:t>
      </w:r>
      <w:r>
        <w:rPr>
          <w:rFonts w:hint="eastAsia"/>
        </w:rPr>
        <w:br/>
      </w:r>
      <w:r>
        <w:rPr>
          <w:rFonts w:hint="eastAsia"/>
        </w:rPr>
        <w:t>　　一、广电部门政策和计划对机顶盒发展的影响</w:t>
      </w:r>
      <w:r>
        <w:rPr>
          <w:rFonts w:hint="eastAsia"/>
        </w:rPr>
        <w:br/>
      </w:r>
      <w:r>
        <w:rPr>
          <w:rFonts w:hint="eastAsia"/>
        </w:rPr>
        <w:t>　　（一）《广播影视科技“十五”计划和2010年远景规划》</w:t>
      </w:r>
      <w:r>
        <w:rPr>
          <w:rFonts w:hint="eastAsia"/>
        </w:rPr>
        <w:br/>
      </w:r>
      <w:r>
        <w:rPr>
          <w:rFonts w:hint="eastAsia"/>
        </w:rPr>
        <w:t>　　（二）广电总局关于开展有线数字广播影视业务试点工作的通知</w:t>
      </w:r>
      <w:r>
        <w:rPr>
          <w:rFonts w:hint="eastAsia"/>
        </w:rPr>
        <w:br/>
      </w:r>
      <w:r>
        <w:rPr>
          <w:rFonts w:hint="eastAsia"/>
        </w:rPr>
        <w:t>　　（三）中国数字电视传输标准采用情况</w:t>
      </w:r>
      <w:r>
        <w:rPr>
          <w:rFonts w:hint="eastAsia"/>
        </w:rPr>
        <w:br/>
      </w:r>
      <w:r>
        <w:rPr>
          <w:rFonts w:hint="eastAsia"/>
        </w:rPr>
        <w:t>　　二、机卡分离标准</w:t>
      </w:r>
      <w:r>
        <w:rPr>
          <w:rFonts w:hint="eastAsia"/>
        </w:rPr>
        <w:br/>
      </w:r>
      <w:r>
        <w:rPr>
          <w:rFonts w:hint="eastAsia"/>
        </w:rPr>
        <w:t>　　第五章 数字机顶盒的技术标准</w:t>
      </w:r>
      <w:r>
        <w:rPr>
          <w:rFonts w:hint="eastAsia"/>
        </w:rPr>
        <w:br/>
      </w:r>
      <w:r>
        <w:rPr>
          <w:rFonts w:hint="eastAsia"/>
        </w:rPr>
        <w:t>　　一、现有的数字电视标准</w:t>
      </w:r>
      <w:r>
        <w:rPr>
          <w:rFonts w:hint="eastAsia"/>
        </w:rPr>
        <w:br/>
      </w:r>
      <w:r>
        <w:rPr>
          <w:rFonts w:hint="eastAsia"/>
        </w:rPr>
        <w:t>　　（一）美国的ATSC标准</w:t>
      </w:r>
      <w:r>
        <w:rPr>
          <w:rFonts w:hint="eastAsia"/>
        </w:rPr>
        <w:br/>
      </w:r>
      <w:r>
        <w:rPr>
          <w:rFonts w:hint="eastAsia"/>
        </w:rPr>
        <w:t>　　（二）欧洲的DVB标准</w:t>
      </w:r>
      <w:r>
        <w:rPr>
          <w:rFonts w:hint="eastAsia"/>
        </w:rPr>
        <w:br/>
      </w:r>
      <w:r>
        <w:rPr>
          <w:rFonts w:hint="eastAsia"/>
        </w:rPr>
        <w:t>　　（三）日本的ISDB标准</w:t>
      </w:r>
      <w:r>
        <w:rPr>
          <w:rFonts w:hint="eastAsia"/>
        </w:rPr>
        <w:br/>
      </w:r>
      <w:r>
        <w:rPr>
          <w:rFonts w:hint="eastAsia"/>
        </w:rPr>
        <w:t>　　（四）DVB与ATSC的比较</w:t>
      </w:r>
      <w:r>
        <w:rPr>
          <w:rFonts w:hint="eastAsia"/>
        </w:rPr>
        <w:br/>
      </w:r>
      <w:r>
        <w:rPr>
          <w:rFonts w:hint="eastAsia"/>
        </w:rPr>
        <w:t>　　（五）三种数字地面电视广播系统的比较</w:t>
      </w:r>
      <w:r>
        <w:rPr>
          <w:rFonts w:hint="eastAsia"/>
        </w:rPr>
        <w:br/>
      </w:r>
      <w:r>
        <w:rPr>
          <w:rFonts w:hint="eastAsia"/>
        </w:rPr>
        <w:t>　　二、中国数字电视地面标准的制定</w:t>
      </w:r>
      <w:r>
        <w:rPr>
          <w:rFonts w:hint="eastAsia"/>
        </w:rPr>
        <w:br/>
      </w:r>
      <w:r>
        <w:rPr>
          <w:rFonts w:hint="eastAsia"/>
        </w:rPr>
        <w:t>　　第六章 数字机顶盒技术分析</w:t>
      </w:r>
      <w:r>
        <w:rPr>
          <w:rFonts w:hint="eastAsia"/>
        </w:rPr>
        <w:br/>
      </w:r>
      <w:r>
        <w:rPr>
          <w:rFonts w:hint="eastAsia"/>
        </w:rPr>
        <w:t>　　一、数字机顶盒的技术构成</w:t>
      </w:r>
      <w:r>
        <w:rPr>
          <w:rFonts w:hint="eastAsia"/>
        </w:rPr>
        <w:br/>
      </w:r>
      <w:r>
        <w:rPr>
          <w:rFonts w:hint="eastAsia"/>
        </w:rPr>
        <w:t>　　（一）数字机顶盒的总体技术构成</w:t>
      </w:r>
      <w:r>
        <w:rPr>
          <w:rFonts w:hint="eastAsia"/>
        </w:rPr>
        <w:br/>
      </w:r>
      <w:r>
        <w:rPr>
          <w:rFonts w:hint="eastAsia"/>
        </w:rPr>
        <w:t>　　（二）数字机顶盒硬件芯片技术构成</w:t>
      </w:r>
      <w:r>
        <w:rPr>
          <w:rFonts w:hint="eastAsia"/>
        </w:rPr>
        <w:br/>
      </w:r>
      <w:r>
        <w:rPr>
          <w:rFonts w:hint="eastAsia"/>
        </w:rPr>
        <w:t>　　（三）数字机顶盒软件构成</w:t>
      </w:r>
      <w:r>
        <w:rPr>
          <w:rFonts w:hint="eastAsia"/>
        </w:rPr>
        <w:br/>
      </w:r>
      <w:r>
        <w:rPr>
          <w:rFonts w:hint="eastAsia"/>
        </w:rPr>
        <w:t>　　二、数字机顶盒的关键技术</w:t>
      </w:r>
      <w:r>
        <w:rPr>
          <w:rFonts w:hint="eastAsia"/>
        </w:rPr>
        <w:br/>
      </w:r>
      <w:r>
        <w:rPr>
          <w:rFonts w:hint="eastAsia"/>
        </w:rPr>
        <w:t>　　（一）信道解调技术</w:t>
      </w:r>
      <w:r>
        <w:rPr>
          <w:rFonts w:hint="eastAsia"/>
        </w:rPr>
        <w:br/>
      </w:r>
      <w:r>
        <w:rPr>
          <w:rFonts w:hint="eastAsia"/>
        </w:rPr>
        <w:t>　　（二）嵌入式操作系统</w:t>
      </w:r>
      <w:r>
        <w:rPr>
          <w:rFonts w:hint="eastAsia"/>
        </w:rPr>
        <w:br/>
      </w:r>
      <w:r>
        <w:rPr>
          <w:rFonts w:hint="eastAsia"/>
        </w:rPr>
        <w:t>　　（三）信源解码技术</w:t>
      </w:r>
      <w:r>
        <w:rPr>
          <w:rFonts w:hint="eastAsia"/>
        </w:rPr>
        <w:br/>
      </w:r>
      <w:r>
        <w:rPr>
          <w:rFonts w:hint="eastAsia"/>
        </w:rPr>
        <w:t>　　（四）信号处理技术</w:t>
      </w:r>
      <w:r>
        <w:rPr>
          <w:rFonts w:hint="eastAsia"/>
        </w:rPr>
        <w:br/>
      </w:r>
      <w:r>
        <w:rPr>
          <w:rFonts w:hint="eastAsia"/>
        </w:rPr>
        <w:t>　　（五）条件接收技术</w:t>
      </w:r>
      <w:r>
        <w:rPr>
          <w:rFonts w:hint="eastAsia"/>
        </w:rPr>
        <w:br/>
      </w:r>
      <w:r>
        <w:rPr>
          <w:rFonts w:hint="eastAsia"/>
        </w:rPr>
        <w:t>　　（六）大规模集成芯片技术</w:t>
      </w:r>
      <w:r>
        <w:rPr>
          <w:rFonts w:hint="eastAsia"/>
        </w:rPr>
        <w:br/>
      </w:r>
      <w:r>
        <w:rPr>
          <w:rFonts w:hint="eastAsia"/>
        </w:rPr>
        <w:t>　　第七章 2007年全球数字机顶盒市场发展分析</w:t>
      </w:r>
      <w:r>
        <w:rPr>
          <w:rFonts w:hint="eastAsia"/>
        </w:rPr>
        <w:br/>
      </w:r>
      <w:r>
        <w:rPr>
          <w:rFonts w:hint="eastAsia"/>
        </w:rPr>
        <w:t>　　一、2007年全球数字机顶盒市场发展概述</w:t>
      </w:r>
      <w:r>
        <w:rPr>
          <w:rFonts w:hint="eastAsia"/>
        </w:rPr>
        <w:br/>
      </w:r>
      <w:r>
        <w:rPr>
          <w:rFonts w:hint="eastAsia"/>
        </w:rPr>
        <w:t>　　二、主要国家和地区数字机顶盒发展情况分析</w:t>
      </w:r>
      <w:r>
        <w:rPr>
          <w:rFonts w:hint="eastAsia"/>
        </w:rPr>
        <w:br/>
      </w:r>
      <w:r>
        <w:rPr>
          <w:rFonts w:hint="eastAsia"/>
        </w:rPr>
        <w:t>　　（一）欧洲</w:t>
      </w:r>
      <w:r>
        <w:rPr>
          <w:rFonts w:hint="eastAsia"/>
        </w:rPr>
        <w:br/>
      </w:r>
      <w:r>
        <w:rPr>
          <w:rFonts w:hint="eastAsia"/>
        </w:rPr>
        <w:t>　　（二）美国</w:t>
      </w:r>
      <w:r>
        <w:rPr>
          <w:rFonts w:hint="eastAsia"/>
        </w:rPr>
        <w:br/>
      </w:r>
      <w:r>
        <w:rPr>
          <w:rFonts w:hint="eastAsia"/>
        </w:rPr>
        <w:t>　　（三）韩国</w:t>
      </w:r>
      <w:r>
        <w:rPr>
          <w:rFonts w:hint="eastAsia"/>
        </w:rPr>
        <w:br/>
      </w:r>
      <w:r>
        <w:rPr>
          <w:rFonts w:hint="eastAsia"/>
        </w:rPr>
        <w:t>　　（四）日本</w:t>
      </w:r>
      <w:r>
        <w:rPr>
          <w:rFonts w:hint="eastAsia"/>
        </w:rPr>
        <w:br/>
      </w:r>
      <w:r>
        <w:rPr>
          <w:rFonts w:hint="eastAsia"/>
        </w:rPr>
        <w:t>　　（五）印度</w:t>
      </w:r>
      <w:r>
        <w:rPr>
          <w:rFonts w:hint="eastAsia"/>
        </w:rPr>
        <w:br/>
      </w:r>
      <w:r>
        <w:rPr>
          <w:rFonts w:hint="eastAsia"/>
        </w:rPr>
        <w:t>　　第八章 2007年中国数字机顶盒市场分析</w:t>
      </w:r>
      <w:r>
        <w:rPr>
          <w:rFonts w:hint="eastAsia"/>
        </w:rPr>
        <w:br/>
      </w:r>
      <w:r>
        <w:rPr>
          <w:rFonts w:hint="eastAsia"/>
        </w:rPr>
        <w:t>　　一、2007年我国数字机顶盒发展概述</w:t>
      </w:r>
      <w:r>
        <w:rPr>
          <w:rFonts w:hint="eastAsia"/>
        </w:rPr>
        <w:br/>
      </w:r>
      <w:r>
        <w:rPr>
          <w:rFonts w:hint="eastAsia"/>
        </w:rPr>
        <w:t>　　（一）竞争主体从产品转向综合实力、内销首次超过出口</w:t>
      </w:r>
      <w:r>
        <w:rPr>
          <w:rFonts w:hint="eastAsia"/>
        </w:rPr>
        <w:br/>
      </w:r>
      <w:r>
        <w:rPr>
          <w:rFonts w:hint="eastAsia"/>
        </w:rPr>
        <w:t>　　（二）市场由品牌企业主导</w:t>
      </w:r>
      <w:r>
        <w:rPr>
          <w:rFonts w:hint="eastAsia"/>
        </w:rPr>
        <w:br/>
      </w:r>
      <w:r>
        <w:rPr>
          <w:rFonts w:hint="eastAsia"/>
        </w:rPr>
        <w:t>　　（三）区域市场本土色彩转淡</w:t>
      </w:r>
      <w:r>
        <w:rPr>
          <w:rFonts w:hint="eastAsia"/>
        </w:rPr>
        <w:br/>
      </w:r>
      <w:r>
        <w:rPr>
          <w:rFonts w:hint="eastAsia"/>
        </w:rPr>
        <w:t>　　（四）价格开始出现过度竞争</w:t>
      </w:r>
      <w:r>
        <w:rPr>
          <w:rFonts w:hint="eastAsia"/>
        </w:rPr>
        <w:br/>
      </w:r>
      <w:r>
        <w:rPr>
          <w:rFonts w:hint="eastAsia"/>
        </w:rPr>
        <w:t>　　（五）双向机顶盒成为新战场</w:t>
      </w:r>
      <w:r>
        <w:rPr>
          <w:rFonts w:hint="eastAsia"/>
        </w:rPr>
        <w:br/>
      </w:r>
      <w:r>
        <w:rPr>
          <w:rFonts w:hint="eastAsia"/>
        </w:rPr>
        <w:t>　　二、2007年中国数字机顶盒产品分析</w:t>
      </w:r>
      <w:r>
        <w:rPr>
          <w:rFonts w:hint="eastAsia"/>
        </w:rPr>
        <w:br/>
      </w:r>
      <w:r>
        <w:rPr>
          <w:rFonts w:hint="eastAsia"/>
        </w:rPr>
        <w:t>　　（一）双向、高清、双模机顶盒迎来大发展</w:t>
      </w:r>
      <w:r>
        <w:rPr>
          <w:rFonts w:hint="eastAsia"/>
        </w:rPr>
        <w:br/>
      </w:r>
      <w:r>
        <w:rPr>
          <w:rFonts w:hint="eastAsia"/>
        </w:rPr>
        <w:t>　　（二）双向机顶盒的需求将增加</w:t>
      </w:r>
      <w:r>
        <w:rPr>
          <w:rFonts w:hint="eastAsia"/>
        </w:rPr>
        <w:br/>
      </w:r>
      <w:r>
        <w:rPr>
          <w:rFonts w:hint="eastAsia"/>
        </w:rPr>
        <w:t>　　（三）高清机顶盒发展受制于“三高”</w:t>
      </w:r>
      <w:r>
        <w:rPr>
          <w:rFonts w:hint="eastAsia"/>
        </w:rPr>
        <w:br/>
      </w:r>
      <w:r>
        <w:rPr>
          <w:rFonts w:hint="eastAsia"/>
        </w:rPr>
        <w:t>　　（四）三网融合将促进双模机顶盒发展</w:t>
      </w:r>
      <w:r>
        <w:rPr>
          <w:rFonts w:hint="eastAsia"/>
        </w:rPr>
        <w:br/>
      </w:r>
      <w:r>
        <w:rPr>
          <w:rFonts w:hint="eastAsia"/>
        </w:rPr>
        <w:t>　　（五）PVR机顶盒短期内很难上量</w:t>
      </w:r>
      <w:r>
        <w:rPr>
          <w:rFonts w:hint="eastAsia"/>
        </w:rPr>
        <w:br/>
      </w:r>
      <w:r>
        <w:rPr>
          <w:rFonts w:hint="eastAsia"/>
        </w:rPr>
        <w:t>　　三、2007年中国机顶盒软件应用分析</w:t>
      </w:r>
      <w:r>
        <w:rPr>
          <w:rFonts w:hint="eastAsia"/>
        </w:rPr>
        <w:br/>
      </w:r>
      <w:r>
        <w:rPr>
          <w:rFonts w:hint="eastAsia"/>
        </w:rPr>
        <w:t>　　（一）CA市场还需洗牌</w:t>
      </w:r>
      <w:r>
        <w:rPr>
          <w:rFonts w:hint="eastAsia"/>
        </w:rPr>
        <w:br/>
      </w:r>
      <w:r>
        <w:rPr>
          <w:rFonts w:hint="eastAsia"/>
        </w:rPr>
        <w:t>　　（二）EPG前景乐观</w:t>
      </w:r>
      <w:r>
        <w:rPr>
          <w:rFonts w:hint="eastAsia"/>
        </w:rPr>
        <w:br/>
      </w:r>
      <w:r>
        <w:rPr>
          <w:rFonts w:hint="eastAsia"/>
        </w:rPr>
        <w:t>　　（三）SMS品牌竞争激烈</w:t>
      </w:r>
      <w:r>
        <w:rPr>
          <w:rFonts w:hint="eastAsia"/>
        </w:rPr>
        <w:br/>
      </w:r>
      <w:r>
        <w:rPr>
          <w:rFonts w:hint="eastAsia"/>
        </w:rPr>
        <w:t>　　（四）数据广播市场分布不均</w:t>
      </w:r>
      <w:r>
        <w:rPr>
          <w:rFonts w:hint="eastAsia"/>
        </w:rPr>
        <w:br/>
      </w:r>
      <w:r>
        <w:rPr>
          <w:rFonts w:hint="eastAsia"/>
        </w:rPr>
        <w:t>　　（五）VOD在未来一两年内将有突破</w:t>
      </w:r>
      <w:r>
        <w:rPr>
          <w:rFonts w:hint="eastAsia"/>
        </w:rPr>
        <w:br/>
      </w:r>
      <w:r>
        <w:rPr>
          <w:rFonts w:hint="eastAsia"/>
        </w:rPr>
        <w:t>　　（六）中间件市场还未真正展开</w:t>
      </w:r>
      <w:r>
        <w:rPr>
          <w:rFonts w:hint="eastAsia"/>
        </w:rPr>
        <w:br/>
      </w:r>
      <w:r>
        <w:rPr>
          <w:rFonts w:hint="eastAsia"/>
        </w:rPr>
        <w:t>　　四、2007年中国机顶盒市场区域结构分析</w:t>
      </w:r>
      <w:r>
        <w:rPr>
          <w:rFonts w:hint="eastAsia"/>
        </w:rPr>
        <w:br/>
      </w:r>
      <w:r>
        <w:rPr>
          <w:rFonts w:hint="eastAsia"/>
        </w:rPr>
        <w:t>　　（一）运营商主导市场地方保护色彩浓厚</w:t>
      </w:r>
      <w:r>
        <w:rPr>
          <w:rFonts w:hint="eastAsia"/>
        </w:rPr>
        <w:br/>
      </w:r>
      <w:r>
        <w:rPr>
          <w:rFonts w:hint="eastAsia"/>
        </w:rPr>
        <w:t>　　（二）机顶盒企业逾300家广东占近四成</w:t>
      </w:r>
      <w:r>
        <w:rPr>
          <w:rFonts w:hint="eastAsia"/>
        </w:rPr>
        <w:br/>
      </w:r>
      <w:r>
        <w:rPr>
          <w:rFonts w:hint="eastAsia"/>
        </w:rPr>
        <w:t>　　（三）2007年有线机顶盒发放1537万台，长虹九洲创维位列前三</w:t>
      </w:r>
      <w:r>
        <w:rPr>
          <w:rFonts w:hint="eastAsia"/>
        </w:rPr>
        <w:br/>
      </w:r>
      <w:r>
        <w:rPr>
          <w:rFonts w:hint="eastAsia"/>
        </w:rPr>
        <w:t>　　五、中国数字电视用户规模分析</w:t>
      </w:r>
      <w:r>
        <w:rPr>
          <w:rFonts w:hint="eastAsia"/>
        </w:rPr>
        <w:br/>
      </w:r>
      <w:r>
        <w:rPr>
          <w:rFonts w:hint="eastAsia"/>
        </w:rPr>
        <w:t>　　六、中国CA 厂商智能卡累计出货量</w:t>
      </w:r>
      <w:r>
        <w:rPr>
          <w:rFonts w:hint="eastAsia"/>
        </w:rPr>
        <w:br/>
      </w:r>
      <w:r>
        <w:rPr>
          <w:rFonts w:hint="eastAsia"/>
        </w:rPr>
        <w:t>　　七、分省数字电视用户分布情况分析</w:t>
      </w:r>
      <w:r>
        <w:rPr>
          <w:rFonts w:hint="eastAsia"/>
        </w:rPr>
        <w:br/>
      </w:r>
      <w:r>
        <w:rPr>
          <w:rFonts w:hint="eastAsia"/>
        </w:rPr>
        <w:t>　　第九章 数字机顶盒芯片及供应商分析</w:t>
      </w:r>
      <w:r>
        <w:rPr>
          <w:rFonts w:hint="eastAsia"/>
        </w:rPr>
        <w:br/>
      </w:r>
      <w:r>
        <w:rPr>
          <w:rFonts w:hint="eastAsia"/>
        </w:rPr>
        <w:t>　　一、数字机顶盒芯片设计架构分析</w:t>
      </w:r>
      <w:r>
        <w:rPr>
          <w:rFonts w:hint="eastAsia"/>
        </w:rPr>
        <w:br/>
      </w:r>
      <w:r>
        <w:rPr>
          <w:rFonts w:hint="eastAsia"/>
        </w:rPr>
        <w:t>　　二、全球芯片市场结构分析</w:t>
      </w:r>
      <w:r>
        <w:rPr>
          <w:rFonts w:hint="eastAsia"/>
        </w:rPr>
        <w:br/>
      </w:r>
      <w:r>
        <w:rPr>
          <w:rFonts w:hint="eastAsia"/>
        </w:rPr>
        <w:t>　　三、芯片供应商情况分析</w:t>
      </w:r>
      <w:r>
        <w:rPr>
          <w:rFonts w:hint="eastAsia"/>
        </w:rPr>
        <w:br/>
      </w:r>
      <w:r>
        <w:rPr>
          <w:rFonts w:hint="eastAsia"/>
        </w:rPr>
        <w:t>　　（一）ST</w:t>
      </w:r>
      <w:r>
        <w:rPr>
          <w:rFonts w:hint="eastAsia"/>
        </w:rPr>
        <w:br/>
      </w:r>
      <w:r>
        <w:rPr>
          <w:rFonts w:hint="eastAsia"/>
        </w:rPr>
        <w:t>　　（二）IBM</w:t>
      </w:r>
      <w:r>
        <w:rPr>
          <w:rFonts w:hint="eastAsia"/>
        </w:rPr>
        <w:br/>
      </w:r>
      <w:r>
        <w:rPr>
          <w:rFonts w:hint="eastAsia"/>
        </w:rPr>
        <w:t>　　（三）PHILIPS（飞利浦）</w:t>
      </w:r>
      <w:r>
        <w:rPr>
          <w:rFonts w:hint="eastAsia"/>
        </w:rPr>
        <w:br/>
      </w:r>
      <w:r>
        <w:rPr>
          <w:rFonts w:hint="eastAsia"/>
        </w:rPr>
        <w:t>　　第十章 数字机顶盒CA及CA厂商分析</w:t>
      </w:r>
      <w:r>
        <w:rPr>
          <w:rFonts w:hint="eastAsia"/>
        </w:rPr>
        <w:br/>
      </w:r>
      <w:r>
        <w:rPr>
          <w:rFonts w:hint="eastAsia"/>
        </w:rPr>
        <w:t>　　一、有条件接收系统的基本组成</w:t>
      </w:r>
      <w:r>
        <w:rPr>
          <w:rFonts w:hint="eastAsia"/>
        </w:rPr>
        <w:br/>
      </w:r>
      <w:r>
        <w:rPr>
          <w:rFonts w:hint="eastAsia"/>
        </w:rPr>
        <w:t>　　二、机顶盒CA发展分析</w:t>
      </w:r>
      <w:r>
        <w:rPr>
          <w:rFonts w:hint="eastAsia"/>
        </w:rPr>
        <w:br/>
      </w:r>
      <w:r>
        <w:rPr>
          <w:rFonts w:hint="eastAsia"/>
        </w:rPr>
        <w:t>　　三、CA厂商分析</w:t>
      </w:r>
      <w:r>
        <w:rPr>
          <w:rFonts w:hint="eastAsia"/>
        </w:rPr>
        <w:br/>
      </w:r>
      <w:r>
        <w:rPr>
          <w:rFonts w:hint="eastAsia"/>
        </w:rPr>
        <w:t>　　（一）NDS</w:t>
      </w:r>
      <w:r>
        <w:rPr>
          <w:rFonts w:hint="eastAsia"/>
        </w:rPr>
        <w:br/>
      </w:r>
      <w:r>
        <w:rPr>
          <w:rFonts w:hint="eastAsia"/>
        </w:rPr>
        <w:t>　　（二）IRDETO（艾迪德）</w:t>
      </w:r>
      <w:r>
        <w:rPr>
          <w:rFonts w:hint="eastAsia"/>
        </w:rPr>
        <w:br/>
      </w:r>
      <w:r>
        <w:rPr>
          <w:rFonts w:hint="eastAsia"/>
        </w:rPr>
        <w:t>　　（三）中视联（DTVIA）</w:t>
      </w:r>
      <w:r>
        <w:rPr>
          <w:rFonts w:hint="eastAsia"/>
        </w:rPr>
        <w:br/>
      </w:r>
      <w:r>
        <w:rPr>
          <w:rFonts w:hint="eastAsia"/>
        </w:rPr>
        <w:t>　　四、CA供应商竞争分析</w:t>
      </w:r>
      <w:r>
        <w:rPr>
          <w:rFonts w:hint="eastAsia"/>
        </w:rPr>
        <w:br/>
      </w:r>
      <w:r>
        <w:rPr>
          <w:rFonts w:hint="eastAsia"/>
        </w:rPr>
        <w:t>　　第十一章 数字机顶盒中间件供应商分析</w:t>
      </w:r>
      <w:r>
        <w:rPr>
          <w:rFonts w:hint="eastAsia"/>
        </w:rPr>
        <w:br/>
      </w:r>
      <w:r>
        <w:rPr>
          <w:rFonts w:hint="eastAsia"/>
        </w:rPr>
        <w:t>　　一、OPENTV</w:t>
      </w:r>
      <w:r>
        <w:rPr>
          <w:rFonts w:hint="eastAsia"/>
        </w:rPr>
        <w:br/>
      </w:r>
      <w:r>
        <w:rPr>
          <w:rFonts w:hint="eastAsia"/>
        </w:rPr>
        <w:t>　　二、CANAL+</w:t>
      </w:r>
      <w:r>
        <w:rPr>
          <w:rFonts w:hint="eastAsia"/>
        </w:rPr>
        <w:br/>
      </w:r>
      <w:r>
        <w:rPr>
          <w:rFonts w:hint="eastAsia"/>
        </w:rPr>
        <w:t>　　三、上海高清</w:t>
      </w:r>
      <w:r>
        <w:rPr>
          <w:rFonts w:hint="eastAsia"/>
        </w:rPr>
        <w:br/>
      </w:r>
      <w:r>
        <w:rPr>
          <w:rFonts w:hint="eastAsia"/>
        </w:rPr>
        <w:t>　　第十二章 数字机顶盒制造商分析</w:t>
      </w:r>
      <w:r>
        <w:rPr>
          <w:rFonts w:hint="eastAsia"/>
        </w:rPr>
        <w:br/>
      </w:r>
      <w:r>
        <w:rPr>
          <w:rFonts w:hint="eastAsia"/>
        </w:rPr>
        <w:t>　　一、同洲电子</w:t>
      </w:r>
      <w:r>
        <w:rPr>
          <w:rFonts w:hint="eastAsia"/>
        </w:rPr>
        <w:br/>
      </w:r>
      <w:r>
        <w:rPr>
          <w:rFonts w:hint="eastAsia"/>
        </w:rPr>
        <w:t>　　二、长虹</w:t>
      </w:r>
      <w:r>
        <w:rPr>
          <w:rFonts w:hint="eastAsia"/>
        </w:rPr>
        <w:br/>
      </w:r>
      <w:r>
        <w:rPr>
          <w:rFonts w:hint="eastAsia"/>
        </w:rPr>
        <w:t>　　三、广东环网</w:t>
      </w:r>
      <w:r>
        <w:rPr>
          <w:rFonts w:hint="eastAsia"/>
        </w:rPr>
        <w:br/>
      </w:r>
      <w:r>
        <w:rPr>
          <w:rFonts w:hint="eastAsia"/>
        </w:rPr>
        <w:t>　　四、四川九州电子科技股份有限公司</w:t>
      </w:r>
      <w:r>
        <w:rPr>
          <w:rFonts w:hint="eastAsia"/>
        </w:rPr>
        <w:br/>
      </w:r>
      <w:r>
        <w:rPr>
          <w:rFonts w:hint="eastAsia"/>
        </w:rPr>
        <w:t>　　五、佳创视讯技术有限公司</w:t>
      </w:r>
      <w:r>
        <w:rPr>
          <w:rFonts w:hint="eastAsia"/>
        </w:rPr>
        <w:br/>
      </w:r>
      <w:r>
        <w:rPr>
          <w:rFonts w:hint="eastAsia"/>
        </w:rPr>
        <w:t>　　第十三章 中智:林：数字机顶盒市场发展趋势预测</w:t>
      </w:r>
      <w:r>
        <w:rPr>
          <w:rFonts w:hint="eastAsia"/>
        </w:rPr>
        <w:br/>
      </w:r>
      <w:r>
        <w:rPr>
          <w:rFonts w:hint="eastAsia"/>
        </w:rPr>
        <w:t>　　一、全球数字机顶盒市场规模预测</w:t>
      </w:r>
      <w:r>
        <w:rPr>
          <w:rFonts w:hint="eastAsia"/>
        </w:rPr>
        <w:br/>
      </w:r>
      <w:r>
        <w:rPr>
          <w:rFonts w:hint="eastAsia"/>
        </w:rPr>
        <w:t>　　二、全球IPTV用户规模及预测</w:t>
      </w:r>
      <w:r>
        <w:rPr>
          <w:rFonts w:hint="eastAsia"/>
        </w:rPr>
        <w:br/>
      </w:r>
      <w:r>
        <w:rPr>
          <w:rFonts w:hint="eastAsia"/>
        </w:rPr>
        <w:t>　　三、数字机顶盒市场规模及预测</w:t>
      </w:r>
      <w:r>
        <w:rPr>
          <w:rFonts w:hint="eastAsia"/>
        </w:rPr>
        <w:br/>
      </w:r>
      <w:r>
        <w:rPr>
          <w:rFonts w:hint="eastAsia"/>
        </w:rPr>
        <w:t>　　四、IPTV机顶盒市场规模及预测</w:t>
      </w:r>
      <w:r>
        <w:rPr>
          <w:rFonts w:hint="eastAsia"/>
        </w:rPr>
        <w:br/>
      </w:r>
      <w:r>
        <w:rPr>
          <w:rFonts w:hint="eastAsia"/>
        </w:rPr>
        <w:t>　　五、2008年-2010年中国数字机顶盒市场发展趋势</w:t>
      </w:r>
      <w:r>
        <w:rPr>
          <w:rFonts w:hint="eastAsia"/>
        </w:rPr>
        <w:br/>
      </w:r>
      <w:r>
        <w:rPr>
          <w:rFonts w:hint="eastAsia"/>
        </w:rPr>
        <w:t>　　（一）有线机顶盒后劲十足将继续引领市场</w:t>
      </w:r>
      <w:r>
        <w:rPr>
          <w:rFonts w:hint="eastAsia"/>
        </w:rPr>
        <w:br/>
      </w:r>
      <w:r>
        <w:rPr>
          <w:rFonts w:hint="eastAsia"/>
        </w:rPr>
        <w:t>　　（二）地面机顶盒万事俱备 爆发在即</w:t>
      </w:r>
      <w:r>
        <w:rPr>
          <w:rFonts w:hint="eastAsia"/>
        </w:rPr>
        <w:br/>
      </w:r>
      <w:r>
        <w:rPr>
          <w:rFonts w:hint="eastAsia"/>
        </w:rPr>
        <w:t>　　（三）卫星机顶盒厚积薄发前途不可限量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1：2003-2007年工业增加值及其增长速度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2：2003年-2007年中国固定资长投资及增长趋势图（单位：亿元）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3：2007年固定资产投资新增主要生产能力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4：2007年全部金融机构本外币存贷款及其增长速度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5：2003-2007年城乡居民人民币储蓄存款余额及其增长速度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6：2003-2007年居民消费价格涨跌幅度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7：三种数字地面广播系统的比较</w:t>
      </w:r>
      <w:r>
        <w:rPr>
          <w:rFonts w:hint="eastAsia"/>
        </w:rPr>
        <w:br/>
      </w:r>
      <w:r>
        <w:rPr>
          <w:rFonts w:hint="eastAsia"/>
        </w:rPr>
        <w:t>　　图表 8：机顶盒软件结构</w:t>
      </w:r>
      <w:r>
        <w:rPr>
          <w:rFonts w:hint="eastAsia"/>
        </w:rPr>
        <w:br/>
      </w:r>
      <w:r>
        <w:rPr>
          <w:rFonts w:hint="eastAsia"/>
        </w:rPr>
        <w:t>　　图表 9：中国机顶盒厂商地域分布</w:t>
      </w:r>
      <w:r>
        <w:rPr>
          <w:rFonts w:hint="eastAsia"/>
        </w:rPr>
        <w:br/>
      </w:r>
      <w:r>
        <w:rPr>
          <w:rFonts w:hint="eastAsia"/>
        </w:rPr>
        <w:t>　　图表 10：2007年主要机顶盒竞争厂商在总出货量中的大致市场份额</w:t>
      </w:r>
      <w:r>
        <w:rPr>
          <w:rFonts w:hint="eastAsia"/>
        </w:rPr>
        <w:br/>
      </w:r>
      <w:r>
        <w:rPr>
          <w:rFonts w:hint="eastAsia"/>
        </w:rPr>
        <w:t>　　图表 11：主要机顶盒厂商在2007年国内有线机顶盒出货量中的占比</w:t>
      </w:r>
      <w:r>
        <w:rPr>
          <w:rFonts w:hint="eastAsia"/>
        </w:rPr>
        <w:br/>
      </w:r>
      <w:r>
        <w:rPr>
          <w:rFonts w:hint="eastAsia"/>
        </w:rPr>
        <w:t>　　图表 12：2003-2007年中国数字电视用户发展规模</w:t>
      </w:r>
      <w:r>
        <w:rPr>
          <w:rFonts w:hint="eastAsia"/>
        </w:rPr>
        <w:br/>
      </w:r>
      <w:r>
        <w:rPr>
          <w:rFonts w:hint="eastAsia"/>
        </w:rPr>
        <w:t>　　图表 13：2003-2007年中国数字电视用户结构（万户）</w:t>
      </w:r>
      <w:r>
        <w:rPr>
          <w:rFonts w:hint="eastAsia"/>
        </w:rPr>
        <w:br/>
      </w:r>
      <w:r>
        <w:rPr>
          <w:rFonts w:hint="eastAsia"/>
        </w:rPr>
        <w:t>　　图表 14：2004-2015年中国有线数字电视市场CA卡规模预测（万）</w:t>
      </w:r>
      <w:r>
        <w:rPr>
          <w:rFonts w:hint="eastAsia"/>
        </w:rPr>
        <w:br/>
      </w:r>
      <w:r>
        <w:rPr>
          <w:rFonts w:hint="eastAsia"/>
        </w:rPr>
        <w:t>　　图表 15：2006年中国有线数字电视CA卡市场份额</w:t>
      </w:r>
      <w:r>
        <w:rPr>
          <w:rFonts w:hint="eastAsia"/>
        </w:rPr>
        <w:br/>
      </w:r>
      <w:r>
        <w:rPr>
          <w:rFonts w:hint="eastAsia"/>
        </w:rPr>
        <w:t>　　图表 16：2007年全国数字电视用户分省分布状况（%）</w:t>
      </w:r>
      <w:r>
        <w:rPr>
          <w:rFonts w:hint="eastAsia"/>
        </w:rPr>
        <w:br/>
      </w:r>
      <w:r>
        <w:rPr>
          <w:rFonts w:hint="eastAsia"/>
        </w:rPr>
        <w:t>　　图表 17：具有DVR功能的机顶盒解码器方块图（以STx5100为例）</w:t>
      </w:r>
      <w:r>
        <w:rPr>
          <w:rFonts w:hint="eastAsia"/>
        </w:rPr>
        <w:br/>
      </w:r>
      <w:r>
        <w:rPr>
          <w:rFonts w:hint="eastAsia"/>
        </w:rPr>
        <w:t>　　图表 18：机顶盒单芯片iDTV处理器硬件架构方块图（以STD2000为例）</w:t>
      </w:r>
      <w:r>
        <w:rPr>
          <w:rFonts w:hint="eastAsia"/>
        </w:rPr>
        <w:br/>
      </w:r>
      <w:r>
        <w:rPr>
          <w:rFonts w:hint="eastAsia"/>
        </w:rPr>
        <w:t>　　图表 19：DBS MPEG-2转H.264编码转换技术</w:t>
      </w:r>
      <w:r>
        <w:rPr>
          <w:rFonts w:hint="eastAsia"/>
        </w:rPr>
        <w:br/>
      </w:r>
      <w:r>
        <w:rPr>
          <w:rFonts w:hint="eastAsia"/>
        </w:rPr>
        <w:t>　　图表 20：不同DRM规格的互通问题</w:t>
      </w:r>
      <w:r>
        <w:rPr>
          <w:rFonts w:hint="eastAsia"/>
        </w:rPr>
        <w:br/>
      </w:r>
      <w:r>
        <w:rPr>
          <w:rFonts w:hint="eastAsia"/>
        </w:rPr>
        <w:t>　　图表 21：Coral联盟提出的DRM互操作层节点作法</w:t>
      </w:r>
      <w:r>
        <w:rPr>
          <w:rFonts w:hint="eastAsia"/>
        </w:rPr>
        <w:br/>
      </w:r>
      <w:r>
        <w:rPr>
          <w:rFonts w:hint="eastAsia"/>
        </w:rPr>
        <w:t>　　图表 22：2006-2007年深圳市同洲电子股份有限公司财务状况分析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23：长虹机顶盒产品列表</w:t>
      </w:r>
      <w:r>
        <w:rPr>
          <w:rFonts w:hint="eastAsia"/>
        </w:rPr>
        <w:br/>
      </w:r>
      <w:r>
        <w:rPr>
          <w:rFonts w:hint="eastAsia"/>
        </w:rPr>
        <w:t>　　图表 24：2006-2007年四川长虹财务状况分析</w:t>
      </w:r>
      <w:r>
        <w:rPr>
          <w:rFonts w:hint="eastAsia"/>
        </w:rPr>
        <w:br/>
      </w:r>
      <w:r>
        <w:rPr>
          <w:rFonts w:hint="eastAsia"/>
        </w:rPr>
        <w:t>　　图表 25：STB产品分类</w:t>
      </w:r>
      <w:r>
        <w:rPr>
          <w:rFonts w:hint="eastAsia"/>
        </w:rPr>
        <w:br/>
      </w:r>
      <w:r>
        <w:rPr>
          <w:rFonts w:hint="eastAsia"/>
        </w:rPr>
        <w:t>　　图表 26：九州STB产品列表</w:t>
      </w:r>
      <w:r>
        <w:rPr>
          <w:rFonts w:hint="eastAsia"/>
        </w:rPr>
        <w:br/>
      </w:r>
      <w:r>
        <w:rPr>
          <w:rFonts w:hint="eastAsia"/>
        </w:rPr>
        <w:t>　　图表 27：创视讯STB产品列表</w:t>
      </w:r>
      <w:r>
        <w:rPr>
          <w:rFonts w:hint="eastAsia"/>
        </w:rPr>
        <w:br/>
      </w:r>
      <w:r>
        <w:rPr>
          <w:rFonts w:hint="eastAsia"/>
        </w:rPr>
        <w:t>　　图表 28：各类平台数字电视家庭用户及占电视家庭用户的比例</w:t>
      </w:r>
      <w:r>
        <w:rPr>
          <w:rFonts w:hint="eastAsia"/>
        </w:rPr>
        <w:br/>
      </w:r>
      <w:r>
        <w:rPr>
          <w:rFonts w:hint="eastAsia"/>
        </w:rPr>
        <w:t>　　图表 29：2004年和2010年各区域数字电视家庭用户</w:t>
      </w:r>
      <w:r>
        <w:rPr>
          <w:rFonts w:hint="eastAsia"/>
        </w:rPr>
        <w:br/>
      </w:r>
      <w:r>
        <w:rPr>
          <w:rFonts w:hint="eastAsia"/>
        </w:rPr>
        <w:t>　　图表 30：2002-2010年全球每年增加的数字电视家庭用户</w:t>
      </w:r>
      <w:r>
        <w:rPr>
          <w:rFonts w:hint="eastAsia"/>
        </w:rPr>
        <w:br/>
      </w:r>
      <w:r>
        <w:rPr>
          <w:rFonts w:hint="eastAsia"/>
        </w:rPr>
        <w:t>　　图表 31：英国停播模拟电视时间表</w:t>
      </w:r>
      <w:r>
        <w:rPr>
          <w:rFonts w:hint="eastAsia"/>
        </w:rPr>
        <w:br/>
      </w:r>
      <w:r>
        <w:rPr>
          <w:rFonts w:hint="eastAsia"/>
        </w:rPr>
        <w:t>　　图表 32：计划和预测实现完全数字化的国家（地区）和时间</w:t>
      </w:r>
      <w:r>
        <w:rPr>
          <w:rFonts w:hint="eastAsia"/>
        </w:rPr>
        <w:br/>
      </w:r>
      <w:r>
        <w:rPr>
          <w:rFonts w:hint="eastAsia"/>
        </w:rPr>
        <w:t>　　图表 33：按平台类型，2003年和2009年全球机顶盒收入（美元）</w:t>
      </w:r>
      <w:r>
        <w:rPr>
          <w:rFonts w:hint="eastAsia"/>
        </w:rPr>
        <w:br/>
      </w:r>
      <w:r>
        <w:rPr>
          <w:rFonts w:hint="eastAsia"/>
        </w:rPr>
        <w:t>　　图表 34：按地区，2003年和2009年全球机顶盒收入（美元）</w:t>
      </w:r>
      <w:r>
        <w:rPr>
          <w:rFonts w:hint="eastAsia"/>
        </w:rPr>
        <w:br/>
      </w:r>
      <w:r>
        <w:rPr>
          <w:rFonts w:hint="eastAsia"/>
        </w:rPr>
        <w:t>　　图表 35：2008-2009年IP机顶盒销量预测</w:t>
      </w:r>
      <w:r>
        <w:rPr>
          <w:rFonts w:hint="eastAsia"/>
        </w:rPr>
        <w:br/>
      </w:r>
      <w:r>
        <w:rPr>
          <w:rFonts w:hint="eastAsia"/>
        </w:rPr>
        <w:t>　　图表 36：2005-2008年中国IPTV机顶盒市场规模预测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a2229cba74a04" w:history="1">
        <w:r>
          <w:rPr>
            <w:rStyle w:val="Hyperlink"/>
          </w:rPr>
          <w:t>2008年中国数字机顶盒（STB） 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a2229cba74a04" w:history="1">
        <w:r>
          <w:rPr>
            <w:rStyle w:val="Hyperlink"/>
          </w:rPr>
          <w:t>https://www.20087.com/2008-10/R_2008shuzijidinghetouziyufazhanfenxiBaoGao.html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ca1a417aa45ca" w:history="1">
      <w:r>
        <w:rPr>
          <w:rStyle w:val="Hyperlink"/>
        </w:rPr>
        <w:t>2008年中国数字机顶盒（STB） 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zijidinghetouziyufazhanfenxiBaoGao.html" TargetMode="External" Id="R1e4a2229cba7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zijidinghetouziyufazhanfenxiBaoGao.html" TargetMode="External" Id="R8c9ca1a417aa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2008-10-08T05:45:00Z</dcterms:created>
  <dcterms:modified xsi:type="dcterms:W3CDTF">2008-10-08T06:45:00Z</dcterms:modified>
  <dc:subject>2008年中国数字机顶盒（STB） 投资与发展分析报告</dc:subject>
  <dc:title>2008年中国数字机顶盒（STB） 投资与发展分析报告</dc:title>
  <cp:keywords>2008年中国数字机顶盒（STB） 投资与发展分析报告</cp:keywords>
  <dc:description>2008年中国数字机顶盒（STB） 投资与发展分析报告</dc:description>
</cp:coreProperties>
</file>