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8e8777b44966" w:history="1">
              <w:r>
                <w:rPr>
                  <w:rStyle w:val="Hyperlink"/>
                </w:rPr>
                <w:t>2008年中国白内障用药市场研究与投资分析报告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8e8777b44966" w:history="1">
              <w:r>
                <w:rPr>
                  <w:rStyle w:val="Hyperlink"/>
                </w:rPr>
                <w:t>2008年中国白内障用药市场研究与投资分析报告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8e8777b44966" w:history="1">
                <w:r>
                  <w:rPr>
                    <w:rStyle w:val="Hyperlink"/>
                  </w:rPr>
                  <w:t>https://www.20087.com/2008-10/R_2008baineizhangyongyaoshichangyanjiuBaoGao.html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白内障用药产品概述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白内障用药行业环境分析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白内障用药行业上、下游产业链分析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白内障用药技术工艺发展趋势分析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白内障用药国内市场综述</w:t>
      </w:r>
      <w:r>
        <w:rPr>
          <w:rFonts w:hint="eastAsia"/>
        </w:rPr>
        <w:br/>
      </w:r>
      <w:r>
        <w:rPr>
          <w:rFonts w:hint="eastAsia"/>
        </w:rPr>
        <w:t>　　第一节 白内障用药市场现状分析及预测</w:t>
      </w:r>
      <w:r>
        <w:rPr>
          <w:rFonts w:hint="eastAsia"/>
        </w:rPr>
        <w:br/>
      </w:r>
      <w:r>
        <w:rPr>
          <w:rFonts w:hint="eastAsia"/>
        </w:rPr>
        <w:t>　　第二节 白内障用药产品产量分析及预测</w:t>
      </w:r>
      <w:r>
        <w:rPr>
          <w:rFonts w:hint="eastAsia"/>
        </w:rPr>
        <w:br/>
      </w:r>
      <w:r>
        <w:rPr>
          <w:rFonts w:hint="eastAsia"/>
        </w:rPr>
        <w:t>　　第三节 白内障用药市场需求分析及预测</w:t>
      </w:r>
      <w:r>
        <w:rPr>
          <w:rFonts w:hint="eastAsia"/>
        </w:rPr>
        <w:br/>
      </w:r>
      <w:r>
        <w:rPr>
          <w:rFonts w:hint="eastAsia"/>
        </w:rPr>
        <w:t>　　第四节 白内障用药消费状况分析及预测</w:t>
      </w:r>
      <w:r>
        <w:rPr>
          <w:rFonts w:hint="eastAsia"/>
        </w:rPr>
        <w:br/>
      </w:r>
      <w:r>
        <w:rPr>
          <w:rFonts w:hint="eastAsia"/>
        </w:rPr>
        <w:t>　　第五节 白内障用药价格趋势分析</w:t>
      </w:r>
      <w:r>
        <w:rPr>
          <w:rFonts w:hint="eastAsia"/>
        </w:rPr>
        <w:br/>
      </w:r>
      <w:r>
        <w:rPr>
          <w:rFonts w:hint="eastAsia"/>
        </w:rPr>
        <w:t>　　第六节 白内障用药进出口量值分析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白内障用药主要生产厂商、经销商介绍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1、武汉五景药业有限公司</w:t>
      </w:r>
      <w:r>
        <w:rPr>
          <w:rFonts w:hint="eastAsia"/>
        </w:rPr>
        <w:br/>
      </w:r>
      <w:r>
        <w:rPr>
          <w:rFonts w:hint="eastAsia"/>
        </w:rPr>
        <w:t>　　　　　　2、武汉远大制药集团</w:t>
      </w:r>
      <w:r>
        <w:rPr>
          <w:rFonts w:hint="eastAsia"/>
        </w:rPr>
        <w:br/>
      </w:r>
      <w:r>
        <w:rPr>
          <w:rFonts w:hint="eastAsia"/>
        </w:rPr>
        <w:t>　　　　　　3、浙江平湖莎普爱思制药</w:t>
      </w:r>
      <w:r>
        <w:rPr>
          <w:rFonts w:hint="eastAsia"/>
        </w:rPr>
        <w:br/>
      </w:r>
      <w:r>
        <w:rPr>
          <w:rFonts w:hint="eastAsia"/>
        </w:rPr>
        <w:t>　　　　　　4、湖北潜江制药股份有限公司</w:t>
      </w:r>
      <w:r>
        <w:rPr>
          <w:rFonts w:hint="eastAsia"/>
        </w:rPr>
        <w:br/>
      </w:r>
      <w:r>
        <w:rPr>
          <w:rFonts w:hint="eastAsia"/>
        </w:rPr>
        <w:t>　　　　　　5、长春三九生物制药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1、丽珠医药集团</w:t>
      </w:r>
      <w:r>
        <w:rPr>
          <w:rFonts w:hint="eastAsia"/>
        </w:rPr>
        <w:br/>
      </w:r>
      <w:r>
        <w:rPr>
          <w:rFonts w:hint="eastAsia"/>
        </w:rPr>
        <w:t>　　　　　　2、武汉健民药业集团股份有限公司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3、广西珍珠制药厂</w:t>
      </w:r>
      <w:r>
        <w:rPr>
          <w:rFonts w:hint="eastAsia"/>
        </w:rPr>
        <w:br/>
      </w:r>
      <w:r>
        <w:rPr>
          <w:rFonts w:hint="eastAsia"/>
        </w:rPr>
        <w:t>　　　　　　4、沈阳兴齐制药有限公司</w:t>
      </w:r>
      <w:r>
        <w:rPr>
          <w:rFonts w:hint="eastAsia"/>
        </w:rPr>
        <w:br/>
      </w:r>
      <w:r>
        <w:rPr>
          <w:rFonts w:hint="eastAsia"/>
        </w:rPr>
        <w:t>　　　　　　5、西安更新中药厂</w:t>
      </w:r>
      <w:r>
        <w:rPr>
          <w:rFonts w:hint="eastAsia"/>
        </w:rPr>
        <w:br/>
      </w:r>
      <w:r>
        <w:rPr>
          <w:rFonts w:hint="eastAsia"/>
        </w:rPr>
        <w:t>　　　　　　6、沧州光明制药厂</w:t>
      </w:r>
      <w:r>
        <w:rPr>
          <w:rFonts w:hint="eastAsia"/>
        </w:rPr>
        <w:br/>
      </w:r>
      <w:r>
        <w:rPr>
          <w:rFonts w:hint="eastAsia"/>
        </w:rPr>
        <w:t>　　　　　　7、丹东制药厂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1、日本参天制药株式会社</w:t>
      </w:r>
      <w:r>
        <w:rPr>
          <w:rFonts w:hint="eastAsia"/>
        </w:rPr>
        <w:br/>
      </w:r>
      <w:r>
        <w:rPr>
          <w:rFonts w:hint="eastAsia"/>
        </w:rPr>
        <w:t>　　　　　　2、千寿制药株式会社</w:t>
      </w:r>
      <w:r>
        <w:rPr>
          <w:rFonts w:hint="eastAsia"/>
        </w:rPr>
        <w:br/>
      </w:r>
      <w:r>
        <w:rPr>
          <w:rFonts w:hint="eastAsia"/>
        </w:rPr>
        <w:t>　　　　　　3、武田制药</w:t>
      </w:r>
      <w:r>
        <w:rPr>
          <w:rFonts w:hint="eastAsia"/>
        </w:rPr>
        <w:br/>
      </w:r>
      <w:r>
        <w:rPr>
          <w:rFonts w:hint="eastAsia"/>
        </w:rPr>
        <w:t>　　　　　　4、美国爱尔康医药有限公司</w:t>
      </w:r>
      <w:r>
        <w:rPr>
          <w:rFonts w:hint="eastAsia"/>
        </w:rPr>
        <w:br/>
      </w:r>
      <w:r>
        <w:rPr>
          <w:rFonts w:hint="eastAsia"/>
        </w:rPr>
        <w:t>　　　　　　5、瑞士巴塞尔素高大药厂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白内障用药国内拟在建项目分析及竞争对手动向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白内障用药国外市场分析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白内障用药行业未来发展预测及投资前景分析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白内障用药行业投资风险及防范措施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2007-2008年上半年国民产业同比增长率比较</w:t>
      </w:r>
      <w:r>
        <w:rPr>
          <w:rFonts w:hint="eastAsia"/>
        </w:rPr>
        <w:br/>
      </w:r>
      <w:r>
        <w:rPr>
          <w:rFonts w:hint="eastAsia"/>
        </w:rPr>
        <w:t>　　2004-2008年6月我国国内生产总值增长趋势图</w:t>
      </w:r>
      <w:r>
        <w:rPr>
          <w:rFonts w:hint="eastAsia"/>
        </w:rPr>
        <w:br/>
      </w:r>
      <w:r>
        <w:rPr>
          <w:rFonts w:hint="eastAsia"/>
        </w:rPr>
        <w:t>　　2008年上半年我国月度CPI指数走势</w:t>
      </w:r>
      <w:r>
        <w:rPr>
          <w:rFonts w:hint="eastAsia"/>
        </w:rPr>
        <w:br/>
      </w:r>
      <w:r>
        <w:rPr>
          <w:rFonts w:hint="eastAsia"/>
        </w:rPr>
        <w:t>　　2006-2008年各月出口累计同比增速对比</w:t>
      </w:r>
      <w:r>
        <w:rPr>
          <w:rFonts w:hint="eastAsia"/>
        </w:rPr>
        <w:br/>
      </w:r>
      <w:r>
        <w:rPr>
          <w:rFonts w:hint="eastAsia"/>
        </w:rPr>
        <w:t>　　目前国内主要白内障用药商品名、生产厂家</w:t>
      </w:r>
      <w:r>
        <w:rPr>
          <w:rFonts w:hint="eastAsia"/>
        </w:rPr>
        <w:br/>
      </w:r>
      <w:r>
        <w:rPr>
          <w:rFonts w:hint="eastAsia"/>
        </w:rPr>
        <w:t>　　2003-2010年国内白内障用药产品市场规模及预测表</w:t>
      </w:r>
      <w:r>
        <w:rPr>
          <w:rFonts w:hint="eastAsia"/>
        </w:rPr>
        <w:br/>
      </w:r>
      <w:r>
        <w:rPr>
          <w:rFonts w:hint="eastAsia"/>
        </w:rPr>
        <w:t>　　2003-2010年国内白内障用药产品市场规模增长及预测图（亿元）</w:t>
      </w:r>
      <w:r>
        <w:rPr>
          <w:rFonts w:hint="eastAsia"/>
        </w:rPr>
        <w:br/>
      </w:r>
      <w:r>
        <w:rPr>
          <w:rFonts w:hint="eastAsia"/>
        </w:rPr>
        <w:t>　　2003-2010年我国白内障用药产品需求规模分析及预测表</w:t>
      </w:r>
      <w:r>
        <w:rPr>
          <w:rFonts w:hint="eastAsia"/>
        </w:rPr>
        <w:br/>
      </w:r>
      <w:r>
        <w:rPr>
          <w:rFonts w:hint="eastAsia"/>
        </w:rPr>
        <w:t>　　2003-2010年我国白内障用药产品需求规模增长及预测图（亿元）</w:t>
      </w:r>
      <w:r>
        <w:rPr>
          <w:rFonts w:hint="eastAsia"/>
        </w:rPr>
        <w:br/>
      </w:r>
      <w:r>
        <w:rPr>
          <w:rFonts w:hint="eastAsia"/>
        </w:rPr>
        <w:t>　　2006-2007年药品降价情况</w:t>
      </w:r>
      <w:r>
        <w:rPr>
          <w:rFonts w:hint="eastAsia"/>
        </w:rPr>
        <w:br/>
      </w:r>
      <w:r>
        <w:rPr>
          <w:rFonts w:hint="eastAsia"/>
        </w:rPr>
        <w:t>　　武汉五景药业基本情况</w:t>
      </w:r>
      <w:r>
        <w:rPr>
          <w:rFonts w:hint="eastAsia"/>
        </w:rPr>
        <w:br/>
      </w:r>
      <w:r>
        <w:rPr>
          <w:rFonts w:hint="eastAsia"/>
        </w:rPr>
        <w:t>　　2007年武汉五景药业有限公司主要经营指标（千元）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武汉远大制药基本情况</w:t>
      </w:r>
      <w:r>
        <w:rPr>
          <w:rFonts w:hint="eastAsia"/>
        </w:rPr>
        <w:br/>
      </w:r>
      <w:r>
        <w:rPr>
          <w:rFonts w:hint="eastAsia"/>
        </w:rPr>
        <w:t>　　2007年武汉远大制药主要经营指标（千元）</w:t>
      </w:r>
      <w:r>
        <w:rPr>
          <w:rFonts w:hint="eastAsia"/>
        </w:rPr>
        <w:br/>
      </w:r>
      <w:r>
        <w:rPr>
          <w:rFonts w:hint="eastAsia"/>
        </w:rPr>
        <w:t>　　浙江平湖莎普爱思制药基本情况</w:t>
      </w:r>
      <w:r>
        <w:rPr>
          <w:rFonts w:hint="eastAsia"/>
        </w:rPr>
        <w:br/>
      </w:r>
      <w:r>
        <w:rPr>
          <w:rFonts w:hint="eastAsia"/>
        </w:rPr>
        <w:t>　　2007年浙江平湖莎普爱思制药主要经营指标（千元）</w:t>
      </w:r>
      <w:r>
        <w:rPr>
          <w:rFonts w:hint="eastAsia"/>
        </w:rPr>
        <w:br/>
      </w:r>
      <w:r>
        <w:rPr>
          <w:rFonts w:hint="eastAsia"/>
        </w:rPr>
        <w:t>　　湖北潜江制药股份有限公司基本情况</w:t>
      </w:r>
      <w:r>
        <w:rPr>
          <w:rFonts w:hint="eastAsia"/>
        </w:rPr>
        <w:br/>
      </w:r>
      <w:r>
        <w:rPr>
          <w:rFonts w:hint="eastAsia"/>
        </w:rPr>
        <w:t>　　2007年湖北潜江制药股份有限公司主要经营指标（千元）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长春三九生物制药股份有限公司基本情况</w:t>
      </w:r>
      <w:r>
        <w:rPr>
          <w:rFonts w:hint="eastAsia"/>
        </w:rPr>
        <w:br/>
      </w:r>
      <w:r>
        <w:rPr>
          <w:rFonts w:hint="eastAsia"/>
        </w:rPr>
        <w:t>　　2007年长春三九生物制药股份有限公司主要经营指标（千元）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8e8777b44966" w:history="1">
        <w:r>
          <w:rPr>
            <w:rStyle w:val="Hyperlink"/>
          </w:rPr>
          <w:t>2008年中国白内障用药市场研究与投资分析报告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8e8777b44966" w:history="1">
        <w:r>
          <w:rPr>
            <w:rStyle w:val="Hyperlink"/>
          </w:rPr>
          <w:t>https://www.20087.com/2008-10/R_2008baineizhangyongyaoshichangyanjiuBaoGao.html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热点：白内障用药用哪种眼药水、白内障用药能缓解近视吗、白内障用药治疗能不能治、白内障用药指导、白内障用什么药治疗效果好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69b8a560a43d9" w:history="1">
      <w:r>
        <w:rPr>
          <w:rStyle w:val="Hyperlink"/>
        </w:rPr>
        <w:t>2008年中国白内障用药市场研究与投资分析报告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ineizhangyongyaoshichangyanjiuBaoGao.html" TargetMode="External" Id="Rcde18e8777b4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ineizhangyongyaoshichangyanjiuBaoGao.html" TargetMode="External" Id="R2c769b8a560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2008-10-16T07:45:00Z</dcterms:created>
  <dcterms:modified xsi:type="dcterms:W3CDTF">2008-10-16T08:45:00Z</dcterms:modified>
  <dc:subject>2008年中国白内障用药市场研究与投资分析报告</dc:subject>
  <dc:title>2008年中国白内障用药市场研究与投资分析报告</dc:title>
  <cp:keywords>2008年中国白内障用药市场研究与投资分析报告</cp:keywords>
  <dc:description>2008年中国白内障用药市场研究与投资分析报告</dc:description>
</cp:coreProperties>
</file>