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9166f25cee4bd2" w:history="1">
              <w:r>
                <w:rPr>
                  <w:rStyle w:val="Hyperlink"/>
                </w:rPr>
                <w:t>2008年3月增刊商业银行供应链金融产品分析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9166f25cee4bd2" w:history="1">
              <w:r>
                <w:rPr>
                  <w:rStyle w:val="Hyperlink"/>
                </w:rPr>
                <w:t>2008年3月增刊商业银行供应链金融产品分析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9166f25cee4bd2" w:history="1">
                <w:r>
                  <w:rPr>
                    <w:rStyle w:val="Hyperlink"/>
                  </w:rPr>
                  <w:t>https://www.20087.com/2008-10/R_2008nian3yuezengkanshangyeyinxinggonBaoGao.html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创新是银行的生命线。随着国内资本市场和债券市场的兴起，外资银行的全面进入以及汇改和利率市场化的推进，国内银行依靠利差作为主要收入来源的盈利模式正在面临严重挑战。金融创新已成商业银行维持竞争力的当务之急和无可回避的必然选择。</w:t>
      </w:r>
      <w:r>
        <w:rPr>
          <w:rFonts w:hint="eastAsia"/>
        </w:rPr>
        <w:br/>
      </w:r>
      <w:r>
        <w:rPr>
          <w:rFonts w:hint="eastAsia"/>
        </w:rPr>
        <w:t>　　营销是银行取得市场地位的突破口。当前，银行业的竞争即将完全市场化，竞争方式已经超越技术和资本层面，营销已经成为银行的核心要素之一。营销机会的发掘和把握、营销方法的设计和创新，对银行业的影响将越来越大。</w:t>
      </w:r>
      <w:r>
        <w:rPr>
          <w:rFonts w:hint="eastAsia"/>
        </w:rPr>
        <w:br/>
      </w:r>
      <w:r>
        <w:rPr>
          <w:rFonts w:hint="eastAsia"/>
        </w:rPr>
        <w:t>　　公司从客户工作的实际需求出发，以银行创新和市场营销为两大主线，精心设计和制作了内容新颖、实用性强的《中国银行业公司业务营销与创新专题研究报告》回馈客户。</w:t>
      </w:r>
      <w:r>
        <w:rPr>
          <w:rFonts w:hint="eastAsia"/>
        </w:rPr>
        <w:br/>
      </w:r>
      <w:r>
        <w:rPr>
          <w:rFonts w:hint="eastAsia"/>
        </w:rPr>
        <w:t>　　《中国银行业公司业务营销与创新专题研究报告》立足金融创新的前沿，选取典型的银行创新产品、业务模式、制度理念、实际案例等各类信息，通过全面、深入的分析，帮助读者理出银行业创新的脉络和思路，帮助银行进行业务创新找准着力点和突破口。</w:t>
      </w:r>
      <w:r>
        <w:rPr>
          <w:rFonts w:hint="eastAsia"/>
        </w:rPr>
        <w:br/>
      </w:r>
      <w:r>
        <w:rPr>
          <w:rFonts w:hint="eastAsia"/>
        </w:rPr>
        <w:t>　　《中国银行业公司业务营销与创新专题研究报告》把握银行营销工作重点，评析与银行业务紧密相关的市场营销机会以及同业的成功营销经验，帮助客户拓展市场营销空间、发掘市场机会、抢占制胜先机。</w:t>
      </w:r>
      <w:r>
        <w:rPr>
          <w:rFonts w:hint="eastAsia"/>
        </w:rPr>
        <w:br/>
      </w:r>
      <w:r>
        <w:rPr>
          <w:rFonts w:hint="eastAsia"/>
        </w:rPr>
        <w:t>　　《中国银行业公司业务营销与创新专题研究报告》每期选择一个专题，专题的范围包括：</w:t>
      </w:r>
      <w:r>
        <w:rPr>
          <w:rFonts w:hint="eastAsia"/>
        </w:rPr>
        <w:br/>
      </w:r>
      <w:r>
        <w:rPr>
          <w:rFonts w:hint="eastAsia"/>
        </w:rPr>
        <w:t>　　1、银行业创新信贷产品或业务模式。通过全面、深入的研究分析，力求向读者展示新业务、新产品的全貌。在分析中，我们更注重把握新业务在实际操作中的重点和难点，以此为银行开拓相关业务领域提供借鉴和帮助。</w:t>
      </w:r>
      <w:r>
        <w:rPr>
          <w:rFonts w:hint="eastAsia"/>
        </w:rPr>
        <w:br/>
      </w:r>
      <w:r>
        <w:rPr>
          <w:rFonts w:hint="eastAsia"/>
        </w:rPr>
        <w:t>　　研究的内容主要包括：</w:t>
      </w:r>
      <w:r>
        <w:rPr>
          <w:rFonts w:hint="eastAsia"/>
        </w:rPr>
        <w:br/>
      </w:r>
      <w:r>
        <w:rPr>
          <w:rFonts w:hint="eastAsia"/>
        </w:rPr>
        <w:t>　　◇ 银行创新背景 ◇ 相关理论知识</w:t>
      </w:r>
      <w:r>
        <w:rPr>
          <w:rFonts w:hint="eastAsia"/>
        </w:rPr>
        <w:br/>
      </w:r>
      <w:r>
        <w:rPr>
          <w:rFonts w:hint="eastAsia"/>
        </w:rPr>
        <w:t>　　◇ 业务操作流程 ◇ 风险控制要点</w:t>
      </w:r>
      <w:r>
        <w:rPr>
          <w:rFonts w:hint="eastAsia"/>
        </w:rPr>
        <w:br/>
      </w:r>
      <w:r>
        <w:rPr>
          <w:rFonts w:hint="eastAsia"/>
        </w:rPr>
        <w:t>　　◇ 同行成功经验 ◇ 市场营销机会</w:t>
      </w:r>
      <w:r>
        <w:rPr>
          <w:rFonts w:hint="eastAsia"/>
        </w:rPr>
        <w:br/>
      </w:r>
      <w:r>
        <w:rPr>
          <w:rFonts w:hint="eastAsia"/>
        </w:rPr>
        <w:t>　　2、行业市场营销机会。报告针对具有信贷营销机会的行业，通过对行业特征，行业现状及发展前景的分析，并结合相应的信贷营销策略，帮助客户了解优质行业及企业，拓展市场营销空间、抢占制胜先机。</w:t>
      </w:r>
      <w:r>
        <w:rPr>
          <w:rFonts w:hint="eastAsia"/>
        </w:rPr>
        <w:br/>
      </w:r>
      <w:r>
        <w:rPr>
          <w:rFonts w:hint="eastAsia"/>
        </w:rPr>
        <w:t>　　研究的内容主要包括：</w:t>
      </w:r>
      <w:r>
        <w:rPr>
          <w:rFonts w:hint="eastAsia"/>
        </w:rPr>
        <w:br/>
      </w:r>
      <w:r>
        <w:rPr>
          <w:rFonts w:hint="eastAsia"/>
        </w:rPr>
        <w:t>　　◇ 行业发展现状 ◇ 行业特征分析</w:t>
      </w:r>
      <w:r>
        <w:rPr>
          <w:rFonts w:hint="eastAsia"/>
        </w:rPr>
        <w:br/>
      </w:r>
      <w:r>
        <w:rPr>
          <w:rFonts w:hint="eastAsia"/>
        </w:rPr>
        <w:t>　　◇ 行业发展前景 ◇ 优质企业分析</w:t>
      </w:r>
      <w:r>
        <w:rPr>
          <w:rFonts w:hint="eastAsia"/>
        </w:rPr>
        <w:br/>
      </w:r>
      <w:r>
        <w:rPr>
          <w:rFonts w:hint="eastAsia"/>
        </w:rPr>
        <w:t>　　◇ 银行营销策略 ◇ 同业动态经验</w:t>
      </w:r>
      <w:r>
        <w:rPr>
          <w:rFonts w:hint="eastAsia"/>
        </w:rPr>
        <w:br/>
      </w:r>
      <w:r>
        <w:rPr>
          <w:rFonts w:hint="eastAsia"/>
        </w:rPr>
        <w:t>　　《</w:t>
      </w:r>
      <w:hyperlink r:id="Ra39166f25cee4bd2" w:history="1">
        <w:r>
          <w:rPr>
            <w:rStyle w:val="Hyperlink"/>
          </w:rPr>
          <w:t>2008年3月增刊商业银行供应链金融产品分析</w:t>
        </w:r>
      </w:hyperlink>
      <w:r>
        <w:rPr>
          <w:rFonts w:hint="eastAsia"/>
        </w:rPr>
        <w:t>》对于各级银行中高层管理人员、公司业务部、风险管理部、产品研发部、战略研究部、综合管理部等部门均具有极高的参考价值。</w:t>
      </w:r>
      <w:r>
        <w:rPr>
          <w:rFonts w:hint="eastAsia"/>
        </w:rPr>
        <w:br/>
      </w:r>
      <w:r>
        <w:rPr>
          <w:rFonts w:hint="eastAsia"/>
        </w:rPr>
        <w:t>　　《中国银行业公司业务营销与创新专题研究报告》为半月刊，每月15日、31日定期发布，欢迎广大客户来电垂询或索取详细资料。</w:t>
      </w:r>
      <w:r>
        <w:rPr>
          <w:rFonts w:hint="eastAsia"/>
        </w:rPr>
        <w:br/>
      </w:r>
      <w:r>
        <w:rPr>
          <w:rFonts w:hint="eastAsia"/>
        </w:rPr>
        <w:t>　　3月增刊：商业银行供应链金融产品分析</w:t>
      </w:r>
      <w:r>
        <w:rPr>
          <w:rFonts w:hint="eastAsia"/>
        </w:rPr>
        <w:br/>
      </w:r>
      <w:r>
        <w:rPr>
          <w:rFonts w:hint="eastAsia"/>
        </w:rPr>
        <w:t>　　为了更好的实现广大读者的订阅价值，同时应广大客户的要求，本期我们特别推出《中国银行业公司业务营销与创新专题研究报告》增刊----《商业银行供应链金融产品分析》，以答谢广大客户长期以来对我们的关注与支持。</w:t>
      </w:r>
      <w:r>
        <w:rPr>
          <w:rFonts w:hint="eastAsia"/>
        </w:rPr>
        <w:br/>
      </w:r>
      <w:r>
        <w:rPr>
          <w:rFonts w:hint="eastAsia"/>
        </w:rPr>
        <w:t>　　在产业供应链上，处在核心企业上下游中最多的是中小企业。他们依靠核心企业生存，但仍然更需要贷款和金融支持，尤其是流动资金上的支持。对中小企业而言，如果不能得到及时的融资，就很可能会失去参与、加入核心企业供应链的机会。但最大的难题在于这些中小企业普遍面临着融资难的问题，由于缺乏传统商业银行业务所需要的抵质押担保和健全的财务报表，他们往往融资无路、求贷无门。资金短缺严重影响了供应商的订单完成质量和能力，也影响经销商的销售和周转速度。</w:t>
      </w:r>
      <w:r>
        <w:rPr>
          <w:rFonts w:hint="eastAsia"/>
        </w:rPr>
        <w:br/>
      </w:r>
      <w:r>
        <w:rPr>
          <w:rFonts w:hint="eastAsia"/>
        </w:rPr>
        <w:t>　　当前，产业经济的发展已从企业与企业的竞争延伸到了供应链与供应链之间的竞争，银行提供的各类供应链融资产品，对提升行业整体经营效率发挥了重要作用。随着供应链融资产品的日趋成熟，处在供应链各环节的企业与银行的合作步入“啮合”时代，“供应链融资”应运而生。</w:t>
      </w:r>
      <w:r>
        <w:rPr>
          <w:rFonts w:hint="eastAsia"/>
        </w:rPr>
        <w:br/>
      </w:r>
      <w:r>
        <w:rPr>
          <w:rFonts w:hint="eastAsia"/>
        </w:rPr>
        <w:t>　　本期增刊我们以供应链的基本模式为切入点，分析供应链金融的运作思路和风险，结合各个银行供应链金融的产品现状，重点分析深圳发展银行的供应链金融产品。</w:t>
      </w:r>
      <w:r>
        <w:rPr>
          <w:rFonts w:hint="eastAsia"/>
        </w:rPr>
        <w:br/>
      </w:r>
      <w:r>
        <w:rPr>
          <w:rFonts w:hint="eastAsia"/>
        </w:rPr>
        <w:t>　　请关注本期专题：商业银行供应链金融产品分析</w:t>
      </w:r>
      <w:r>
        <w:rPr>
          <w:rFonts w:hint="eastAsia"/>
        </w:rPr>
        <w:br/>
      </w:r>
      <w:r>
        <w:rPr>
          <w:rFonts w:hint="eastAsia"/>
        </w:rPr>
        <w:t>　　一、基于供应链金融的中小企业融资模式分析</w:t>
      </w:r>
      <w:r>
        <w:rPr>
          <w:rFonts w:hint="eastAsia"/>
        </w:rPr>
        <w:br/>
      </w:r>
      <w:r>
        <w:rPr>
          <w:rFonts w:hint="eastAsia"/>
        </w:rPr>
        <w:t>　　（一）供应链金融的含义</w:t>
      </w:r>
      <w:r>
        <w:rPr>
          <w:rFonts w:hint="eastAsia"/>
        </w:rPr>
        <w:br/>
      </w:r>
      <w:r>
        <w:rPr>
          <w:rFonts w:hint="eastAsia"/>
        </w:rPr>
        <w:t>　　（二）供应链金融的特点</w:t>
      </w:r>
      <w:r>
        <w:rPr>
          <w:rFonts w:hint="eastAsia"/>
        </w:rPr>
        <w:br/>
      </w:r>
      <w:r>
        <w:rPr>
          <w:rFonts w:hint="eastAsia"/>
        </w:rPr>
        <w:t>　　（三）供应链金融的融资模式分析</w:t>
      </w:r>
      <w:r>
        <w:rPr>
          <w:rFonts w:hint="eastAsia"/>
        </w:rPr>
        <w:br/>
      </w:r>
      <w:r>
        <w:rPr>
          <w:rFonts w:hint="eastAsia"/>
        </w:rPr>
        <w:t>　　（四）基于供应链金融的三种融资模式比较分析</w:t>
      </w:r>
      <w:r>
        <w:rPr>
          <w:rFonts w:hint="eastAsia"/>
        </w:rPr>
        <w:br/>
      </w:r>
      <w:r>
        <w:rPr>
          <w:rFonts w:hint="eastAsia"/>
        </w:rPr>
        <w:t>　　（五）基于供应链金融的中小企业融资的潜在优势</w:t>
      </w:r>
      <w:r>
        <w:rPr>
          <w:rFonts w:hint="eastAsia"/>
        </w:rPr>
        <w:br/>
      </w:r>
      <w:r>
        <w:rPr>
          <w:rFonts w:hint="eastAsia"/>
        </w:rPr>
        <w:t>　　二、供应链金融的运作思路</w:t>
      </w:r>
      <w:r>
        <w:rPr>
          <w:rFonts w:hint="eastAsia"/>
        </w:rPr>
        <w:br/>
      </w:r>
      <w:r>
        <w:rPr>
          <w:rFonts w:hint="eastAsia"/>
        </w:rPr>
        <w:t>　　三、供应链业务风险</w:t>
      </w:r>
      <w:r>
        <w:rPr>
          <w:rFonts w:hint="eastAsia"/>
        </w:rPr>
        <w:br/>
      </w:r>
      <w:r>
        <w:rPr>
          <w:rFonts w:hint="eastAsia"/>
        </w:rPr>
        <w:t>　　四、各行供应链融资经验汇编</w:t>
      </w:r>
      <w:r>
        <w:rPr>
          <w:rFonts w:hint="eastAsia"/>
        </w:rPr>
        <w:br/>
      </w:r>
      <w:r>
        <w:rPr>
          <w:rFonts w:hint="eastAsia"/>
        </w:rPr>
        <w:t>　　（一）深发展推出进口全程货权质押授信业务</w:t>
      </w:r>
      <w:r>
        <w:rPr>
          <w:rFonts w:hint="eastAsia"/>
        </w:rPr>
        <w:br/>
      </w:r>
      <w:r>
        <w:rPr>
          <w:rFonts w:hint="eastAsia"/>
        </w:rPr>
        <w:t>　　（二）深发展某铜加工企业的融资方案</w:t>
      </w:r>
      <w:r>
        <w:rPr>
          <w:rFonts w:hint="eastAsia"/>
        </w:rPr>
        <w:br/>
      </w:r>
      <w:r>
        <w:rPr>
          <w:rFonts w:hint="eastAsia"/>
        </w:rPr>
        <w:t>　　（三）长沙市商业银行“产业链金融”特色业务</w:t>
      </w:r>
      <w:r>
        <w:rPr>
          <w:rFonts w:hint="eastAsia"/>
        </w:rPr>
        <w:br/>
      </w:r>
      <w:r>
        <w:rPr>
          <w:rFonts w:hint="eastAsia"/>
        </w:rPr>
        <w:t>　　（四）建设银行辽宁省分行推出应收账款保险项下贷款</w:t>
      </w:r>
      <w:r>
        <w:rPr>
          <w:rFonts w:hint="eastAsia"/>
        </w:rPr>
        <w:br/>
      </w:r>
      <w:r>
        <w:rPr>
          <w:rFonts w:hint="eastAsia"/>
        </w:rPr>
        <w:t>　　（五）建设银行全流程“供应链融资”</w:t>
      </w:r>
      <w:r>
        <w:rPr>
          <w:rFonts w:hint="eastAsia"/>
        </w:rPr>
        <w:br/>
      </w:r>
      <w:r>
        <w:rPr>
          <w:rFonts w:hint="eastAsia"/>
        </w:rPr>
        <w:t>　　（六）交通银行推出汽车供应链金融解决方案</w:t>
      </w:r>
      <w:r>
        <w:rPr>
          <w:rFonts w:hint="eastAsia"/>
        </w:rPr>
        <w:br/>
      </w:r>
      <w:r>
        <w:rPr>
          <w:rFonts w:hint="eastAsia"/>
        </w:rPr>
        <w:t>　　（七）招商银行推出国际贸易项下供应链融资服务</w:t>
      </w:r>
      <w:r>
        <w:rPr>
          <w:rFonts w:hint="eastAsia"/>
        </w:rPr>
        <w:br/>
      </w:r>
      <w:r>
        <w:rPr>
          <w:rFonts w:hint="eastAsia"/>
        </w:rPr>
        <w:t>　　（八）浦发银行首推供应链电子化支持方案</w:t>
      </w:r>
      <w:r>
        <w:rPr>
          <w:rFonts w:hint="eastAsia"/>
        </w:rPr>
        <w:br/>
      </w:r>
      <w:r>
        <w:rPr>
          <w:rFonts w:hint="eastAsia"/>
        </w:rPr>
        <w:t>　　（九）UPS联合浦发、深发首试全球供应链金融方案</w:t>
      </w:r>
      <w:r>
        <w:rPr>
          <w:rFonts w:hint="eastAsia"/>
        </w:rPr>
        <w:br/>
      </w:r>
      <w:r>
        <w:rPr>
          <w:rFonts w:hint="eastAsia"/>
        </w:rPr>
        <w:t>　　（十）光大银行挺进链式融资业务，推出“金色链融资”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9166f25cee4bd2" w:history="1">
        <w:r>
          <w:rPr>
            <w:rStyle w:val="Hyperlink"/>
          </w:rPr>
          <w:t>2008年3月增刊商业银行供应链金融产品分析</w:t>
        </w:r>
      </w:hyperlink>
      <w:r>
        <w:rPr>
          <w:color w:val="C00000"/>
        </w:rPr>
        <w:t>》，报告编号：</w:t>
      </w:r>
      <w:r>
        <w:rPr>
          <w:rFonts w:hint="eastAsia"/>
          <w:color w:val="C00000"/>
        </w:rPr>
        <w:t>02A1570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9166f25cee4bd2" w:history="1">
        <w:r>
          <w:rPr>
            <w:rStyle w:val="Hyperlink"/>
          </w:rPr>
          <w:t>https://www.20087.com/2008-10/R_2008nian3yuezengkanshangyeyinxinggonBaoGao.html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2c524401bb442c" w:history="1">
      <w:r>
        <w:rPr>
          <w:rStyle w:val="Hyperlink"/>
        </w:rPr>
        <w:t>2008年3月增刊商业银行供应链金融产品分析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nian3yuezengkanshangyeyinxinggonBaoGao.html" TargetMode="External" Id="Ra39166f25cee4bd2" /></Relationships>
</file>

<file path=word/_rels/header2.xml.rels>&#65279;<?xml version="1.0" encoding="utf-8"?><Relationships xmlns="http://schemas.openxmlformats.org/package/2006/relationships"><Relationship Type="http://schemas.openxmlformats.org/officeDocument/2006/relationships/hyperlink" Target="https://www.20087.com/2008-10/R_2008nian3yuezengkanshangyeyinxinggonBaoGao.html" TargetMode="External" Id="R622c524401bb44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2008-10-29T07:49:00Z</dcterms:created>
  <dcterms:modified xsi:type="dcterms:W3CDTF">2008-10-29T08:49:00Z</dcterms:modified>
  <dc:subject>2008年3月增刊商业银行供应链金融产品分析</dc:subject>
  <dc:title>2008年3月增刊商业银行供应链金融产品分析</dc:title>
  <cp:keywords>2008年3月增刊商业银行供应链金融产品分析</cp:keywords>
  <dc:description>2008年3月增刊商业银行供应链金融产品分析</dc:description>
</cp:coreProperties>
</file>