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13a0698db4c79" w:history="1">
              <w:r>
                <w:rPr>
                  <w:rStyle w:val="Hyperlink"/>
                </w:rPr>
                <w:t>2008-2009年中国聚氯乙烯树脂产业调研及领先企业分析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13a0698db4c79" w:history="1">
              <w:r>
                <w:rPr>
                  <w:rStyle w:val="Hyperlink"/>
                </w:rPr>
                <w:t>2008-2009年中国聚氯乙烯树脂产业调研及领先企业分析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f13a0698db4c79" w:history="1">
                <w:r>
                  <w:rPr>
                    <w:rStyle w:val="Hyperlink"/>
                  </w:rPr>
                  <w:t>https://www.20087.com/2008-10/R_2008_2009julvyixishuzhichanyediaoyanBaoGao.html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2007年全球PVC树脂供需</w:t>
      </w:r>
      <w:r>
        <w:rPr>
          <w:rFonts w:hint="eastAsia"/>
        </w:rPr>
        <w:br/>
      </w:r>
      <w:r>
        <w:rPr>
          <w:rFonts w:hint="eastAsia"/>
        </w:rPr>
        <w:t>　　一 2007年全球PVC生产分析</w:t>
      </w:r>
      <w:r>
        <w:rPr>
          <w:rFonts w:hint="eastAsia"/>
        </w:rPr>
        <w:br/>
      </w:r>
      <w:r>
        <w:rPr>
          <w:rFonts w:hint="eastAsia"/>
        </w:rPr>
        <w:t>　　二 2007年全球领先企业产能</w:t>
      </w:r>
      <w:r>
        <w:rPr>
          <w:rFonts w:hint="eastAsia"/>
        </w:rPr>
        <w:br/>
      </w:r>
      <w:r>
        <w:rPr>
          <w:rFonts w:hint="eastAsia"/>
        </w:rPr>
        <w:t>　　三 全球PVC消费规模及特点</w:t>
      </w:r>
      <w:r>
        <w:rPr>
          <w:rFonts w:hint="eastAsia"/>
        </w:rPr>
        <w:br/>
      </w:r>
      <w:r>
        <w:rPr>
          <w:rFonts w:hint="eastAsia"/>
        </w:rPr>
        <w:t>　　第二节 2007年国内PVC供需现状</w:t>
      </w:r>
      <w:r>
        <w:rPr>
          <w:rFonts w:hint="eastAsia"/>
        </w:rPr>
        <w:br/>
      </w:r>
      <w:r>
        <w:rPr>
          <w:rFonts w:hint="eastAsia"/>
        </w:rPr>
        <w:t>　　一 2007年国内PVC生产能力</w:t>
      </w:r>
      <w:r>
        <w:rPr>
          <w:rFonts w:hint="eastAsia"/>
        </w:rPr>
        <w:br/>
      </w:r>
      <w:r>
        <w:rPr>
          <w:rFonts w:hint="eastAsia"/>
        </w:rPr>
        <w:t>　　二 2007年PVC区域产量分布</w:t>
      </w:r>
      <w:r>
        <w:rPr>
          <w:rFonts w:hint="eastAsia"/>
        </w:rPr>
        <w:br/>
      </w:r>
      <w:r>
        <w:rPr>
          <w:rFonts w:hint="eastAsia"/>
        </w:rPr>
        <w:t>　　三 2007年企业平均生产规模</w:t>
      </w:r>
      <w:r>
        <w:rPr>
          <w:rFonts w:hint="eastAsia"/>
        </w:rPr>
        <w:br/>
      </w:r>
      <w:r>
        <w:rPr>
          <w:rFonts w:hint="eastAsia"/>
        </w:rPr>
        <w:t>　　四 2007年企业原料路线分析</w:t>
      </w:r>
      <w:r>
        <w:rPr>
          <w:rFonts w:hint="eastAsia"/>
        </w:rPr>
        <w:br/>
      </w:r>
      <w:r>
        <w:rPr>
          <w:rFonts w:hint="eastAsia"/>
        </w:rPr>
        <w:t>　　五 2007年PVC树脂消费规模</w:t>
      </w:r>
      <w:r>
        <w:rPr>
          <w:rFonts w:hint="eastAsia"/>
        </w:rPr>
        <w:br/>
      </w:r>
      <w:r>
        <w:rPr>
          <w:rFonts w:hint="eastAsia"/>
        </w:rPr>
        <w:t>　　六 2007年PVC消费结构</w:t>
      </w:r>
      <w:r>
        <w:rPr>
          <w:rFonts w:hint="eastAsia"/>
        </w:rPr>
        <w:br/>
      </w:r>
      <w:r>
        <w:rPr>
          <w:rFonts w:hint="eastAsia"/>
        </w:rPr>
        <w:t>　　七 2007年国内PVC进出口</w:t>
      </w:r>
      <w:r>
        <w:rPr>
          <w:rFonts w:hint="eastAsia"/>
        </w:rPr>
        <w:br/>
      </w:r>
      <w:r>
        <w:rPr>
          <w:rFonts w:hint="eastAsia"/>
        </w:rPr>
        <w:t>　　第三节 影响我国PVC市场的因素</w:t>
      </w:r>
      <w:r>
        <w:rPr>
          <w:rFonts w:hint="eastAsia"/>
        </w:rPr>
        <w:br/>
      </w:r>
      <w:r>
        <w:rPr>
          <w:rFonts w:hint="eastAsia"/>
        </w:rPr>
        <w:t>　　一 原料供应的影响</w:t>
      </w:r>
      <w:r>
        <w:rPr>
          <w:rFonts w:hint="eastAsia"/>
        </w:rPr>
        <w:br/>
      </w:r>
      <w:r>
        <w:rPr>
          <w:rFonts w:hint="eastAsia"/>
        </w:rPr>
        <w:t>　　二 国家政策的影响</w:t>
      </w:r>
      <w:r>
        <w:rPr>
          <w:rFonts w:hint="eastAsia"/>
        </w:rPr>
        <w:br/>
      </w:r>
      <w:r>
        <w:rPr>
          <w:rFonts w:hint="eastAsia"/>
        </w:rPr>
        <w:t>　　三 环保要求不断提高</w:t>
      </w:r>
      <w:r>
        <w:rPr>
          <w:rFonts w:hint="eastAsia"/>
        </w:rPr>
        <w:br/>
      </w:r>
      <w:r>
        <w:rPr>
          <w:rFonts w:hint="eastAsia"/>
        </w:rPr>
        <w:t>　　四 贸易环境的变化风险</w:t>
      </w:r>
      <w:r>
        <w:rPr>
          <w:rFonts w:hint="eastAsia"/>
        </w:rPr>
        <w:br/>
      </w:r>
      <w:r>
        <w:rPr>
          <w:rFonts w:hint="eastAsia"/>
        </w:rPr>
        <w:t>　　五 PVC产业发展建议</w:t>
      </w:r>
      <w:r>
        <w:rPr>
          <w:rFonts w:hint="eastAsia"/>
        </w:rPr>
        <w:br/>
      </w:r>
      <w:r>
        <w:rPr>
          <w:rFonts w:hint="eastAsia"/>
        </w:rPr>
        <w:t>　　第四节 中智林 国内PVC企业竞争力</w:t>
      </w:r>
      <w:r>
        <w:rPr>
          <w:rFonts w:hint="eastAsia"/>
        </w:rPr>
        <w:br/>
      </w:r>
      <w:r>
        <w:rPr>
          <w:rFonts w:hint="eastAsia"/>
        </w:rPr>
        <w:t>　　一 上海氯碱化工</w:t>
      </w:r>
      <w:r>
        <w:rPr>
          <w:rFonts w:hint="eastAsia"/>
        </w:rPr>
        <w:br/>
      </w:r>
      <w:r>
        <w:rPr>
          <w:rFonts w:hint="eastAsia"/>
        </w:rPr>
        <w:t>　　二 宜宾天原集团</w:t>
      </w:r>
      <w:r>
        <w:rPr>
          <w:rFonts w:hint="eastAsia"/>
        </w:rPr>
        <w:br/>
      </w:r>
      <w:r>
        <w:rPr>
          <w:rFonts w:hint="eastAsia"/>
        </w:rPr>
        <w:t>　　三 昊华宇航化工</w:t>
      </w:r>
      <w:r>
        <w:rPr>
          <w:rFonts w:hint="eastAsia"/>
        </w:rPr>
        <w:br/>
      </w:r>
      <w:r>
        <w:rPr>
          <w:rFonts w:hint="eastAsia"/>
        </w:rPr>
        <w:t>　　四 天津乐金大沽化学</w:t>
      </w:r>
      <w:r>
        <w:rPr>
          <w:rFonts w:hint="eastAsia"/>
        </w:rPr>
        <w:br/>
      </w:r>
      <w:r>
        <w:rPr>
          <w:rFonts w:hint="eastAsia"/>
        </w:rPr>
        <w:t>　　五 山西榆社化工股份</w:t>
      </w:r>
      <w:r>
        <w:rPr>
          <w:rFonts w:hint="eastAsia"/>
        </w:rPr>
        <w:br/>
      </w:r>
      <w:r>
        <w:rPr>
          <w:rFonts w:hint="eastAsia"/>
        </w:rPr>
        <w:t>　　六 中盐湖南株洲化工集团</w:t>
      </w:r>
      <w:r>
        <w:rPr>
          <w:rFonts w:hint="eastAsia"/>
        </w:rPr>
        <w:br/>
      </w:r>
      <w:r>
        <w:rPr>
          <w:rFonts w:hint="eastAsia"/>
        </w:rPr>
        <w:t>　　七 石河子开发区天业化工</w:t>
      </w:r>
      <w:r>
        <w:rPr>
          <w:rFonts w:hint="eastAsia"/>
        </w:rPr>
        <w:br/>
      </w:r>
      <w:r>
        <w:rPr>
          <w:rFonts w:hint="eastAsia"/>
        </w:rPr>
        <w:t>　　八 宁夏金昱元化工集团</w:t>
      </w:r>
      <w:r>
        <w:rPr>
          <w:rFonts w:hint="eastAsia"/>
        </w:rPr>
        <w:br/>
      </w:r>
      <w:r>
        <w:rPr>
          <w:rFonts w:hint="eastAsia"/>
        </w:rPr>
        <w:t>　　九 河南恒通化工</w:t>
      </w:r>
      <w:r>
        <w:rPr>
          <w:rFonts w:hint="eastAsia"/>
        </w:rPr>
        <w:br/>
      </w:r>
      <w:r>
        <w:rPr>
          <w:rFonts w:hint="eastAsia"/>
        </w:rPr>
        <w:t>　　十 寿光市新龙电化</w:t>
      </w:r>
      <w:r>
        <w:rPr>
          <w:rFonts w:hint="eastAsia"/>
        </w:rPr>
        <w:br/>
      </w:r>
      <w:r>
        <w:rPr>
          <w:rFonts w:hint="eastAsia"/>
        </w:rPr>
        <w:t>　　十一 济宁金威煤电</w:t>
      </w:r>
      <w:r>
        <w:rPr>
          <w:rFonts w:hint="eastAsia"/>
        </w:rPr>
        <w:br/>
      </w:r>
      <w:r>
        <w:rPr>
          <w:rFonts w:hint="eastAsia"/>
        </w:rPr>
        <w:t>　　十二 新疆华泰重化工</w:t>
      </w:r>
      <w:r>
        <w:rPr>
          <w:rFonts w:hint="eastAsia"/>
        </w:rPr>
        <w:br/>
      </w:r>
      <w:r>
        <w:rPr>
          <w:rFonts w:hint="eastAsia"/>
        </w:rPr>
        <w:t>　　十三 武汉市葛化集团</w:t>
      </w:r>
      <w:r>
        <w:rPr>
          <w:rFonts w:hint="eastAsia"/>
        </w:rPr>
        <w:br/>
      </w:r>
      <w:r>
        <w:rPr>
          <w:rFonts w:hint="eastAsia"/>
        </w:rPr>
        <w:t>　　十四 山东德州石油化工总厂</w:t>
      </w:r>
      <w:r>
        <w:rPr>
          <w:rFonts w:hint="eastAsia"/>
        </w:rPr>
        <w:br/>
      </w:r>
      <w:r>
        <w:rPr>
          <w:rFonts w:hint="eastAsia"/>
        </w:rPr>
        <w:t>　　十五 内蒙古临海化工</w:t>
      </w:r>
      <w:r>
        <w:rPr>
          <w:rFonts w:hint="eastAsia"/>
        </w:rPr>
        <w:br/>
      </w:r>
      <w:r>
        <w:rPr>
          <w:rFonts w:hint="eastAsia"/>
        </w:rPr>
        <w:t>　　十六 陕西金泰氯碱化工</w:t>
      </w:r>
      <w:r>
        <w:rPr>
          <w:rFonts w:hint="eastAsia"/>
        </w:rPr>
        <w:br/>
      </w:r>
      <w:r>
        <w:rPr>
          <w:rFonts w:hint="eastAsia"/>
        </w:rPr>
        <w:t>　　十七 河北盛华化工</w:t>
      </w:r>
      <w:r>
        <w:rPr>
          <w:rFonts w:hint="eastAsia"/>
        </w:rPr>
        <w:br/>
      </w:r>
      <w:r>
        <w:rPr>
          <w:rFonts w:hint="eastAsia"/>
        </w:rPr>
        <w:t>　　十八 陕西神木化学工业</w:t>
      </w:r>
      <w:r>
        <w:rPr>
          <w:rFonts w:hint="eastAsia"/>
        </w:rPr>
        <w:br/>
      </w:r>
      <w:r>
        <w:rPr>
          <w:rFonts w:hint="eastAsia"/>
        </w:rPr>
        <w:t>　　十九 宁夏英力特化工股份</w:t>
      </w:r>
      <w:r>
        <w:rPr>
          <w:rFonts w:hint="eastAsia"/>
        </w:rPr>
        <w:br/>
      </w:r>
      <w:r>
        <w:rPr>
          <w:rFonts w:hint="eastAsia"/>
        </w:rPr>
        <w:t>　　二十 新疆石河子中发化工</w:t>
      </w:r>
      <w:r>
        <w:rPr>
          <w:rFonts w:hint="eastAsia"/>
        </w:rPr>
        <w:br/>
      </w:r>
      <w:r>
        <w:rPr>
          <w:rFonts w:hint="eastAsia"/>
        </w:rPr>
        <w:t>　　图表 1 2007年世界各主要地区PVC树脂的生产能力分布一览表</w:t>
      </w:r>
      <w:r>
        <w:rPr>
          <w:rFonts w:hint="eastAsia"/>
        </w:rPr>
        <w:br/>
      </w:r>
      <w:r>
        <w:rPr>
          <w:rFonts w:hint="eastAsia"/>
        </w:rPr>
        <w:t>　　图表 2 2007年世界10大PVC树脂生产厂家情况一览表</w:t>
      </w:r>
      <w:r>
        <w:rPr>
          <w:rFonts w:hint="eastAsia"/>
        </w:rPr>
        <w:br/>
      </w:r>
      <w:r>
        <w:rPr>
          <w:rFonts w:hint="eastAsia"/>
        </w:rPr>
        <w:t>　　图表 3 2007年我国PVC的主要生产厂家一览表</w:t>
      </w:r>
      <w:r>
        <w:rPr>
          <w:rFonts w:hint="eastAsia"/>
        </w:rPr>
        <w:br/>
      </w:r>
      <w:r>
        <w:rPr>
          <w:rFonts w:hint="eastAsia"/>
        </w:rPr>
        <w:t>　　图表 4 2006-2007年PVC产量分省市统计一览表</w:t>
      </w:r>
      <w:r>
        <w:rPr>
          <w:rFonts w:hint="eastAsia"/>
        </w:rPr>
        <w:br/>
      </w:r>
      <w:r>
        <w:rPr>
          <w:rFonts w:hint="eastAsia"/>
        </w:rPr>
        <w:t>　　图表 6 2007年上海氯碱化工财务竞争力一览表</w:t>
      </w:r>
      <w:r>
        <w:rPr>
          <w:rFonts w:hint="eastAsia"/>
        </w:rPr>
        <w:br/>
      </w:r>
      <w:r>
        <w:rPr>
          <w:rFonts w:hint="eastAsia"/>
        </w:rPr>
        <w:t>　　图表 7 2007年宜宾天原集团财务竞争力一览表</w:t>
      </w:r>
      <w:r>
        <w:rPr>
          <w:rFonts w:hint="eastAsia"/>
        </w:rPr>
        <w:br/>
      </w:r>
      <w:r>
        <w:rPr>
          <w:rFonts w:hint="eastAsia"/>
        </w:rPr>
        <w:t>　　图表 8 2007年昊华宇航化工财务竞争力一览表</w:t>
      </w:r>
      <w:r>
        <w:rPr>
          <w:rFonts w:hint="eastAsia"/>
        </w:rPr>
        <w:br/>
      </w:r>
      <w:r>
        <w:rPr>
          <w:rFonts w:hint="eastAsia"/>
        </w:rPr>
        <w:t>　　图表 9 2007年天津乐金大沽化学财务竞争力一览表</w:t>
      </w:r>
      <w:r>
        <w:rPr>
          <w:rFonts w:hint="eastAsia"/>
        </w:rPr>
        <w:br/>
      </w:r>
      <w:r>
        <w:rPr>
          <w:rFonts w:hint="eastAsia"/>
        </w:rPr>
        <w:t>　　图表 10 2007年山西榆社化工股份财务竞争力一览表</w:t>
      </w:r>
      <w:r>
        <w:rPr>
          <w:rFonts w:hint="eastAsia"/>
        </w:rPr>
        <w:br/>
      </w:r>
      <w:r>
        <w:rPr>
          <w:rFonts w:hint="eastAsia"/>
        </w:rPr>
        <w:t>　　图表 11 2007年中盐湖南株洲化工集团财务竞争力一览表</w:t>
      </w:r>
      <w:r>
        <w:rPr>
          <w:rFonts w:hint="eastAsia"/>
        </w:rPr>
        <w:br/>
      </w:r>
      <w:r>
        <w:rPr>
          <w:rFonts w:hint="eastAsia"/>
        </w:rPr>
        <w:t>　　图表 12 2007年石河子开发区天业化工财务竞争力一览表</w:t>
      </w:r>
      <w:r>
        <w:rPr>
          <w:rFonts w:hint="eastAsia"/>
        </w:rPr>
        <w:br/>
      </w:r>
      <w:r>
        <w:rPr>
          <w:rFonts w:hint="eastAsia"/>
        </w:rPr>
        <w:t>　　图表 13 2007年宁夏金昱元化工集团财务竞争力一览表</w:t>
      </w:r>
      <w:r>
        <w:rPr>
          <w:rFonts w:hint="eastAsia"/>
        </w:rPr>
        <w:br/>
      </w:r>
      <w:r>
        <w:rPr>
          <w:rFonts w:hint="eastAsia"/>
        </w:rPr>
        <w:t>　　图表 14 2007年河南恒通化工财务竞争力一览表</w:t>
      </w:r>
      <w:r>
        <w:rPr>
          <w:rFonts w:hint="eastAsia"/>
        </w:rPr>
        <w:br/>
      </w:r>
      <w:r>
        <w:rPr>
          <w:rFonts w:hint="eastAsia"/>
        </w:rPr>
        <w:t>　　图表 15 2007年寿光市新龙电化财务竞争力一览表</w:t>
      </w:r>
      <w:r>
        <w:rPr>
          <w:rFonts w:hint="eastAsia"/>
        </w:rPr>
        <w:br/>
      </w:r>
      <w:r>
        <w:rPr>
          <w:rFonts w:hint="eastAsia"/>
        </w:rPr>
        <w:t>　　图表 16 2007年济宁金威煤电财务竞争力一览表</w:t>
      </w:r>
      <w:r>
        <w:rPr>
          <w:rFonts w:hint="eastAsia"/>
        </w:rPr>
        <w:br/>
      </w:r>
      <w:r>
        <w:rPr>
          <w:rFonts w:hint="eastAsia"/>
        </w:rPr>
        <w:t>　　图表 17 2007年新疆华泰重化工财务竞争力一览表</w:t>
      </w:r>
      <w:r>
        <w:rPr>
          <w:rFonts w:hint="eastAsia"/>
        </w:rPr>
        <w:br/>
      </w:r>
      <w:r>
        <w:rPr>
          <w:rFonts w:hint="eastAsia"/>
        </w:rPr>
        <w:t>　　图表 18 2007年武汉市葛化集团财务竞争力一览表</w:t>
      </w:r>
      <w:r>
        <w:rPr>
          <w:rFonts w:hint="eastAsia"/>
        </w:rPr>
        <w:br/>
      </w:r>
      <w:r>
        <w:rPr>
          <w:rFonts w:hint="eastAsia"/>
        </w:rPr>
        <w:t>　　图表 19 2007年山东德州石油化工总厂财务竞争力一览表</w:t>
      </w:r>
      <w:r>
        <w:rPr>
          <w:rFonts w:hint="eastAsia"/>
        </w:rPr>
        <w:br/>
      </w:r>
      <w:r>
        <w:rPr>
          <w:rFonts w:hint="eastAsia"/>
        </w:rPr>
        <w:t>　　图表 20 2007年内蒙古临海化工财务竞争力一览表</w:t>
      </w:r>
      <w:r>
        <w:rPr>
          <w:rFonts w:hint="eastAsia"/>
        </w:rPr>
        <w:br/>
      </w:r>
      <w:r>
        <w:rPr>
          <w:rFonts w:hint="eastAsia"/>
        </w:rPr>
        <w:t>　　图表 21 2007年陕西金泰氯碱化工财务竞争力一览表</w:t>
      </w:r>
      <w:r>
        <w:rPr>
          <w:rFonts w:hint="eastAsia"/>
        </w:rPr>
        <w:br/>
      </w:r>
      <w:r>
        <w:rPr>
          <w:rFonts w:hint="eastAsia"/>
        </w:rPr>
        <w:t>　　图表 22 2007年河北盛华化工财务竞争力一览表</w:t>
      </w:r>
      <w:r>
        <w:rPr>
          <w:rFonts w:hint="eastAsia"/>
        </w:rPr>
        <w:br/>
      </w:r>
      <w:r>
        <w:rPr>
          <w:rFonts w:hint="eastAsia"/>
        </w:rPr>
        <w:t>　　图表 23 2007年陕西神木化学工业财务竞争力一览表</w:t>
      </w:r>
      <w:r>
        <w:rPr>
          <w:rFonts w:hint="eastAsia"/>
        </w:rPr>
        <w:br/>
      </w:r>
      <w:r>
        <w:rPr>
          <w:rFonts w:hint="eastAsia"/>
        </w:rPr>
        <w:t>　　图表 24 2007年宁夏英力特化工股份财务竞争力一览表</w:t>
      </w:r>
      <w:r>
        <w:rPr>
          <w:rFonts w:hint="eastAsia"/>
        </w:rPr>
        <w:br/>
      </w:r>
      <w:r>
        <w:rPr>
          <w:rFonts w:hint="eastAsia"/>
        </w:rPr>
        <w:t>　　图表 25 2007年新疆石河子中发化工财务竞争力一览表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13a0698db4c79" w:history="1">
        <w:r>
          <w:rPr>
            <w:rStyle w:val="Hyperlink"/>
          </w:rPr>
          <w:t>2008-2009年中国聚氯乙烯树脂产业调研及领先企业分析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f13a0698db4c79" w:history="1">
        <w:r>
          <w:rPr>
            <w:rStyle w:val="Hyperlink"/>
          </w:rPr>
          <w:t>https://www.20087.com/2008-10/R_2008_2009julvyixishuzhichanyediaoyanBaoGao.html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氯乙烯树脂是什么东西、聚氯乙烯树脂的用途、聚氯乙烯树脂是塑料吗、聚氯乙烯树脂多少钱一吨、聚氯乙烯的化学式、聚氯乙烯树脂是危险品吗、塑料王是什么材料、聚氯乙烯树脂作用与用途、聚氯乙烯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713556e0b4b4a" w:history="1">
      <w:r>
        <w:rPr>
          <w:rStyle w:val="Hyperlink"/>
        </w:rPr>
        <w:t>2008-2009年中国聚氯乙烯树脂产业调研及领先企业分析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09julvyixishuzhichanyediaoyanBaoGao.html" TargetMode="External" Id="R27f13a0698db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09julvyixishuzhichanyediaoyanBaoGao.html" TargetMode="External" Id="Rba6713556e0b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2008-10-15T05:46:00Z</dcterms:created>
  <dcterms:modified xsi:type="dcterms:W3CDTF">2008-10-15T06:46:00Z</dcterms:modified>
  <dc:subject>2008-2009年中国聚氯乙烯树脂产业调研及领先企业分析</dc:subject>
  <dc:title>2008-2009年中国聚氯乙烯树脂产业调研及领先企业分析</dc:title>
  <cp:keywords>2008-2009年中国聚氯乙烯树脂产业调研及领先企业分析</cp:keywords>
  <dc:description>2008-2009年中国聚氯乙烯树脂产业调研及领先企业分析</dc:description>
</cp:coreProperties>
</file>