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e9ee21dfe407e" w:history="1">
              <w:r>
                <w:rPr>
                  <w:rStyle w:val="Hyperlink"/>
                </w:rPr>
                <w:t>2008-2009年中国聚苯硫醚市场深度调研报告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e9ee21dfe407e" w:history="1">
              <w:r>
                <w:rPr>
                  <w:rStyle w:val="Hyperlink"/>
                </w:rPr>
                <w:t>2008-2009年中国聚苯硫醚市场深度调研报告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e9ee21dfe407e" w:history="1">
                <w:r>
                  <w:rPr>
                    <w:rStyle w:val="Hyperlink"/>
                  </w:rPr>
                  <w:t>https://www.20087.com/2008-10/R_2008_2009jubenliumishichangshendudiaBaoGao.html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一 聚苯硫醚定义</w:t>
      </w:r>
      <w:r>
        <w:rPr>
          <w:rFonts w:hint="eastAsia"/>
        </w:rPr>
        <w:br/>
      </w:r>
      <w:r>
        <w:rPr>
          <w:rFonts w:hint="eastAsia"/>
        </w:rPr>
        <w:t>　　二 生产工艺</w:t>
      </w:r>
      <w:r>
        <w:rPr>
          <w:rFonts w:hint="eastAsia"/>
        </w:rPr>
        <w:br/>
      </w:r>
      <w:r>
        <w:rPr>
          <w:rFonts w:hint="eastAsia"/>
        </w:rPr>
        <w:t>　　三 产品物化性能</w:t>
      </w:r>
      <w:r>
        <w:rPr>
          <w:rFonts w:hint="eastAsia"/>
        </w:rPr>
        <w:br/>
      </w:r>
      <w:r>
        <w:rPr>
          <w:rFonts w:hint="eastAsia"/>
        </w:rPr>
        <w:t>　　第二节 国外聚苯硫醚产业分析</w:t>
      </w:r>
      <w:r>
        <w:rPr>
          <w:rFonts w:hint="eastAsia"/>
        </w:rPr>
        <w:br/>
      </w:r>
      <w:r>
        <w:rPr>
          <w:rFonts w:hint="eastAsia"/>
        </w:rPr>
        <w:t>　　一 产业发展历程</w:t>
      </w:r>
      <w:r>
        <w:rPr>
          <w:rFonts w:hint="eastAsia"/>
        </w:rPr>
        <w:br/>
      </w:r>
      <w:r>
        <w:rPr>
          <w:rFonts w:hint="eastAsia"/>
        </w:rPr>
        <w:t>　　二 全球聚苯硫醚企业产能</w:t>
      </w:r>
      <w:r>
        <w:rPr>
          <w:rFonts w:hint="eastAsia"/>
        </w:rPr>
        <w:br/>
      </w:r>
      <w:r>
        <w:rPr>
          <w:rFonts w:hint="eastAsia"/>
        </w:rPr>
        <w:t>　　三 聚苯硫醚应用分析</w:t>
      </w:r>
      <w:r>
        <w:rPr>
          <w:rFonts w:hint="eastAsia"/>
        </w:rPr>
        <w:br/>
      </w:r>
      <w:r>
        <w:rPr>
          <w:rFonts w:hint="eastAsia"/>
        </w:rPr>
        <w:t>　　第三节 国内聚苯硫醚树脂产业</w:t>
      </w:r>
      <w:r>
        <w:rPr>
          <w:rFonts w:hint="eastAsia"/>
        </w:rPr>
        <w:br/>
      </w:r>
      <w:r>
        <w:rPr>
          <w:rFonts w:hint="eastAsia"/>
        </w:rPr>
        <w:t>　　一 国内产业发展历程</w:t>
      </w:r>
      <w:r>
        <w:rPr>
          <w:rFonts w:hint="eastAsia"/>
        </w:rPr>
        <w:br/>
      </w:r>
      <w:r>
        <w:rPr>
          <w:rFonts w:hint="eastAsia"/>
        </w:rPr>
        <w:t>　　二 产业产能分析</w:t>
      </w:r>
      <w:r>
        <w:rPr>
          <w:rFonts w:hint="eastAsia"/>
        </w:rPr>
        <w:br/>
      </w:r>
      <w:r>
        <w:rPr>
          <w:rFonts w:hint="eastAsia"/>
        </w:rPr>
        <w:t>　　三 产业自给率</w:t>
      </w:r>
      <w:r>
        <w:rPr>
          <w:rFonts w:hint="eastAsia"/>
        </w:rPr>
        <w:br/>
      </w:r>
      <w:r>
        <w:rPr>
          <w:rFonts w:hint="eastAsia"/>
        </w:rPr>
        <w:t>　　四 产业消费结构</w:t>
      </w:r>
      <w:r>
        <w:rPr>
          <w:rFonts w:hint="eastAsia"/>
        </w:rPr>
        <w:br/>
      </w:r>
      <w:r>
        <w:rPr>
          <w:rFonts w:hint="eastAsia"/>
        </w:rPr>
        <w:t>　　五 消费趋势分析</w:t>
      </w:r>
      <w:r>
        <w:rPr>
          <w:rFonts w:hint="eastAsia"/>
        </w:rPr>
        <w:br/>
      </w:r>
      <w:r>
        <w:rPr>
          <w:rFonts w:hint="eastAsia"/>
        </w:rPr>
        <w:t>　　第四节 国内应用市场分析</w:t>
      </w:r>
      <w:r>
        <w:rPr>
          <w:rFonts w:hint="eastAsia"/>
        </w:rPr>
        <w:br/>
      </w:r>
      <w:r>
        <w:rPr>
          <w:rFonts w:hint="eastAsia"/>
        </w:rPr>
        <w:t>　　一 环保产业</w:t>
      </w:r>
      <w:r>
        <w:rPr>
          <w:rFonts w:hint="eastAsia"/>
        </w:rPr>
        <w:br/>
      </w:r>
      <w:r>
        <w:rPr>
          <w:rFonts w:hint="eastAsia"/>
        </w:rPr>
        <w:t>　　二 汽车工业</w:t>
      </w:r>
      <w:r>
        <w:rPr>
          <w:rFonts w:hint="eastAsia"/>
        </w:rPr>
        <w:br/>
      </w:r>
      <w:r>
        <w:rPr>
          <w:rFonts w:hint="eastAsia"/>
        </w:rPr>
        <w:t>　　三 纺织行业</w:t>
      </w:r>
      <w:r>
        <w:rPr>
          <w:rFonts w:hint="eastAsia"/>
        </w:rPr>
        <w:br/>
      </w:r>
      <w:r>
        <w:rPr>
          <w:rFonts w:hint="eastAsia"/>
        </w:rPr>
        <w:t>　　四 电子电气工业</w:t>
      </w:r>
      <w:r>
        <w:rPr>
          <w:rFonts w:hint="eastAsia"/>
        </w:rPr>
        <w:br/>
      </w:r>
      <w:r>
        <w:rPr>
          <w:rFonts w:hint="eastAsia"/>
        </w:rPr>
        <w:t>　　五 军工国防领域</w:t>
      </w:r>
      <w:r>
        <w:rPr>
          <w:rFonts w:hint="eastAsia"/>
        </w:rPr>
        <w:br/>
      </w:r>
      <w:r>
        <w:rPr>
          <w:rFonts w:hint="eastAsia"/>
        </w:rPr>
        <w:t>　　六 化工行业</w:t>
      </w:r>
      <w:r>
        <w:rPr>
          <w:rFonts w:hint="eastAsia"/>
        </w:rPr>
        <w:br/>
      </w:r>
      <w:r>
        <w:rPr>
          <w:rFonts w:hint="eastAsia"/>
        </w:rPr>
        <w:t>　　七 建材行业</w:t>
      </w:r>
      <w:r>
        <w:rPr>
          <w:rFonts w:hint="eastAsia"/>
        </w:rPr>
        <w:br/>
      </w:r>
      <w:r>
        <w:rPr>
          <w:rFonts w:hint="eastAsia"/>
        </w:rPr>
        <w:t>　　八 其他领域</w:t>
      </w:r>
      <w:r>
        <w:rPr>
          <w:rFonts w:hint="eastAsia"/>
        </w:rPr>
        <w:br/>
      </w:r>
      <w:r>
        <w:rPr>
          <w:rFonts w:hint="eastAsia"/>
        </w:rPr>
        <w:t>　　第五节 [-中智-林-]2007年业内企业分析</w:t>
      </w:r>
      <w:r>
        <w:rPr>
          <w:rFonts w:hint="eastAsia"/>
        </w:rPr>
        <w:br/>
      </w:r>
      <w:r>
        <w:rPr>
          <w:rFonts w:hint="eastAsia"/>
        </w:rPr>
        <w:t>　　一 四川得阳科技股份</w:t>
      </w:r>
      <w:r>
        <w:rPr>
          <w:rFonts w:hint="eastAsia"/>
        </w:rPr>
        <w:br/>
      </w:r>
      <w:r>
        <w:rPr>
          <w:rFonts w:hint="eastAsia"/>
        </w:rPr>
        <w:t>　　二 乐天塑料四川彭山新材料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2006年世界主要聚苯硫醚生产厂家及产品一览表</w:t>
      </w:r>
      <w:r>
        <w:rPr>
          <w:rFonts w:hint="eastAsia"/>
        </w:rPr>
        <w:br/>
      </w:r>
      <w:r>
        <w:rPr>
          <w:rFonts w:hint="eastAsia"/>
        </w:rPr>
        <w:t>　　图表 2 聚苯硫醚树脂应用领域结构图</w:t>
      </w:r>
      <w:r>
        <w:rPr>
          <w:rFonts w:hint="eastAsia"/>
        </w:rPr>
        <w:br/>
      </w:r>
      <w:r>
        <w:rPr>
          <w:rFonts w:hint="eastAsia"/>
        </w:rPr>
        <w:t>　　图表 3 2003-2006年国内聚苯硫醚总产量，进口量（折合纯树脂）及表观消费量一览表</w:t>
      </w:r>
      <w:r>
        <w:rPr>
          <w:rFonts w:hint="eastAsia"/>
        </w:rPr>
        <w:br/>
      </w:r>
      <w:r>
        <w:rPr>
          <w:rFonts w:hint="eastAsia"/>
        </w:rPr>
        <w:t>　　图表 4 国内聚苯硫醚应用领域结构图</w:t>
      </w:r>
      <w:r>
        <w:rPr>
          <w:rFonts w:hint="eastAsia"/>
        </w:rPr>
        <w:br/>
      </w:r>
      <w:r>
        <w:rPr>
          <w:rFonts w:hint="eastAsia"/>
        </w:rPr>
        <w:t>　　图表 5 2007年四川得阳科技股份财务运行一览表</w:t>
      </w:r>
      <w:r>
        <w:rPr>
          <w:rFonts w:hint="eastAsia"/>
        </w:rPr>
        <w:br/>
      </w:r>
      <w:r>
        <w:rPr>
          <w:rFonts w:hint="eastAsia"/>
        </w:rPr>
        <w:t>　　图表 5 2007年乐天塑料四川彭山新材料财务运行一览表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e9ee21dfe407e" w:history="1">
        <w:r>
          <w:rPr>
            <w:rStyle w:val="Hyperlink"/>
          </w:rPr>
          <w:t>2008-2009年中国聚苯硫醚市场深度调研报告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e9ee21dfe407e" w:history="1">
        <w:r>
          <w:rPr>
            <w:rStyle w:val="Hyperlink"/>
          </w:rPr>
          <w:t>https://www.20087.com/2008-10/R_2008_2009jubenliumishichangshendudiaBaoGao.html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热点：生产聚苯醚的上市公司、聚苯硫醚生产厂家、聚苯硫醚耐温多少度、聚苯硫醚筷子有害吗、聚苯硫醚筷子安全吗、聚苯硫醚生产工艺、聚烯烃通俗叫法叫什么、聚苯硫醚价格、聚苯硫醚筷子可食用吗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7709e178438d" w:history="1">
      <w:r>
        <w:rPr>
          <w:rStyle w:val="Hyperlink"/>
        </w:rPr>
        <w:t>2008-2009年中国聚苯硫醚市场深度调研报告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jubenliumishichangshendudiaBaoGao.html" TargetMode="External" Id="Rc42e9ee21df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jubenliumishichangshendudiaBaoGao.html" TargetMode="External" Id="Reddd7709e17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2008-10-17T02:03:00Z</dcterms:created>
  <dcterms:modified xsi:type="dcterms:W3CDTF">2008-10-17T03:03:00Z</dcterms:modified>
  <dc:subject>2008-2009年中国聚苯硫醚市场深度调研报告</dc:subject>
  <dc:title>2008-2009年中国聚苯硫醚市场深度调研报告</dc:title>
  <cp:keywords>2008-2009年中国聚苯硫醚市场深度调研报告</cp:keywords>
  <dc:description>2008-2009年中国聚苯硫醚市场深度调研报告</dc:description>
</cp:coreProperties>
</file>