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3cf7fbda64803" w:history="1">
              <w:r>
                <w:rPr>
                  <w:rStyle w:val="Hyperlink"/>
                </w:rPr>
                <w:t>2026-2032年全球与中国生物化工市场调查研究及前景趋势分析报告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3cf7fbda64803" w:history="1">
              <w:r>
                <w:rPr>
                  <w:rStyle w:val="Hyperlink"/>
                </w:rPr>
                <w:t>2026-2032年全球与中国生物化工市场调查研究及前景趋势分析报告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3cf7fbda64803" w:history="1">
                <w:r>
                  <w:rPr>
                    <w:rStyle w:val="Hyperlink"/>
                  </w:rPr>
                  <w:t>https://www.20087.com/2008-10/R_2009shengwuhuagongshichangyuceBaoGao.html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利用生物体（如微生物、酶、动植物细胞）的特定功能，通过现代工程技术手段生产化学品、医药、能源及材料的交叉学科产业。作为传统化学工业向绿色可持续方向转型的关键路径，生物化工在替代石油基原料与降低环境污染方面发挥着重要作用。随着合成生物学技术的突破与全球碳中和目标的推进，生物化工行业正加速向细胞工厂构建、酶工程改造及生物基材料规模化制备方向深度转型。现代生物化工生产普遍采用了基因编辑与高通量筛选技术，配合先进的发酵工艺与分离纯化技术，不仅大幅提升了目标产物的转化率与纯度，还通过开发聚乳酸、生物基尼龙等可降解材料，有效缓解了传统塑料带来的白色污染问题。同时，具备高附加值与高技术壁垒的生物医药中间体与功能性食品添加剂，在高端精细化工领域的应用占比持续扩大。</w:t>
      </w:r>
      <w:r>
        <w:rPr>
          <w:rFonts w:hint="eastAsia"/>
        </w:rPr>
        <w:br/>
      </w:r>
      <w:r>
        <w:rPr>
          <w:rFonts w:hint="eastAsia"/>
        </w:rPr>
        <w:t>　　未来，生物化工行业将紧扣合成生物学与循环经济趋势，向非粮生物质利用、二氧化碳生物转化及人工智能辅助菌种设计方向演进。市场调研网指出，为了摆脱对粮食作物的依赖并进一步降低原料成本，利用秸秆、木质纤维素等非粮生物质生产平台化合物的技术将成为研发重点，旨在通过构建高效的酶解与发酵体系，实现农业废弃物的高值化利用。在技术应用层面，深度融合人工智能与大数据的菌种设计平台，将能够通过模拟代谢通路与蛋白质结构，快速筛选并设计出具有特定催化功能的超级细胞工厂，大幅缩短新产品的研发周期。此外，随着全球对碳捕集与利用技术的重视，利用微生物将工业排放的二氧化碳直接转化为乙醇、有机酸等高价值化学品的生物固碳技术，将在构建负碳产业链方面展现广阔潜力，推动化工产业从传统的“石油开采-炼化”模式向构建“生物制造+绿色循环”的生态型产业体系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3cf7fbda64803" w:history="1">
        <w:r>
          <w:rPr>
            <w:rStyle w:val="Hyperlink"/>
          </w:rPr>
          <w:t>2026-2032年全球与中国生物化工市场调查研究及前景趋势分析报告</w:t>
        </w:r>
      </w:hyperlink>
      <w:r>
        <w:rPr>
          <w:rFonts w:hint="eastAsia"/>
        </w:rPr>
        <w:t>》，2025年生物化工行业市场规模达 亿元，预计2032年市场规模将达 亿元，期间年均复合增长率（CAGR）达 %。报告基于国家统计局、相关行业协会的详实数据，系统分析生物化工行业的市场规模、技术现状及竞争格局，梳理生物化工产业链结构和供需变化。报告结合宏观经济环境，研判生物化工行业发展趋势与前景，评估不同细分领域的发展潜力；通过分析生物化工重点企业的市场表现，揭示行业集中度变化与竞争态势，并客观识别生物化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生物化工行业市场相关概述</w:t>
      </w:r>
      <w:r>
        <w:rPr>
          <w:rFonts w:hint="eastAsia"/>
        </w:rPr>
        <w:br/>
      </w:r>
      <w:r>
        <w:rPr>
          <w:rFonts w:hint="eastAsia"/>
        </w:rPr>
        <w:t>　　第一节 生物化工行业定义</w:t>
      </w:r>
      <w:r>
        <w:rPr>
          <w:rFonts w:hint="eastAsia"/>
        </w:rPr>
        <w:br/>
      </w:r>
      <w:r>
        <w:rPr>
          <w:rFonts w:hint="eastAsia"/>
        </w:rPr>
        <w:t>　　第二节 生物化工行业发展历程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2026年全球生物化工行业市场发展态势分析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全球生物化工行业市场总体情况</w:t>
      </w:r>
      <w:r>
        <w:rPr>
          <w:rFonts w:hint="eastAsia"/>
        </w:rPr>
        <w:br/>
      </w:r>
      <w:r>
        <w:rPr>
          <w:rFonts w:hint="eastAsia"/>
        </w:rPr>
        <w:t>　　第二节 全球生物化工行业市场重点市场分析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2026-2032年全球生物化工市场发展前景预测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2026年中国生物化工行业市场发展环境分析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中国生物化工行业市场经济环境分析</w:t>
      </w:r>
      <w:r>
        <w:rPr>
          <w:rFonts w:hint="eastAsia"/>
        </w:rPr>
        <w:br/>
      </w:r>
      <w:r>
        <w:rPr>
          <w:rFonts w:hint="eastAsia"/>
        </w:rPr>
        <w:t>　　第二节 中国生物化工行业市场政策环境分析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生物化工行业市场技术发展现状及趋势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当前中国生物化工市场技术发展现状</w:t>
      </w:r>
      <w:r>
        <w:rPr>
          <w:rFonts w:hint="eastAsia"/>
        </w:rPr>
        <w:br/>
      </w:r>
      <w:r>
        <w:rPr>
          <w:rFonts w:hint="eastAsia"/>
        </w:rPr>
        <w:t>　　第二节 中外生物化工市场技术差距及产生差距的主要原因分析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提高中国生物化工市场技术的对策</w:t>
      </w:r>
      <w:r>
        <w:rPr>
          <w:rFonts w:hint="eastAsia"/>
        </w:rPr>
        <w:br/>
      </w:r>
      <w:r>
        <w:rPr>
          <w:rFonts w:hint="eastAsia"/>
        </w:rPr>
        <w:t>　　第四节 中国生物化工市场研发、设计发展趋势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2020-2025年中国生物化工行业市场供需与预测</w:t>
      </w:r>
      <w:r>
        <w:rPr>
          <w:rFonts w:hint="eastAsia"/>
        </w:rPr>
        <w:br/>
      </w:r>
      <w:r>
        <w:rPr>
          <w:rFonts w:hint="eastAsia"/>
        </w:rPr>
        <w:t>　　第一节 中国生物化工市场概述与产值规模</w:t>
      </w:r>
      <w:r>
        <w:rPr>
          <w:rFonts w:hint="eastAsia"/>
        </w:rPr>
        <w:br/>
      </w:r>
      <w:r>
        <w:rPr>
          <w:rFonts w:hint="eastAsia"/>
        </w:rPr>
        <w:t>　　第二节 2020-2025年中国生物化工行业市场供给与预测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一、2020-2025年中国生物化工行业市场供给情况</w:t>
      </w:r>
      <w:r>
        <w:rPr>
          <w:rFonts w:hint="eastAsia"/>
        </w:rPr>
        <w:br/>
      </w:r>
      <w:r>
        <w:rPr>
          <w:rFonts w:hint="eastAsia"/>
        </w:rPr>
        <w:t>　　　　二、2026-2032年中国生物化工行业市场供给预测</w:t>
      </w:r>
      <w:r>
        <w:rPr>
          <w:rFonts w:hint="eastAsia"/>
        </w:rPr>
        <w:br/>
      </w:r>
      <w:r>
        <w:rPr>
          <w:rFonts w:hint="eastAsia"/>
        </w:rPr>
        <w:t>　　第三节 2020-2025年中国生物化工行业市场需求与预测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一、2020-2025年中国生物化工行业市场需求情况</w:t>
      </w:r>
      <w:r>
        <w:rPr>
          <w:rFonts w:hint="eastAsia"/>
        </w:rPr>
        <w:br/>
      </w:r>
      <w:r>
        <w:rPr>
          <w:rFonts w:hint="eastAsia"/>
        </w:rPr>
        <w:t>　　　　二、2026-2032年中国生物化工行业市场需求预测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2020-2025年中国生物化工行业市场经济运行分析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2020-2025年中国生物化工行业市场偿债能力分析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2020-2025年中国生物化工行业市场盈利能力分析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2020-2025年中国生物化工行业市场发展能力分析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2020-2025年中国生物化工行业市场企业数量分析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中国生物化工细分产品行业市场调研与预测</w:t>
      </w:r>
      <w:r>
        <w:rPr>
          <w:rFonts w:hint="eastAsia"/>
        </w:rPr>
        <w:br/>
      </w:r>
      <w:r>
        <w:rPr>
          <w:rFonts w:hint="eastAsia"/>
        </w:rPr>
        <w:t>　　第一节 生物质乙醇市场分析与预测</w:t>
      </w:r>
      <w:r>
        <w:rPr>
          <w:rFonts w:hint="eastAsia"/>
        </w:rPr>
        <w:br/>
      </w:r>
      <w:r>
        <w:rPr>
          <w:rFonts w:hint="eastAsia"/>
        </w:rPr>
        <w:t>　　第二节 生物质甲醇市场分析与预测</w:t>
      </w:r>
      <w:r>
        <w:rPr>
          <w:rFonts w:hint="eastAsia"/>
        </w:rPr>
        <w:br/>
      </w:r>
      <w:r>
        <w:rPr>
          <w:rFonts w:hint="eastAsia"/>
        </w:rPr>
        <w:t>　　第三节 生物质乙二醇市场分析与预测</w:t>
      </w:r>
      <w:r>
        <w:rPr>
          <w:rFonts w:hint="eastAsia"/>
        </w:rPr>
        <w:br/>
      </w:r>
      <w:r>
        <w:rPr>
          <w:rFonts w:hint="eastAsia"/>
        </w:rPr>
        <w:t>　　第四节 生物可降解聚乳酸市场分析与预测</w:t>
      </w:r>
      <w:r>
        <w:rPr>
          <w:rFonts w:hint="eastAsia"/>
        </w:rPr>
        <w:br/>
      </w:r>
      <w:r>
        <w:rPr>
          <w:rFonts w:hint="eastAsia"/>
        </w:rPr>
        <w:t>　　第五节 生物基丁二醇市场分析与预测</w:t>
      </w:r>
      <w:r>
        <w:rPr>
          <w:rFonts w:hint="eastAsia"/>
        </w:rPr>
        <w:br/>
      </w:r>
      <w:r>
        <w:rPr>
          <w:rFonts w:hint="eastAsia"/>
        </w:rPr>
        <w:t>　　第六节 生物基丁二酸市场分析与预测</w:t>
      </w:r>
      <w:r>
        <w:rPr>
          <w:rFonts w:hint="eastAsia"/>
        </w:rPr>
        <w:br/>
      </w:r>
      <w:r>
        <w:rPr>
          <w:rFonts w:hint="eastAsia"/>
        </w:rPr>
        <w:t>　　第七节 生物基烯烃市场分析与预测</w:t>
      </w:r>
      <w:r>
        <w:rPr>
          <w:rFonts w:hint="eastAsia"/>
        </w:rPr>
        <w:br/>
      </w:r>
      <w:r>
        <w:rPr>
          <w:rFonts w:hint="eastAsia"/>
        </w:rPr>
        <w:t>　　第八节 生物基聚碳市场分析与预测</w:t>
      </w:r>
      <w:r>
        <w:rPr>
          <w:rFonts w:hint="eastAsia"/>
        </w:rPr>
        <w:br/>
      </w:r>
      <w:r>
        <w:rPr>
          <w:rFonts w:hint="eastAsia"/>
        </w:rPr>
        <w:t>　　第九节 生物基聚酯市场分析与预测</w:t>
      </w:r>
      <w:r>
        <w:rPr>
          <w:rFonts w:hint="eastAsia"/>
        </w:rPr>
        <w:br/>
      </w:r>
      <w:r>
        <w:rPr>
          <w:rFonts w:hint="eastAsia"/>
        </w:rPr>
        <w:t>　　第十节 生物基聚氨酯和生物橡胶市场分析与预测</w:t>
      </w:r>
      <w:r>
        <w:rPr>
          <w:rFonts w:hint="eastAsia"/>
        </w:rPr>
        <w:br/>
      </w:r>
      <w:r>
        <w:rPr>
          <w:rFonts w:hint="eastAsia"/>
        </w:rPr>
        <w:t>　　第十一节 生物橡胶市场分析与预测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中国生物化工行业市场重点企业发展调研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二、企业生物化工产品分析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二、企业生物化工产品分析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安徽华恒生物科技股份有限公司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二、企业生物化工产品分析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赞宇科技集团股份有限公司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二、企业生物化工产品分析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山东兰典生物科技股份有限公司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二、企业生物化工产品分析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2026-2032年中国生物化工行业市场风险及对策</w:t>
      </w:r>
      <w:r>
        <w:rPr>
          <w:rFonts w:hint="eastAsia"/>
        </w:rPr>
        <w:br/>
      </w:r>
      <w:r>
        <w:rPr>
          <w:rFonts w:hint="eastAsia"/>
        </w:rPr>
        <w:t>　　第一节 2026-2032年中国生物化工行业市场发展环境分析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2026-2032年中国生物化工行业市场壁垒分析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2026-2032年中国生物化工行业市场风险及对策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2026-2032年中国生物化工行业市场发展及竞争策略分析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2026-2032年中国生物化工行业市场发展战略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2026-2032年中国生物化工市场企业竞争策略分析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一、提高生物化工市场企业核心竞争力的对策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二、影响生物化工市场企业核心竞争力的因素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三、提高生物化工市场企业竞争力的策略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中^智^林：对中国生物化工市场品牌的战略思考</w:t>
      </w:r>
      <w:r>
        <w:rPr>
          <w:rFonts w:hint="eastAsia"/>
        </w:rPr>
        <w:br/>
      </w:r>
      <w:r>
        <w:rPr>
          <w:rFonts w:hint="eastAsia"/>
        </w:rPr>
        <w:t>　　　　一、生物化工市场实施品牌战略的意义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二、生物化工市场企业的品牌战略</w:t>
      </w:r>
      <w:r>
        <w:rPr>
          <w:rFonts w:hint="eastAsia"/>
        </w:rPr>
        <w:br/>
      </w:r>
      <w:r>
        <w:rPr>
          <w:rFonts w:hint="eastAsia"/>
        </w:rPr>
        <w:t>　　　　三、生物化工市场品牌战略管理的策略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生物化工介绍</w:t>
      </w:r>
      <w:r>
        <w:rPr>
          <w:rFonts w:hint="eastAsia"/>
        </w:rPr>
        <w:br/>
      </w:r>
      <w:r>
        <w:rPr>
          <w:rFonts w:hint="eastAsia"/>
        </w:rPr>
        <w:t>　　图表 生物化工图片</w:t>
      </w:r>
      <w:r>
        <w:rPr>
          <w:rFonts w:hint="eastAsia"/>
        </w:rPr>
        <w:br/>
      </w:r>
      <w:r>
        <w:rPr>
          <w:rFonts w:hint="eastAsia"/>
        </w:rPr>
        <w:t>　　图表 生物化工主要特点</w:t>
      </w:r>
      <w:r>
        <w:rPr>
          <w:rFonts w:hint="eastAsia"/>
        </w:rPr>
        <w:br/>
      </w:r>
      <w:r>
        <w:rPr>
          <w:rFonts w:hint="eastAsia"/>
        </w:rPr>
        <w:t>　　图表 生物化工发展有利因素分析</w:t>
      </w:r>
      <w:r>
        <w:rPr>
          <w:rFonts w:hint="eastAsia"/>
        </w:rPr>
        <w:br/>
      </w:r>
      <w:r>
        <w:rPr>
          <w:rFonts w:hint="eastAsia"/>
        </w:rPr>
        <w:t>　　图表 生物化工发展不利因素分析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进入生物化工行业壁垒</w:t>
      </w:r>
      <w:r>
        <w:rPr>
          <w:rFonts w:hint="eastAsia"/>
        </w:rPr>
        <w:br/>
      </w:r>
      <w:r>
        <w:rPr>
          <w:rFonts w:hint="eastAsia"/>
        </w:rPr>
        <w:t>　　图表 生物化工政策</w:t>
      </w:r>
      <w:r>
        <w:rPr>
          <w:rFonts w:hint="eastAsia"/>
        </w:rPr>
        <w:br/>
      </w:r>
      <w:r>
        <w:rPr>
          <w:rFonts w:hint="eastAsia"/>
        </w:rPr>
        <w:t>　　图表 生物化工技术 标准</w:t>
      </w:r>
      <w:r>
        <w:rPr>
          <w:rFonts w:hint="eastAsia"/>
        </w:rPr>
        <w:br/>
      </w:r>
      <w:r>
        <w:rPr>
          <w:rFonts w:hint="eastAsia"/>
        </w:rPr>
        <w:t>　　图表 生物化工产业链分析</w:t>
      </w:r>
      <w:r>
        <w:rPr>
          <w:rFonts w:hint="eastAsia"/>
        </w:rPr>
        <w:br/>
      </w:r>
      <w:r>
        <w:rPr>
          <w:rFonts w:hint="eastAsia"/>
        </w:rPr>
        <w:t>　　图表 生物化工品牌分析</w:t>
      </w:r>
      <w:r>
        <w:rPr>
          <w:rFonts w:hint="eastAsia"/>
        </w:rPr>
        <w:br/>
      </w:r>
      <w:r>
        <w:rPr>
          <w:rFonts w:hint="eastAsia"/>
        </w:rPr>
        <w:t>　　图表 2025年生物化工需求分析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2020-2025年中国生物化工销售情况</w:t>
      </w:r>
      <w:r>
        <w:rPr>
          <w:rFonts w:hint="eastAsia"/>
        </w:rPr>
        <w:br/>
      </w:r>
      <w:r>
        <w:rPr>
          <w:rFonts w:hint="eastAsia"/>
        </w:rPr>
        <w:t>　　图表 生物化工价格走势</w:t>
      </w:r>
      <w:r>
        <w:rPr>
          <w:rFonts w:hint="eastAsia"/>
        </w:rPr>
        <w:br/>
      </w:r>
      <w:r>
        <w:rPr>
          <w:rFonts w:hint="eastAsia"/>
        </w:rPr>
        <w:t>　　图表 2026年中国生物化工公司数量统计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生物化工成本和利润分析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华东地区生物化工市场规模情况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华东地区生物化工市场销售额</w:t>
      </w:r>
      <w:r>
        <w:rPr>
          <w:rFonts w:hint="eastAsia"/>
        </w:rPr>
        <w:br/>
      </w:r>
      <w:r>
        <w:rPr>
          <w:rFonts w:hint="eastAsia"/>
        </w:rPr>
        <w:t>　　图表 华南地区生物化工市场规模情况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华南地区生物化工市场销售额</w:t>
      </w:r>
      <w:r>
        <w:rPr>
          <w:rFonts w:hint="eastAsia"/>
        </w:rPr>
        <w:br/>
      </w:r>
      <w:r>
        <w:rPr>
          <w:rFonts w:hint="eastAsia"/>
        </w:rPr>
        <w:t>　　图表 华北地区生物化工市场规模情况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华北地区生物化工市场销售额</w:t>
      </w:r>
      <w:r>
        <w:rPr>
          <w:rFonts w:hint="eastAsia"/>
        </w:rPr>
        <w:br/>
      </w:r>
      <w:r>
        <w:rPr>
          <w:rFonts w:hint="eastAsia"/>
        </w:rPr>
        <w:t>　　图表 华中地区生物化工市场规模情况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华中地区生物化工市场销售额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生物化工投资、并购现状分析</w:t>
      </w:r>
      <w:r>
        <w:rPr>
          <w:rFonts w:hint="eastAsia"/>
        </w:rPr>
        <w:br/>
      </w:r>
      <w:r>
        <w:rPr>
          <w:rFonts w:hint="eastAsia"/>
        </w:rPr>
        <w:t>　　图表 生物化工上游、下游研究分析</w:t>
      </w:r>
      <w:r>
        <w:rPr>
          <w:rFonts w:hint="eastAsia"/>
        </w:rPr>
        <w:br/>
      </w:r>
      <w:r>
        <w:rPr>
          <w:rFonts w:hint="eastAsia"/>
        </w:rPr>
        <w:t>　　图表 生物化工最新消息</w:t>
      </w:r>
      <w:r>
        <w:rPr>
          <w:rFonts w:hint="eastAsia"/>
        </w:rPr>
        <w:br/>
      </w:r>
      <w:r>
        <w:rPr>
          <w:rFonts w:hint="eastAsia"/>
        </w:rPr>
        <w:t>　　图表 生物化工企业简介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生物化工企业经营情况</w:t>
      </w:r>
      <w:r>
        <w:rPr>
          <w:rFonts w:hint="eastAsia"/>
        </w:rPr>
        <w:br/>
      </w:r>
      <w:r>
        <w:rPr>
          <w:rFonts w:hint="eastAsia"/>
        </w:rPr>
        <w:t>　　图表 生物化工企业(二)简介</w:t>
      </w:r>
      <w:r>
        <w:rPr>
          <w:rFonts w:hint="eastAsia"/>
        </w:rPr>
        <w:br/>
      </w:r>
      <w:r>
        <w:rPr>
          <w:rFonts w:hint="eastAsia"/>
        </w:rPr>
        <w:t>　　图表 企业生物化工业务</w:t>
      </w:r>
      <w:r>
        <w:rPr>
          <w:rFonts w:hint="eastAsia"/>
        </w:rPr>
        <w:br/>
      </w:r>
      <w:r>
        <w:rPr>
          <w:rFonts w:hint="eastAsia"/>
        </w:rPr>
        <w:t>　　图表 生物化工企业(二)经营情况</w:t>
      </w:r>
      <w:r>
        <w:rPr>
          <w:rFonts w:hint="eastAsia"/>
        </w:rPr>
        <w:br/>
      </w:r>
      <w:r>
        <w:rPr>
          <w:rFonts w:hint="eastAsia"/>
        </w:rPr>
        <w:t>　　图表 生物化工企业(三)调研</w:t>
      </w:r>
      <w:r>
        <w:rPr>
          <w:rFonts w:hint="eastAsia"/>
        </w:rPr>
        <w:br/>
      </w:r>
      <w:r>
        <w:rPr>
          <w:rFonts w:hint="eastAsia"/>
        </w:rPr>
        <w:t>　　图表 企业生物化工业务分析</w:t>
      </w:r>
      <w:r>
        <w:rPr>
          <w:rFonts w:hint="eastAsia"/>
        </w:rPr>
        <w:br/>
      </w:r>
      <w:r>
        <w:rPr>
          <w:rFonts w:hint="eastAsia"/>
        </w:rPr>
        <w:t>　　图表 生物化工企业(三)经营情况</w:t>
      </w:r>
      <w:r>
        <w:rPr>
          <w:rFonts w:hint="eastAsia"/>
        </w:rPr>
        <w:br/>
      </w:r>
      <w:r>
        <w:rPr>
          <w:rFonts w:hint="eastAsia"/>
        </w:rPr>
        <w:t>　　图表 生物化工企业(四)介绍</w:t>
      </w:r>
      <w:r>
        <w:rPr>
          <w:rFonts w:hint="eastAsia"/>
        </w:rPr>
        <w:br/>
      </w:r>
      <w:r>
        <w:rPr>
          <w:rFonts w:hint="eastAsia"/>
        </w:rPr>
        <w:t>　　图表 企业生物化工产品服务</w:t>
      </w:r>
      <w:r>
        <w:rPr>
          <w:rFonts w:hint="eastAsia"/>
        </w:rPr>
        <w:br/>
      </w:r>
      <w:r>
        <w:rPr>
          <w:rFonts w:hint="eastAsia"/>
        </w:rPr>
        <w:t>　　图表 生物化工企业(四)经营情况</w:t>
      </w:r>
      <w:r>
        <w:rPr>
          <w:rFonts w:hint="eastAsia"/>
        </w:rPr>
        <w:br/>
      </w:r>
      <w:r>
        <w:rPr>
          <w:rFonts w:hint="eastAsia"/>
        </w:rPr>
        <w:t>　　图表 生物化工企业(五)简介</w:t>
      </w:r>
      <w:r>
        <w:rPr>
          <w:rFonts w:hint="eastAsia"/>
        </w:rPr>
        <w:br/>
      </w:r>
      <w:r>
        <w:rPr>
          <w:rFonts w:hint="eastAsia"/>
        </w:rPr>
        <w:t>　　图表 企业生物化工业务分析</w:t>
      </w:r>
      <w:r>
        <w:rPr>
          <w:rFonts w:hint="eastAsia"/>
        </w:rPr>
        <w:br/>
      </w:r>
      <w:r>
        <w:rPr>
          <w:rFonts w:hint="eastAsia"/>
        </w:rPr>
        <w:t>　　图表 生物化工企业(五)经营情况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生物化工行业生命周期</w:t>
      </w:r>
      <w:r>
        <w:rPr>
          <w:rFonts w:hint="eastAsia"/>
        </w:rPr>
        <w:br/>
      </w:r>
      <w:r>
        <w:rPr>
          <w:rFonts w:hint="eastAsia"/>
        </w:rPr>
        <w:t>　　图表 生物化工优势、劣势、机会、威胁分析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生物化工市场容量</w:t>
      </w:r>
      <w:r>
        <w:rPr>
          <w:rFonts w:hint="eastAsia"/>
        </w:rPr>
        <w:br/>
      </w:r>
      <w:r>
        <w:rPr>
          <w:rFonts w:hint="eastAsia"/>
        </w:rPr>
        <w:t>　　图表 生物化工发展前景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2026-2032年中国生物化工市场规模预测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2026-2032年中国生物化工销售预测</w:t>
      </w:r>
      <w:r>
        <w:rPr>
          <w:rFonts w:hint="eastAsia"/>
        </w:rPr>
        <w:br/>
      </w:r>
      <w:r>
        <w:rPr>
          <w:rFonts w:hint="eastAsia"/>
        </w:rPr>
        <w:t>　　图表 生物化工主要驱动因素</w:t>
      </w:r>
      <w:r>
        <w:rPr>
          <w:rFonts w:hint="eastAsia"/>
        </w:rPr>
        <w:br/>
      </w:r>
      <w:r>
        <w:rPr>
          <w:rFonts w:hint="eastAsia"/>
        </w:rPr>
        <w:t>　　图表 生物化工发展趋势预测</w:t>
      </w:r>
      <w:r>
        <w:rPr>
          <w:rFonts w:hint="eastAsia"/>
        </w:rPr>
        <w:br/>
      </w:r>
      <w:r>
        <w:rPr>
          <w:rFonts w:hint="eastAsia"/>
        </w:rPr>
        <w:t>　　图表 生物化工注意事项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3cf7fbda64803" w:history="1">
        <w:r>
          <w:rPr>
            <w:rStyle w:val="Hyperlink"/>
          </w:rPr>
          <w:t>2026-2032年全球与中国生物化工市场调查研究及前景趋势分析报告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3cf7fbda64803" w:history="1">
        <w:r>
          <w:rPr>
            <w:rStyle w:val="Hyperlink"/>
          </w:rPr>
          <w:t>https://www.20087.com/2008-10/R_2009shengwuhuagongshichangyuceBaoGao.html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化工全国排名、生物化工专业就业方向及前景、中物院待遇最好的10所、生物化工是干什么的、威远生物化工、生物化工专业大学排名、生物工程属于什么大类、生物化工技术研发、生物科学最好50所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d6ccd6175494e" w:history="1">
      <w:r>
        <w:rPr>
          <w:rStyle w:val="Hyperlink"/>
        </w:rPr>
        <w:t>2026-2032年全球与中国生物化工市场调查研究及前景趋势分析报告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shengwuhuagongshichangyuceBaoGao.html" TargetMode="External" Id="R84a3cf7fbda6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shengwuhuagongshichangyuceBaoGao.html" TargetMode="External" Id="R61ad6ccd6175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2026-05-17T08:43:42Z</dcterms:created>
  <dcterms:modified xsi:type="dcterms:W3CDTF">2026-05-17T09:43:42Z</dcterms:modified>
  <dc:subject>2026-2032年全球与中国生物化工市场调查研究及前景趋势分析报告</dc:subject>
  <dc:title>2026-2032年全球与中国生物化工市场调查研究及前景趋势分析报告</dc:title>
  <cp:keywords>2026-2032年全球与中国生物化工市场调查研究及前景趋势分析报告</cp:keywords>
  <dc:description>2026-2032年全球与中国生物化工市场调查研究及前景趋势分析报告</dc:description>
</cp:coreProperties>
</file>