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2de7c26db4cce" w:history="1">
              <w:r>
                <w:rPr>
                  <w:rStyle w:val="Hyperlink"/>
                </w:rPr>
                <w:t>2007-2008年世界汽车电子产业发展研究年度报告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2de7c26db4cce" w:history="1">
              <w:r>
                <w:rPr>
                  <w:rStyle w:val="Hyperlink"/>
                </w:rPr>
                <w:t>2007-2008年世界汽车电子产业发展研究年度报告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2de7c26db4cce" w:history="1">
                <w:r>
                  <w:rPr>
                    <w:rStyle w:val="Hyperlink"/>
                  </w:rPr>
                  <w:t>https://www.20087.com/2008-11/R_2007_2008nianshijieqichedianzichanyeBaoGao.html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尽管石油、钢铁价格不断上涨，全球汽车市场仍在快速发展，安全、节能、环保、舒适已经成为汽车的发展趋势。随着新技术、新产品的不断出现，各大汽车厂商纷纷加大汽车电子产品配置比重，以增强产品竞争力。</w:t>
      </w:r>
      <w:r>
        <w:rPr>
          <w:rFonts w:hint="eastAsia"/>
        </w:rPr>
        <w:br/>
      </w:r>
      <w:r>
        <w:rPr>
          <w:rFonts w:hint="eastAsia"/>
        </w:rPr>
        <w:t>　　随着汽车导航系统、信息娱乐系统的逐渐普及以及车用传感器、车用MCU、TPMS等影响汽车环保及安全性能的高附加值电子产品的需求加大，全球汽车电子产业还将持续高速发展……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8082de7c26db4cce" w:history="1">
        <w:r>
          <w:rPr>
            <w:rStyle w:val="Hyperlink"/>
          </w:rPr>
          <w:t>2007-2008年世界汽车电子产业发展研究年度报告</w:t>
        </w:r>
      </w:hyperlink>
      <w:r>
        <w:rPr>
          <w:rFonts w:hint="eastAsia"/>
        </w:rPr>
        <w:t>》，将帮助业界厂商、投资者、产业人士更精确地把握全球汽车电子产业发展规律、更深入地了解产业发展趋势和重点投资领域。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更加深入、翔实的市场研究数据。基于重点厂商、重点产品的深度研究，提供多个角度市场变化、产业发展方向。</w:t>
      </w:r>
      <w:r>
        <w:rPr>
          <w:rFonts w:hint="eastAsia"/>
        </w:rPr>
        <w:br/>
      </w:r>
      <w:r>
        <w:rPr>
          <w:rFonts w:hint="eastAsia"/>
        </w:rPr>
        <w:t>　　更加全面、深刻的竞争格局分析。报告从细分市场格局、重点企业、竞争策略、趋势分析等多个层面描绘产业发展竞争状况，对主要国家和地区的国际竞争力进行科学评价。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更加科学、完整的未来发展预测。建立在各重点细分市场上的数据分析，确保给出有价值的趋势分析与定量预测结果。指出未来重点发展投资领域。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一、2007年世界汽车电子产业发展概述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（二）主要特征</w:t>
      </w:r>
      <w:r>
        <w:rPr>
          <w:rFonts w:hint="eastAsia"/>
        </w:rPr>
        <w:br/>
      </w:r>
      <w:r>
        <w:rPr>
          <w:rFonts w:hint="eastAsia"/>
        </w:rPr>
        <w:t>　　（三）发展热点</w:t>
      </w:r>
      <w:r>
        <w:rPr>
          <w:rFonts w:hint="eastAsia"/>
        </w:rPr>
        <w:br/>
      </w:r>
      <w:r>
        <w:rPr>
          <w:rFonts w:hint="eastAsia"/>
        </w:rPr>
        <w:t>　　二、2007年世界主要国家和地区汽车电子产业发展概要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（三）欧洲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（四）中国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（五）印度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（六）主要国家和地区汽车电子产业国际竞争力评价</w:t>
      </w:r>
      <w:r>
        <w:rPr>
          <w:rFonts w:hint="eastAsia"/>
        </w:rPr>
        <w:br/>
      </w:r>
      <w:r>
        <w:rPr>
          <w:rFonts w:hint="eastAsia"/>
        </w:rPr>
        <w:t>　　三、世界汽车电子产业链分析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四、2007年世界汽车电子市场竞争格局分析</w:t>
      </w:r>
      <w:r>
        <w:rPr>
          <w:rFonts w:hint="eastAsia"/>
        </w:rPr>
        <w:br/>
      </w:r>
      <w:r>
        <w:rPr>
          <w:rFonts w:hint="eastAsia"/>
        </w:rPr>
        <w:t>　　（一）市场发展现状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（二）细分产品市场分析</w:t>
      </w:r>
      <w:r>
        <w:rPr>
          <w:rFonts w:hint="eastAsia"/>
        </w:rPr>
        <w:br/>
      </w:r>
      <w:r>
        <w:rPr>
          <w:rFonts w:hint="eastAsia"/>
        </w:rPr>
        <w:t>　　1、车用MCU</w:t>
      </w:r>
      <w:r>
        <w:rPr>
          <w:rFonts w:hint="eastAsia"/>
        </w:rPr>
        <w:br/>
      </w:r>
      <w:r>
        <w:rPr>
          <w:rFonts w:hint="eastAsia"/>
        </w:rPr>
        <w:t>　　2、胎压监测系统</w:t>
      </w:r>
      <w:r>
        <w:rPr>
          <w:rFonts w:hint="eastAsia"/>
        </w:rPr>
        <w:br/>
      </w:r>
      <w:r>
        <w:rPr>
          <w:rFonts w:hint="eastAsia"/>
        </w:rPr>
        <w:t>　　3、车用传感器</w:t>
      </w:r>
      <w:r>
        <w:rPr>
          <w:rFonts w:hint="eastAsia"/>
        </w:rPr>
        <w:br/>
      </w:r>
      <w:r>
        <w:rPr>
          <w:rFonts w:hint="eastAsia"/>
        </w:rPr>
        <w:t>　　4、卫星导航系统</w:t>
      </w:r>
      <w:r>
        <w:rPr>
          <w:rFonts w:hint="eastAsia"/>
        </w:rPr>
        <w:br/>
      </w:r>
      <w:r>
        <w:rPr>
          <w:rFonts w:hint="eastAsia"/>
        </w:rPr>
        <w:t>　　5、车载娱乐系统</w:t>
      </w:r>
      <w:r>
        <w:rPr>
          <w:rFonts w:hint="eastAsia"/>
        </w:rPr>
        <w:br/>
      </w:r>
      <w:r>
        <w:rPr>
          <w:rFonts w:hint="eastAsia"/>
        </w:rPr>
        <w:t>　　6、Telematics</w:t>
      </w:r>
      <w:r>
        <w:rPr>
          <w:rFonts w:hint="eastAsia"/>
        </w:rPr>
        <w:br/>
      </w:r>
      <w:r>
        <w:rPr>
          <w:rFonts w:hint="eastAsia"/>
        </w:rPr>
        <w:t>　　五、2007年世界汽车电子重点企业发展评述</w:t>
      </w:r>
      <w:r>
        <w:rPr>
          <w:rFonts w:hint="eastAsia"/>
        </w:rPr>
        <w:br/>
      </w:r>
      <w:r>
        <w:rPr>
          <w:rFonts w:hint="eastAsia"/>
        </w:rPr>
        <w:t>　　（一）飞思卡尔</w:t>
      </w:r>
      <w:r>
        <w:rPr>
          <w:rFonts w:hint="eastAsia"/>
        </w:rPr>
        <w:br/>
      </w:r>
      <w:r>
        <w:rPr>
          <w:rFonts w:hint="eastAsia"/>
        </w:rPr>
        <w:t>　　1、市场业绩</w:t>
      </w:r>
      <w:r>
        <w:rPr>
          <w:rFonts w:hint="eastAsia"/>
        </w:rPr>
        <w:br/>
      </w:r>
      <w:r>
        <w:rPr>
          <w:rFonts w:hint="eastAsia"/>
        </w:rPr>
        <w:t>　　2、经营策略</w:t>
      </w:r>
      <w:r>
        <w:rPr>
          <w:rFonts w:hint="eastAsia"/>
        </w:rPr>
        <w:br/>
      </w:r>
      <w:r>
        <w:rPr>
          <w:rFonts w:hint="eastAsia"/>
        </w:rPr>
        <w:t>　　（二）英飞凌</w:t>
      </w:r>
      <w:r>
        <w:rPr>
          <w:rFonts w:hint="eastAsia"/>
        </w:rPr>
        <w:br/>
      </w:r>
      <w:r>
        <w:rPr>
          <w:rFonts w:hint="eastAsia"/>
        </w:rPr>
        <w:t>　　1、市场业绩</w:t>
      </w:r>
      <w:r>
        <w:rPr>
          <w:rFonts w:hint="eastAsia"/>
        </w:rPr>
        <w:br/>
      </w:r>
      <w:r>
        <w:rPr>
          <w:rFonts w:hint="eastAsia"/>
        </w:rPr>
        <w:t>　　2、经营策略</w:t>
      </w:r>
      <w:r>
        <w:rPr>
          <w:rFonts w:hint="eastAsia"/>
        </w:rPr>
        <w:br/>
      </w:r>
      <w:r>
        <w:rPr>
          <w:rFonts w:hint="eastAsia"/>
        </w:rPr>
        <w:t>　　（三）……</w:t>
      </w:r>
      <w:r>
        <w:rPr>
          <w:rFonts w:hint="eastAsia"/>
        </w:rPr>
        <w:br/>
      </w:r>
      <w:r>
        <w:rPr>
          <w:rFonts w:hint="eastAsia"/>
        </w:rPr>
        <w:t>　　六、影响2008-2012年世界汽车电子产业发展的主要因素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七、2008-2012年世界汽车电子产业趋势分析</w:t>
      </w:r>
      <w:r>
        <w:rPr>
          <w:rFonts w:hint="eastAsia"/>
        </w:rPr>
        <w:br/>
      </w:r>
      <w:r>
        <w:rPr>
          <w:rFonts w:hint="eastAsia"/>
        </w:rPr>
        <w:t>　　八、2008-2012年世界汽车电子产业发展预测</w:t>
      </w:r>
      <w:r>
        <w:rPr>
          <w:rFonts w:hint="eastAsia"/>
        </w:rPr>
        <w:br/>
      </w:r>
      <w:r>
        <w:rPr>
          <w:rFonts w:hint="eastAsia"/>
        </w:rPr>
        <w:t>　　（一）产业规模与产品结构预测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（二）细分市场发展预测</w:t>
      </w:r>
      <w:r>
        <w:rPr>
          <w:rFonts w:hint="eastAsia"/>
        </w:rPr>
        <w:br/>
      </w:r>
      <w:r>
        <w:rPr>
          <w:rFonts w:hint="eastAsia"/>
        </w:rPr>
        <w:t>　　九、2008-2012年世界汽车电子产业重点投资领域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2004-2007年全球汽车产量及增长率</w:t>
      </w:r>
      <w:r>
        <w:rPr>
          <w:rFonts w:hint="eastAsia"/>
        </w:rPr>
        <w:br/>
      </w:r>
      <w:r>
        <w:rPr>
          <w:rFonts w:hint="eastAsia"/>
        </w:rPr>
        <w:t>　　2004-2007年全球汽车电子市场规模及增长率</w:t>
      </w:r>
      <w:r>
        <w:rPr>
          <w:rFonts w:hint="eastAsia"/>
        </w:rPr>
        <w:br/>
      </w:r>
      <w:r>
        <w:rPr>
          <w:rFonts w:hint="eastAsia"/>
        </w:rPr>
        <w:t>　　2007年全球汽车电子产品结构</w:t>
      </w:r>
      <w:r>
        <w:rPr>
          <w:rFonts w:hint="eastAsia"/>
        </w:rPr>
        <w:br/>
      </w:r>
      <w:r>
        <w:rPr>
          <w:rFonts w:hint="eastAsia"/>
        </w:rPr>
        <w:t>　　2004-2007年全球车用MCU市场规模及增长率</w:t>
      </w:r>
      <w:r>
        <w:rPr>
          <w:rFonts w:hint="eastAsia"/>
        </w:rPr>
        <w:br/>
      </w:r>
      <w:r>
        <w:rPr>
          <w:rFonts w:hint="eastAsia"/>
        </w:rPr>
        <w:t>　　2004-2007年全球汽车传感器市场规模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2004-2007年全球汽车产量及增长率</w:t>
      </w:r>
      <w:r>
        <w:rPr>
          <w:rFonts w:hint="eastAsia"/>
        </w:rPr>
        <w:br/>
      </w:r>
      <w:r>
        <w:rPr>
          <w:rFonts w:hint="eastAsia"/>
        </w:rPr>
        <w:t>　　2004-2007年全球汽车电子市场规模及增长率</w:t>
      </w:r>
      <w:r>
        <w:rPr>
          <w:rFonts w:hint="eastAsia"/>
        </w:rPr>
        <w:br/>
      </w:r>
      <w:r>
        <w:rPr>
          <w:rFonts w:hint="eastAsia"/>
        </w:rPr>
        <w:t>　　2007年全球汽车电子市场分布</w:t>
      </w:r>
      <w:r>
        <w:rPr>
          <w:rFonts w:hint="eastAsia"/>
        </w:rPr>
        <w:br/>
      </w:r>
      <w:r>
        <w:rPr>
          <w:rFonts w:hint="eastAsia"/>
        </w:rPr>
        <w:t>　　2007年全球汽车电子产品构成</w:t>
      </w:r>
      <w:r>
        <w:rPr>
          <w:rFonts w:hint="eastAsia"/>
        </w:rPr>
        <w:br/>
      </w:r>
      <w:r>
        <w:rPr>
          <w:rFonts w:hint="eastAsia"/>
        </w:rPr>
        <w:t>　　2004-2007年全球车用MCU市场规模及增长率</w:t>
      </w:r>
      <w:r>
        <w:rPr>
          <w:rFonts w:hint="eastAsia"/>
        </w:rPr>
        <w:br/>
      </w:r>
      <w:r>
        <w:rPr>
          <w:rFonts w:hint="eastAsia"/>
        </w:rPr>
        <w:t>　　2004-2007年全球汽车传感器市场规模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2de7c26db4cce" w:history="1">
        <w:r>
          <w:rPr>
            <w:rStyle w:val="Hyperlink"/>
          </w:rPr>
          <w:t>2007-2008年世界汽车电子产业发展研究年度报告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2de7c26db4cce" w:history="1">
        <w:r>
          <w:rPr>
            <w:rStyle w:val="Hyperlink"/>
          </w:rPr>
          <w:t>https://www.20087.com/2008-11/R_2007_2008nianshijieqichedianzichanyeBaoGao.html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96c03ea94450" w:history="1">
      <w:r>
        <w:rPr>
          <w:rStyle w:val="Hyperlink"/>
        </w:rPr>
        <w:t>2007-2008年世界汽车电子产业发展研究年度报告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7_2008nianshijieqichedianzichanyeBaoGao.html" TargetMode="External" Id="R8082de7c26db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7_2008nianshijieqichedianzichanyeBaoGao.html" TargetMode="External" Id="Rfaf596c03ea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2008-11-30T06:36:00Z</dcterms:created>
  <dcterms:modified xsi:type="dcterms:W3CDTF">2008-11-30T07:36:00Z</dcterms:modified>
  <dc:subject>2007-2008年世界汽车电子产业发展研究年度报告</dc:subject>
  <dc:title>2007-2008年世界汽车电子产业发展研究年度报告</dc:title>
  <cp:keywords>2007-2008年世界汽车电子产业发展研究年度报告</cp:keywords>
  <dc:description>2007-2008年世界汽车电子产业发展研究年度报告</dc:description>
</cp:coreProperties>
</file>