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413c902ad4a9d" w:history="1">
              <w:r>
                <w:rPr>
                  <w:rStyle w:val="Hyperlink"/>
                </w:rPr>
                <w:t>2008—2012年中国婴儿润肤油专项调查及产业前景预测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413c902ad4a9d" w:history="1">
              <w:r>
                <w:rPr>
                  <w:rStyle w:val="Hyperlink"/>
                </w:rPr>
                <w:t>2008—2012年中国婴儿润肤油专项调查及产业前景预测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413c902ad4a9d" w:history="1">
                <w:r>
                  <w:rPr>
                    <w:rStyle w:val="Hyperlink"/>
                  </w:rPr>
                  <w:t>https://www.20087.com/2008-11/R_20082012yingerrunfuyouzhuanxiangdiaoBaoGao.html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国内外婴儿润肤油行业发展环境分析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国际婴儿润肤油市场分析</w:t>
      </w:r>
      <w:r>
        <w:rPr>
          <w:rFonts w:hint="eastAsia"/>
        </w:rPr>
        <w:br/>
      </w:r>
      <w:r>
        <w:rPr>
          <w:rFonts w:hint="eastAsia"/>
        </w:rPr>
        <w:t>　　　　一、国际婴儿润肤油行业发展成熟度分析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二、国际婴儿润肤油行业发展趋势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三、主要国家婴儿润肤油市场现状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2008-2012年婴儿润肤油行业结构分析</w:t>
      </w:r>
      <w:r>
        <w:rPr>
          <w:rFonts w:hint="eastAsia"/>
        </w:rPr>
        <w:br/>
      </w:r>
      <w:r>
        <w:rPr>
          <w:rFonts w:hint="eastAsia"/>
        </w:rPr>
        <w:t>　　第一节 婴儿润肤油行业基本特征</w:t>
      </w:r>
      <w:r>
        <w:rPr>
          <w:rFonts w:hint="eastAsia"/>
        </w:rPr>
        <w:br/>
      </w:r>
      <w:r>
        <w:rPr>
          <w:rFonts w:hint="eastAsia"/>
        </w:rPr>
        <w:t>　　　　一、婴儿润肤油行业主要细分产品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二、婴儿润肤油行业产业链分析</w:t>
      </w:r>
      <w:r>
        <w:rPr>
          <w:rFonts w:hint="eastAsia"/>
        </w:rPr>
        <w:br/>
      </w:r>
      <w:r>
        <w:rPr>
          <w:rFonts w:hint="eastAsia"/>
        </w:rPr>
        <w:t>　　第二节 婴儿润肤油行业竞争格局</w:t>
      </w:r>
      <w:r>
        <w:rPr>
          <w:rFonts w:hint="eastAsia"/>
        </w:rPr>
        <w:br/>
      </w:r>
      <w:r>
        <w:rPr>
          <w:rFonts w:hint="eastAsia"/>
        </w:rPr>
        <w:t>　　　　一、婴儿润肤油行业主要企业和主要品牌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二、婴儿润肤油市场集中度分析</w:t>
      </w:r>
      <w:r>
        <w:rPr>
          <w:rFonts w:hint="eastAsia"/>
        </w:rPr>
        <w:br/>
      </w:r>
      <w:r>
        <w:rPr>
          <w:rFonts w:hint="eastAsia"/>
        </w:rPr>
        <w:t>　　第三节 婴儿润肤油行业的“波特五力模型”分析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2008-2012年中国婴儿润肤油行业生产状况分析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2001-2007年婴儿润肤油产量增长情况</w:t>
      </w:r>
      <w:r>
        <w:rPr>
          <w:rFonts w:hint="eastAsia"/>
        </w:rPr>
        <w:br/>
      </w:r>
      <w:r>
        <w:rPr>
          <w:rFonts w:hint="eastAsia"/>
        </w:rPr>
        <w:t>　　第二节 婴儿润肤油行业产能分析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二、婴儿润肤油行业产能扩张趋势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婴儿润肤油行业成本结构分析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婴儿润肤油行业生产中存在的主要问题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2008-2012年中国婴儿润肤油市场供需状况分析</w:t>
      </w:r>
      <w:r>
        <w:rPr>
          <w:rFonts w:hint="eastAsia"/>
        </w:rPr>
        <w:br/>
      </w:r>
      <w:r>
        <w:rPr>
          <w:rFonts w:hint="eastAsia"/>
        </w:rPr>
        <w:t>　　第一节 婴儿润肤油消费需求特征分析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三、婴儿润肤油等细分产品的需求特征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四、婴儿润肤油消费的决策过程分析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2001-2007年婴儿润肤油行业供需状况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一、2001-2007年婴儿润肤油供给状况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二、2001-2007年婴儿润肤油需求状况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三、2001-2007年婴儿润肤油供需缺口分析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四、2008-2012年我国婴儿润肤油供需缺口变化趋势预测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2008-2012年中国婴儿润肤油消费量分析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一、2001-2007年我国婴儿润肤油消费量</w:t>
      </w:r>
      <w:r>
        <w:rPr>
          <w:rFonts w:hint="eastAsia"/>
        </w:rPr>
        <w:br/>
      </w:r>
      <w:r>
        <w:rPr>
          <w:rFonts w:hint="eastAsia"/>
        </w:rPr>
        <w:t>　　　　二、2001-2007年婴儿润肤油各细分产品消费量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三、2008-2012年我国婴儿润肤油消费量预测</w:t>
      </w:r>
      <w:r>
        <w:rPr>
          <w:rFonts w:hint="eastAsia"/>
        </w:rPr>
        <w:br/>
      </w:r>
      <w:r>
        <w:rPr>
          <w:rFonts w:hint="eastAsia"/>
        </w:rPr>
        <w:t>　　第四节 影响婴儿润肤油行业供需关系的主要因素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2008-2012年婴儿润肤油行业市场营销分析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婴儿润肤油企业营销模式建议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一、婴儿润肤油企业的国内营销模式建议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（一）婴儿润肤油企业的渠道建设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（二）婴儿润肤油企业的品牌建设</w:t>
      </w:r>
      <w:r>
        <w:rPr>
          <w:rFonts w:hint="eastAsia"/>
        </w:rPr>
        <w:br/>
      </w:r>
      <w:r>
        <w:rPr>
          <w:rFonts w:hint="eastAsia"/>
        </w:rPr>
        <w:t>　　　　二、婴儿润肤油企业海外营销模式建议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（二）婴儿润肤油企业的海外经销商选择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婴儿润肤油行业市场营销发展趋势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一、展望中国婴儿润肤油营销未来</w:t>
      </w:r>
      <w:r>
        <w:rPr>
          <w:rFonts w:hint="eastAsia"/>
        </w:rPr>
        <w:br/>
      </w:r>
      <w:r>
        <w:rPr>
          <w:rFonts w:hint="eastAsia"/>
        </w:rPr>
        <w:t>　　　　二、未来婴儿润肤油营销模式发展趋势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2008-2012年婴儿润肤油行业进出口分析</w:t>
      </w:r>
      <w:r>
        <w:rPr>
          <w:rFonts w:hint="eastAsia"/>
        </w:rPr>
        <w:br/>
      </w:r>
      <w:r>
        <w:rPr>
          <w:rFonts w:hint="eastAsia"/>
        </w:rPr>
        <w:t>　　第一节 婴儿润肤油进出口现状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我国婴儿润肤油面临的“反倾销”问题及应对措施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一、我国婴儿润肤油行业遭受“反倾销”调查的主要案例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2008-2012年中国婴儿润肤油进出口发展趋势分析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2008-2012年中国婴儿润肤油行业市场预测分析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2008-2012年中国婴儿润肤油季节特征分析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2008-2012年中国婴儿润肤油产品趋势分析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2008-2012年中国婴儿润肤油价格走势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2008-2012年中国婴儿润肤油竞争格局分析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2008-2012年婴儿润肤油行业主要品牌企业分析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2008-2012年婴儿润肤油行业投资价值与投资策略分析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婴儿润肤油行业投资价值分析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一、婴儿润肤油行业发展前景分析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二、婴儿润肤油行业盈利能力预测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婴儿润肤油行业投资风险分析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中智:林:婴儿润肤油行业投资策略分析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413c902ad4a9d" w:history="1">
        <w:r>
          <w:rPr>
            <w:rStyle w:val="Hyperlink"/>
          </w:rPr>
          <w:t>2008—2012年中国婴儿润肤油专项调查及产业前景预测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413c902ad4a9d" w:history="1">
        <w:r>
          <w:rPr>
            <w:rStyle w:val="Hyperlink"/>
          </w:rPr>
          <w:t>https://www.20087.com/2008-11/R_20082012yingerrunfuyouzhuanxiangdiaoBaoGao.html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a7699a5c4051" w:history="1">
      <w:r>
        <w:rPr>
          <w:rStyle w:val="Hyperlink"/>
        </w:rPr>
        <w:t>2008—2012年中国婴儿润肤油专项调查及产业前景预测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runfuyouzhuanxiangdiaoBaoGao.html" TargetMode="External" Id="R188413c902a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runfuyouzhuanxiangdiaoBaoGao.html" TargetMode="External" Id="Rc9c8a7699a5c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2008-11-02T01:09:00Z</dcterms:created>
  <dcterms:modified xsi:type="dcterms:W3CDTF">2008-11-02T02:09:00Z</dcterms:modified>
  <dc:subject>2008—2012年中国婴儿润肤油专项调查及产业前景预测</dc:subject>
  <dc:title>2008—2012年中国婴儿润肤油专项调查及产业前景预测</dc:title>
  <cp:keywords>2008—2012年中国婴儿润肤油专项调查及产业前景预测</cp:keywords>
  <dc:description>2008—2012年中国婴儿润肤油专项调查及产业前景预测</dc:description>
</cp:coreProperties>
</file>