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8bab923b0400c" w:history="1">
              <w:r>
                <w:rPr>
                  <w:rStyle w:val="Hyperlink"/>
                </w:rPr>
                <w:t>2008—2012年中国婴儿润肤露专项调查及产业前景预测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8bab923b0400c" w:history="1">
              <w:r>
                <w:rPr>
                  <w:rStyle w:val="Hyperlink"/>
                </w:rPr>
                <w:t>2008—2012年中国婴儿润肤露专项调查及产业前景预测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88bab923b0400c" w:history="1">
                <w:r>
                  <w:rPr>
                    <w:rStyle w:val="Hyperlink"/>
                  </w:rPr>
                  <w:t>https://www.20087.com/2008-11/R_20082012yingerrunfuluzhuanxiangdiaocBaoGao.html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国内外婴儿润肤露行业发展环境分析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四、2006年日本人口出生率回升</w:t>
      </w:r>
      <w:r>
        <w:rPr>
          <w:rFonts w:hint="eastAsia"/>
        </w:rPr>
        <w:br/>
      </w:r>
      <w:r>
        <w:rPr>
          <w:rFonts w:hint="eastAsia"/>
        </w:rPr>
        <w:t>　　第三节 国际婴儿润肤露市场分析</w:t>
      </w:r>
      <w:r>
        <w:rPr>
          <w:rFonts w:hint="eastAsia"/>
        </w:rPr>
        <w:br/>
      </w:r>
      <w:r>
        <w:rPr>
          <w:rFonts w:hint="eastAsia"/>
        </w:rPr>
        <w:t>　　　　一、国际婴儿润肤露行业发展成熟度分析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二、国际婴儿润肤露行业发展趋势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三、主要国家婴儿润肤露市场现状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2008-2012年婴儿润肤露行业结构分析</w:t>
      </w:r>
      <w:r>
        <w:rPr>
          <w:rFonts w:hint="eastAsia"/>
        </w:rPr>
        <w:br/>
      </w:r>
      <w:r>
        <w:rPr>
          <w:rFonts w:hint="eastAsia"/>
        </w:rPr>
        <w:t>　　第一节 婴儿润肤露行业基本特征</w:t>
      </w:r>
      <w:r>
        <w:rPr>
          <w:rFonts w:hint="eastAsia"/>
        </w:rPr>
        <w:br/>
      </w:r>
      <w:r>
        <w:rPr>
          <w:rFonts w:hint="eastAsia"/>
        </w:rPr>
        <w:t>　　　　一、婴儿润肤露行业主要细分产品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二、婴儿润肤露行业产业链分析</w:t>
      </w:r>
      <w:r>
        <w:rPr>
          <w:rFonts w:hint="eastAsia"/>
        </w:rPr>
        <w:br/>
      </w:r>
      <w:r>
        <w:rPr>
          <w:rFonts w:hint="eastAsia"/>
        </w:rPr>
        <w:t>　　第二节 婴儿润肤露行业竞争格局</w:t>
      </w:r>
      <w:r>
        <w:rPr>
          <w:rFonts w:hint="eastAsia"/>
        </w:rPr>
        <w:br/>
      </w:r>
      <w:r>
        <w:rPr>
          <w:rFonts w:hint="eastAsia"/>
        </w:rPr>
        <w:t>　　　　一、婴儿润肤露行业主要企业和主要品牌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二、婴儿润肤露市场集中度分析</w:t>
      </w:r>
      <w:r>
        <w:rPr>
          <w:rFonts w:hint="eastAsia"/>
        </w:rPr>
        <w:br/>
      </w:r>
      <w:r>
        <w:rPr>
          <w:rFonts w:hint="eastAsia"/>
        </w:rPr>
        <w:t>　　第三节 婴儿润肤露行业的“波特五力模型”分析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2008-2012年中国婴儿润肤露行业生产状况分析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2001-2007年婴儿润肤露产量增长情况</w:t>
      </w:r>
      <w:r>
        <w:rPr>
          <w:rFonts w:hint="eastAsia"/>
        </w:rPr>
        <w:br/>
      </w:r>
      <w:r>
        <w:rPr>
          <w:rFonts w:hint="eastAsia"/>
        </w:rPr>
        <w:t>　　第二节 婴儿润肤露行业产能分析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二、婴儿润肤露行业产能扩张趋势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婴儿润肤露行业成本结构分析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婴儿润肤露行业生产中存在的主要问题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2008-2012年中国婴儿润肤露市场供需状况分析</w:t>
      </w:r>
      <w:r>
        <w:rPr>
          <w:rFonts w:hint="eastAsia"/>
        </w:rPr>
        <w:br/>
      </w:r>
      <w:r>
        <w:rPr>
          <w:rFonts w:hint="eastAsia"/>
        </w:rPr>
        <w:t>　　第一节 婴儿润肤露消费需求特征分析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三、婴儿润肤露等细分产品的需求特征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四、婴儿润肤露消费的决策过程分析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2001-2007年婴儿润肤露行业供需状况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一、2001-2007年婴儿润肤露供给状况</w:t>
      </w:r>
      <w:r>
        <w:rPr>
          <w:rFonts w:hint="eastAsia"/>
        </w:rPr>
        <w:br/>
      </w:r>
      <w:r>
        <w:rPr>
          <w:rFonts w:hint="eastAsia"/>
        </w:rPr>
        <w:t>　　　　二、2001-2007年婴儿润肤露需求状况</w:t>
      </w:r>
      <w:r>
        <w:rPr>
          <w:rFonts w:hint="eastAsia"/>
        </w:rPr>
        <w:br/>
      </w:r>
      <w:r>
        <w:rPr>
          <w:rFonts w:hint="eastAsia"/>
        </w:rPr>
        <w:t>　　　　三、2001-2007年婴儿润肤露供需缺口分析</w:t>
      </w:r>
      <w:r>
        <w:rPr>
          <w:rFonts w:hint="eastAsia"/>
        </w:rPr>
        <w:br/>
      </w:r>
      <w:r>
        <w:rPr>
          <w:rFonts w:hint="eastAsia"/>
        </w:rPr>
        <w:t>　　　　四、2008-2012年我国婴儿润肤露供需缺口变化趋势预测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2008-2012年中国婴儿润肤露消费量分析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一、2001-2007年我国婴儿润肤露消费量</w:t>
      </w:r>
      <w:r>
        <w:rPr>
          <w:rFonts w:hint="eastAsia"/>
        </w:rPr>
        <w:br/>
      </w:r>
      <w:r>
        <w:rPr>
          <w:rFonts w:hint="eastAsia"/>
        </w:rPr>
        <w:t>　　　　二、2001-2007年婴儿润肤露各细分产品消费量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三、2008-2012年我国婴儿润肤露消费量预测</w:t>
      </w:r>
      <w:r>
        <w:rPr>
          <w:rFonts w:hint="eastAsia"/>
        </w:rPr>
        <w:br/>
      </w:r>
      <w:r>
        <w:rPr>
          <w:rFonts w:hint="eastAsia"/>
        </w:rPr>
        <w:t>　　第四节 影响婴儿润肤露行业供需关系的主要因素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2008-2012年婴儿润肤露行业市场营销分析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第三节 婴儿润肤露企业营销模式建议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一、婴儿润肤露企业的国内营销模式建议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（一）婴儿润肤露企业的渠道建设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（二）婴儿润肤露企业的品牌建设</w:t>
      </w:r>
      <w:r>
        <w:rPr>
          <w:rFonts w:hint="eastAsia"/>
        </w:rPr>
        <w:br/>
      </w:r>
      <w:r>
        <w:rPr>
          <w:rFonts w:hint="eastAsia"/>
        </w:rPr>
        <w:t>　　　　二、婴儿润肤露企业海外营销模式建议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（一）婴儿润肤露企业的海外细分市场选择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（二）婴儿润肤露企业的海外经销商选择</w:t>
      </w:r>
      <w:r>
        <w:rPr>
          <w:rFonts w:hint="eastAsia"/>
        </w:rPr>
        <w:br/>
      </w:r>
      <w:r>
        <w:rPr>
          <w:rFonts w:hint="eastAsia"/>
        </w:rPr>
        <w:t>　　第四节 婴儿润肤露行业市场营销发展趋势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一、展望中国婴儿润肤露营销未来</w:t>
      </w:r>
      <w:r>
        <w:rPr>
          <w:rFonts w:hint="eastAsia"/>
        </w:rPr>
        <w:br/>
      </w:r>
      <w:r>
        <w:rPr>
          <w:rFonts w:hint="eastAsia"/>
        </w:rPr>
        <w:t>　　　　二、未来婴儿润肤露营销模式发展趋势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2008-2012年婴儿润肤露行业进出口分析</w:t>
      </w:r>
      <w:r>
        <w:rPr>
          <w:rFonts w:hint="eastAsia"/>
        </w:rPr>
        <w:br/>
      </w:r>
      <w:r>
        <w:rPr>
          <w:rFonts w:hint="eastAsia"/>
        </w:rPr>
        <w:t>　　第一节 婴儿润肤露进出口现状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我国婴儿润肤露面临的“反倾销”问题及应对措施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一、我国婴儿润肤露行业遭受“反倾销”调查的主要案例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2008-2012年中国婴儿润肤露进出口发展趋势分析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2008-2012年中国婴儿润肤露行业市场预测分析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2008-2012年中国婴儿润肤露季节特征分析</w:t>
      </w:r>
      <w:r>
        <w:rPr>
          <w:rFonts w:hint="eastAsia"/>
        </w:rPr>
        <w:br/>
      </w:r>
      <w:r>
        <w:rPr>
          <w:rFonts w:hint="eastAsia"/>
        </w:rPr>
        <w:t>　　第二节 2008-2012年中国婴儿润肤露产品趋势分析</w:t>
      </w:r>
      <w:r>
        <w:rPr>
          <w:rFonts w:hint="eastAsia"/>
        </w:rPr>
        <w:br/>
      </w:r>
      <w:r>
        <w:rPr>
          <w:rFonts w:hint="eastAsia"/>
        </w:rPr>
        <w:t>　　第三节 2008-2012年中国婴儿润肤露价格走势</w:t>
      </w:r>
      <w:r>
        <w:rPr>
          <w:rFonts w:hint="eastAsia"/>
        </w:rPr>
        <w:br/>
      </w:r>
      <w:r>
        <w:rPr>
          <w:rFonts w:hint="eastAsia"/>
        </w:rPr>
        <w:t>　　第四节 2008-2012年中国婴儿润肤露竞争格局分析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2008-2012年婴儿润肤露行业主要品牌企业分析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贝亲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新安怡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孩儿面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NUK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金盏花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婴姿坊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爱得利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贝蒂儿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第十一节 好孩子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2008-2012年婴儿润肤露行业投资价值与投资策略分析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婴儿润肤露行业投资价值分析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一、婴儿润肤露行业发展前景分析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二、婴儿润肤露行业盈利能力预测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婴儿润肤露行业投资风险分析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中智林⋅　婴儿润肤露行业投资策略分析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8bab923b0400c" w:history="1">
        <w:r>
          <w:rPr>
            <w:rStyle w:val="Hyperlink"/>
          </w:rPr>
          <w:t>2008—2012年中国婴儿润肤露专项调查及产业前景预测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88bab923b0400c" w:history="1">
        <w:r>
          <w:rPr>
            <w:rStyle w:val="Hyperlink"/>
          </w:rPr>
          <w:t>https://www.20087.com/2008-11/R_20082012yingerrunfuluzhuanxiangdiaocBaoGao.html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2dcd2130840cf" w:history="1">
      <w:r>
        <w:rPr>
          <w:rStyle w:val="Hyperlink"/>
        </w:rPr>
        <w:t>2008—2012年中国婴儿润肤露专项调查及产业前景预测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2012yingerrunfuluzhuanxiangdiaocBaoGao.html" TargetMode="External" Id="Re788bab923b0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2012yingerrunfuluzhuanxiangdiaocBaoGao.html" TargetMode="External" Id="R07f2dcd21308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2008-11-02T01:39:00Z</dcterms:created>
  <dcterms:modified xsi:type="dcterms:W3CDTF">2008-11-02T02:39:00Z</dcterms:modified>
  <dc:subject>2008—2012年中国婴儿润肤露专项调查及产业前景预测</dc:subject>
  <dc:title>2008—2012年中国婴儿润肤露专项调查及产业前景预测</dc:title>
  <cp:keywords>2008—2012年中国婴儿润肤露专项调查及产业前景预测</cp:keywords>
  <dc:description>2008—2012年中国婴儿润肤露专项调查及产业前景预测</dc:description>
</cp:coreProperties>
</file>