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324b693944d4d" w:history="1">
              <w:r>
                <w:rPr>
                  <w:rStyle w:val="Hyperlink"/>
                </w:rPr>
                <w:t>2008中国煤炭行业风险分析研究报告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324b693944d4d" w:history="1">
              <w:r>
                <w:rPr>
                  <w:rStyle w:val="Hyperlink"/>
                </w:rPr>
                <w:t>2008中国煤炭行业风险分析研究报告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324b693944d4d" w:history="1">
                <w:r>
                  <w:rPr>
                    <w:rStyle w:val="Hyperlink"/>
                  </w:rPr>
                  <w:t>https://www.20087.com/2008-11/R_2008zhongguomeitanfengxianfenxiyanjiBaoGao.html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2007煤炭行业基本运行情况</w:t>
      </w:r>
      <w:r>
        <w:rPr>
          <w:rFonts w:hint="eastAsia"/>
        </w:rPr>
        <w:br/>
      </w:r>
      <w:r>
        <w:rPr>
          <w:rFonts w:hint="eastAsia"/>
        </w:rPr>
        <w:t>第一章 2007年中国煤炭行业总体运行情况综述</w:t>
      </w:r>
      <w:r>
        <w:rPr>
          <w:rFonts w:hint="eastAsia"/>
        </w:rPr>
        <w:br/>
      </w:r>
      <w:r>
        <w:rPr>
          <w:rFonts w:hint="eastAsia"/>
        </w:rPr>
        <w:t>　　第一节 2007年我国煤炭行业主要运行特点</w:t>
      </w:r>
      <w:r>
        <w:rPr>
          <w:rFonts w:hint="eastAsia"/>
        </w:rPr>
        <w:br/>
      </w:r>
      <w:r>
        <w:rPr>
          <w:rFonts w:hint="eastAsia"/>
        </w:rPr>
        <w:t>　　　　一、市场供需基本平衡</w:t>
      </w:r>
      <w:r>
        <w:rPr>
          <w:rFonts w:hint="eastAsia"/>
        </w:rPr>
        <w:br/>
      </w:r>
      <w:r>
        <w:rPr>
          <w:rFonts w:hint="eastAsia"/>
        </w:rPr>
        <w:t>　　　　二、煤炭进出口形势发生逆转</w:t>
      </w:r>
      <w:r>
        <w:rPr>
          <w:rFonts w:hint="eastAsia"/>
        </w:rPr>
        <w:br/>
      </w:r>
      <w:r>
        <w:rPr>
          <w:rFonts w:hint="eastAsia"/>
        </w:rPr>
        <w:t>　　　　三、煤炭价格一路高探，显示淡季不淡特征</w:t>
      </w:r>
      <w:r>
        <w:rPr>
          <w:rFonts w:hint="eastAsia"/>
        </w:rPr>
        <w:br/>
      </w:r>
      <w:r>
        <w:rPr>
          <w:rFonts w:hint="eastAsia"/>
        </w:rPr>
        <w:t>　　　　四、成本增加过快，利润空间缩小</w:t>
      </w:r>
      <w:r>
        <w:rPr>
          <w:rFonts w:hint="eastAsia"/>
        </w:rPr>
        <w:br/>
      </w:r>
      <w:r>
        <w:rPr>
          <w:rFonts w:hint="eastAsia"/>
        </w:rPr>
        <w:t>　　　　五、煤炭价格市场化改革获得国家政策支持</w:t>
      </w:r>
      <w:r>
        <w:rPr>
          <w:rFonts w:hint="eastAsia"/>
        </w:rPr>
        <w:br/>
      </w:r>
      <w:r>
        <w:rPr>
          <w:rFonts w:hint="eastAsia"/>
        </w:rPr>
        <w:t>　　　　六、整顿关闭力度加强 行业结构得到优化</w:t>
      </w:r>
      <w:r>
        <w:rPr>
          <w:rFonts w:hint="eastAsia"/>
        </w:rPr>
        <w:br/>
      </w:r>
      <w:r>
        <w:rPr>
          <w:rFonts w:hint="eastAsia"/>
        </w:rPr>
        <w:t>　　　　七、煤矿安全形势依然严峻</w:t>
      </w:r>
      <w:r>
        <w:rPr>
          <w:rFonts w:hint="eastAsia"/>
        </w:rPr>
        <w:br/>
      </w:r>
      <w:r>
        <w:rPr>
          <w:rFonts w:hint="eastAsia"/>
        </w:rPr>
        <w:t>　　第二节 中国煤炭资源现状</w:t>
      </w:r>
      <w:r>
        <w:rPr>
          <w:rFonts w:hint="eastAsia"/>
        </w:rPr>
        <w:br/>
      </w:r>
      <w:r>
        <w:rPr>
          <w:rFonts w:hint="eastAsia"/>
        </w:rPr>
        <w:t>　　　　一、煤炭是我国中长期最主要的一次能源</w:t>
      </w:r>
      <w:r>
        <w:rPr>
          <w:rFonts w:hint="eastAsia"/>
        </w:rPr>
        <w:br/>
      </w:r>
      <w:r>
        <w:rPr>
          <w:rFonts w:hint="eastAsia"/>
        </w:rPr>
        <w:t>　　　　二、煤炭资源与地区的经济发达程度呈逆向分布</w:t>
      </w:r>
      <w:r>
        <w:rPr>
          <w:rFonts w:hint="eastAsia"/>
        </w:rPr>
        <w:br/>
      </w:r>
      <w:r>
        <w:rPr>
          <w:rFonts w:hint="eastAsia"/>
        </w:rPr>
        <w:t>　　　　三、优质动力煤丰富，优质无烟煤和优质炼焦用煤不多</w:t>
      </w:r>
      <w:r>
        <w:rPr>
          <w:rFonts w:hint="eastAsia"/>
        </w:rPr>
        <w:br/>
      </w:r>
      <w:r>
        <w:rPr>
          <w:rFonts w:hint="eastAsia"/>
        </w:rPr>
        <w:t>　　　　四、煤层埋藏较深，适于露天开采的储量很少，适于露天开采的中、高变质煤更少</w:t>
      </w:r>
      <w:r>
        <w:rPr>
          <w:rFonts w:hint="eastAsia"/>
        </w:rPr>
        <w:br/>
      </w:r>
      <w:r>
        <w:rPr>
          <w:rFonts w:hint="eastAsia"/>
        </w:rPr>
        <w:t>　　第三节 中国煤炭产业链情况</w:t>
      </w:r>
      <w:r>
        <w:rPr>
          <w:rFonts w:hint="eastAsia"/>
        </w:rPr>
        <w:br/>
      </w:r>
      <w:r>
        <w:rPr>
          <w:rFonts w:hint="eastAsia"/>
        </w:rPr>
        <w:t>　　　　一、煤炭种类特点及用途</w:t>
      </w:r>
      <w:r>
        <w:rPr>
          <w:rFonts w:hint="eastAsia"/>
        </w:rPr>
        <w:br/>
      </w:r>
      <w:r>
        <w:rPr>
          <w:rFonts w:hint="eastAsia"/>
        </w:rPr>
        <w:t>　　　　二、煤炭产业链及用煤要求</w:t>
      </w:r>
      <w:r>
        <w:rPr>
          <w:rFonts w:hint="eastAsia"/>
        </w:rPr>
        <w:br/>
      </w:r>
      <w:r>
        <w:rPr>
          <w:rFonts w:hint="eastAsia"/>
        </w:rPr>
        <w:t>　　第四节 中国煤炭运输格局</w:t>
      </w:r>
      <w:r>
        <w:rPr>
          <w:rFonts w:hint="eastAsia"/>
        </w:rPr>
        <w:br/>
      </w:r>
      <w:r>
        <w:rPr>
          <w:rFonts w:hint="eastAsia"/>
        </w:rPr>
        <w:t>　　　　一、铁路运输</w:t>
      </w:r>
      <w:r>
        <w:rPr>
          <w:rFonts w:hint="eastAsia"/>
        </w:rPr>
        <w:br/>
      </w:r>
      <w:r>
        <w:rPr>
          <w:rFonts w:hint="eastAsia"/>
        </w:rPr>
        <w:t>　　　　二、港口运输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一、资源整合 关闭整顿</w:t>
      </w:r>
      <w:r>
        <w:rPr>
          <w:rFonts w:hint="eastAsia"/>
        </w:rPr>
        <w:br/>
      </w:r>
      <w:r>
        <w:rPr>
          <w:rFonts w:hint="eastAsia"/>
        </w:rPr>
        <w:t>　　　　二、煤炭行业税费改革</w:t>
      </w:r>
      <w:r>
        <w:rPr>
          <w:rFonts w:hint="eastAsia"/>
        </w:rPr>
        <w:br/>
      </w:r>
      <w:r>
        <w:rPr>
          <w:rFonts w:hint="eastAsia"/>
        </w:rPr>
        <w:t>　　　　三、行业投资建设</w:t>
      </w:r>
      <w:r>
        <w:rPr>
          <w:rFonts w:hint="eastAsia"/>
        </w:rPr>
        <w:br/>
      </w:r>
      <w:r>
        <w:rPr>
          <w:rFonts w:hint="eastAsia"/>
        </w:rPr>
        <w:t>　　　　四、行业规划</w:t>
      </w:r>
      <w:r>
        <w:rPr>
          <w:rFonts w:hint="eastAsia"/>
        </w:rPr>
        <w:br/>
      </w:r>
      <w:r>
        <w:rPr>
          <w:rFonts w:hint="eastAsia"/>
        </w:rPr>
        <w:t>　　　　五、节能减排 环境保护</w:t>
      </w:r>
      <w:r>
        <w:rPr>
          <w:rFonts w:hint="eastAsia"/>
        </w:rPr>
        <w:br/>
      </w:r>
      <w:r>
        <w:rPr>
          <w:rFonts w:hint="eastAsia"/>
        </w:rPr>
        <w:t>　　　　六、进出口政策</w:t>
      </w:r>
      <w:r>
        <w:rPr>
          <w:rFonts w:hint="eastAsia"/>
        </w:rPr>
        <w:br/>
      </w:r>
      <w:r>
        <w:rPr>
          <w:rFonts w:hint="eastAsia"/>
        </w:rPr>
        <w:t>　　　　七、区域政策</w:t>
      </w:r>
      <w:r>
        <w:rPr>
          <w:rFonts w:hint="eastAsia"/>
        </w:rPr>
        <w:br/>
      </w:r>
      <w:r>
        <w:rPr>
          <w:rFonts w:hint="eastAsia"/>
        </w:rPr>
        <w:t>　　　　八、相关行业政策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2007年中国煤炭供需分析与预测</w:t>
      </w:r>
      <w:r>
        <w:rPr>
          <w:rFonts w:hint="eastAsia"/>
        </w:rPr>
        <w:br/>
      </w:r>
      <w:r>
        <w:rPr>
          <w:rFonts w:hint="eastAsia"/>
        </w:rPr>
        <w:t>　　第一节 2007年我国煤炭总体供需情况综述</w:t>
      </w:r>
      <w:r>
        <w:rPr>
          <w:rFonts w:hint="eastAsia"/>
        </w:rPr>
        <w:br/>
      </w:r>
      <w:r>
        <w:rPr>
          <w:rFonts w:hint="eastAsia"/>
        </w:rPr>
        <w:t>　　第二节 2007年我国煤炭需求分析</w:t>
      </w:r>
      <w:r>
        <w:rPr>
          <w:rFonts w:hint="eastAsia"/>
        </w:rPr>
        <w:br/>
      </w:r>
      <w:r>
        <w:rPr>
          <w:rFonts w:hint="eastAsia"/>
        </w:rPr>
        <w:t>　　　　一、2007年煤炭需求综述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三、钢铁行业</w:t>
      </w:r>
      <w:r>
        <w:rPr>
          <w:rFonts w:hint="eastAsia"/>
        </w:rPr>
        <w:br/>
      </w:r>
      <w:r>
        <w:rPr>
          <w:rFonts w:hint="eastAsia"/>
        </w:rPr>
        <w:t>　　　　四、建材行业</w:t>
      </w:r>
      <w:r>
        <w:rPr>
          <w:rFonts w:hint="eastAsia"/>
        </w:rPr>
        <w:br/>
      </w:r>
      <w:r>
        <w:rPr>
          <w:rFonts w:hint="eastAsia"/>
        </w:rPr>
        <w:t>　　　　五、化工行业</w:t>
      </w:r>
      <w:r>
        <w:rPr>
          <w:rFonts w:hint="eastAsia"/>
        </w:rPr>
        <w:br/>
      </w:r>
      <w:r>
        <w:rPr>
          <w:rFonts w:hint="eastAsia"/>
        </w:rPr>
        <w:t>　　第三节 2007年我国煤炭价格分析</w:t>
      </w:r>
      <w:r>
        <w:rPr>
          <w:rFonts w:hint="eastAsia"/>
        </w:rPr>
        <w:br/>
      </w:r>
      <w:r>
        <w:rPr>
          <w:rFonts w:hint="eastAsia"/>
        </w:rPr>
        <w:t>　　　　一、国际煤价涨幅惊人</w:t>
      </w:r>
      <w:r>
        <w:rPr>
          <w:rFonts w:hint="eastAsia"/>
        </w:rPr>
        <w:br/>
      </w:r>
      <w:r>
        <w:rPr>
          <w:rFonts w:hint="eastAsia"/>
        </w:rPr>
        <w:t>　　　　二、国内煤价上涨频繁</w:t>
      </w:r>
      <w:r>
        <w:rPr>
          <w:rFonts w:hint="eastAsia"/>
        </w:rPr>
        <w:br/>
      </w:r>
      <w:r>
        <w:rPr>
          <w:rFonts w:hint="eastAsia"/>
        </w:rPr>
        <w:t>　　　　三、主要品种上涨速度快</w:t>
      </w:r>
      <w:r>
        <w:rPr>
          <w:rFonts w:hint="eastAsia"/>
        </w:rPr>
        <w:br/>
      </w:r>
      <w:r>
        <w:rPr>
          <w:rFonts w:hint="eastAsia"/>
        </w:rPr>
        <w:t>　　　　四、2007年煤炭价格上涨原因分析</w:t>
      </w:r>
      <w:r>
        <w:rPr>
          <w:rFonts w:hint="eastAsia"/>
        </w:rPr>
        <w:br/>
      </w:r>
      <w:r>
        <w:rPr>
          <w:rFonts w:hint="eastAsia"/>
        </w:rPr>
        <w:t>　　第四节 2007年我国煤炭供给分析</w:t>
      </w:r>
      <w:r>
        <w:rPr>
          <w:rFonts w:hint="eastAsia"/>
        </w:rPr>
        <w:br/>
      </w:r>
      <w:r>
        <w:rPr>
          <w:rFonts w:hint="eastAsia"/>
        </w:rPr>
        <w:t>　　　　一、煤炭供给稳定增长 以运定产基调突出</w:t>
      </w:r>
      <w:r>
        <w:rPr>
          <w:rFonts w:hint="eastAsia"/>
        </w:rPr>
        <w:br/>
      </w:r>
      <w:r>
        <w:rPr>
          <w:rFonts w:hint="eastAsia"/>
        </w:rPr>
        <w:t>　　第五节 2007年我国煤炭供需平衡分析与未来预测</w:t>
      </w:r>
      <w:r>
        <w:rPr>
          <w:rFonts w:hint="eastAsia"/>
        </w:rPr>
        <w:br/>
      </w:r>
      <w:r>
        <w:rPr>
          <w:rFonts w:hint="eastAsia"/>
        </w:rPr>
        <w:t>　　　　一、新增供给有限，运力不足</w:t>
      </w:r>
      <w:r>
        <w:rPr>
          <w:rFonts w:hint="eastAsia"/>
        </w:rPr>
        <w:br/>
      </w:r>
      <w:r>
        <w:rPr>
          <w:rFonts w:hint="eastAsia"/>
        </w:rPr>
        <w:t>　　　　二、下游行业较快增长</w:t>
      </w:r>
      <w:r>
        <w:rPr>
          <w:rFonts w:hint="eastAsia"/>
        </w:rPr>
        <w:br/>
      </w:r>
      <w:r>
        <w:rPr>
          <w:rFonts w:hint="eastAsia"/>
        </w:rPr>
        <w:t>　　　　三、主要下游行业煤耗预测</w:t>
      </w:r>
      <w:r>
        <w:rPr>
          <w:rFonts w:hint="eastAsia"/>
        </w:rPr>
        <w:br/>
      </w:r>
      <w:r>
        <w:rPr>
          <w:rFonts w:hint="eastAsia"/>
        </w:rPr>
        <w:t>　　第六节 2007年我国煤炭运输分析与预测</w:t>
      </w:r>
      <w:r>
        <w:rPr>
          <w:rFonts w:hint="eastAsia"/>
        </w:rPr>
        <w:br/>
      </w:r>
      <w:r>
        <w:rPr>
          <w:rFonts w:hint="eastAsia"/>
        </w:rPr>
        <w:t>　　　　一、2007年我国煤炭运输量继续增长，增速加快</w:t>
      </w:r>
      <w:r>
        <w:rPr>
          <w:rFonts w:hint="eastAsia"/>
        </w:rPr>
        <w:br/>
      </w:r>
      <w:r>
        <w:rPr>
          <w:rFonts w:hint="eastAsia"/>
        </w:rPr>
        <w:t>　　　　二、天津港煤炭运量激增</w:t>
      </w:r>
      <w:r>
        <w:rPr>
          <w:rFonts w:hint="eastAsia"/>
        </w:rPr>
        <w:br/>
      </w:r>
      <w:r>
        <w:rPr>
          <w:rFonts w:hint="eastAsia"/>
        </w:rPr>
        <w:t>　　　　三、北煤南运能力增长，秦皇岛港地位继续提升</w:t>
      </w:r>
      <w:r>
        <w:rPr>
          <w:rFonts w:hint="eastAsia"/>
        </w:rPr>
        <w:br/>
      </w:r>
      <w:r>
        <w:rPr>
          <w:rFonts w:hint="eastAsia"/>
        </w:rPr>
        <w:t>　　　　四、煤炭内外贸结构有所调整</w:t>
      </w:r>
      <w:r>
        <w:rPr>
          <w:rFonts w:hint="eastAsia"/>
        </w:rPr>
        <w:br/>
      </w:r>
      <w:r>
        <w:rPr>
          <w:rFonts w:hint="eastAsia"/>
        </w:rPr>
        <w:t>　　　　五、海运费大涨</w:t>
      </w:r>
      <w:r>
        <w:rPr>
          <w:rFonts w:hint="eastAsia"/>
        </w:rPr>
        <w:br/>
      </w:r>
      <w:r>
        <w:rPr>
          <w:rFonts w:hint="eastAsia"/>
        </w:rPr>
        <w:t>　　　　六、2008年煤炭运输预测</w:t>
      </w:r>
      <w:r>
        <w:rPr>
          <w:rFonts w:hint="eastAsia"/>
        </w:rPr>
        <w:br/>
      </w:r>
      <w:r>
        <w:rPr>
          <w:rFonts w:hint="eastAsia"/>
        </w:rPr>
        <w:t>　　第七节 2007年我国煤炭进出口分析与预测</w:t>
      </w:r>
      <w:r>
        <w:rPr>
          <w:rFonts w:hint="eastAsia"/>
        </w:rPr>
        <w:br/>
      </w:r>
      <w:r>
        <w:rPr>
          <w:rFonts w:hint="eastAsia"/>
        </w:rPr>
        <w:t>　　　　一、进口增加出口下降，进出口量总体均衡</w:t>
      </w:r>
      <w:r>
        <w:rPr>
          <w:rFonts w:hint="eastAsia"/>
        </w:rPr>
        <w:br/>
      </w:r>
      <w:r>
        <w:rPr>
          <w:rFonts w:hint="eastAsia"/>
        </w:rPr>
        <w:t>　　　　二、中国煤炭进出口对国际市场的影响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行业绩效与竞争部分</w:t>
      </w:r>
      <w:r>
        <w:rPr>
          <w:rFonts w:hint="eastAsia"/>
        </w:rPr>
        <w:br/>
      </w:r>
      <w:r>
        <w:rPr>
          <w:rFonts w:hint="eastAsia"/>
        </w:rPr>
        <w:t>第四章 2007年中国煤炭行业经营绩效分析</w:t>
      </w:r>
      <w:r>
        <w:rPr>
          <w:rFonts w:hint="eastAsia"/>
        </w:rPr>
        <w:br/>
      </w:r>
      <w:r>
        <w:rPr>
          <w:rFonts w:hint="eastAsia"/>
        </w:rPr>
        <w:t>　　　　一、2007年煤炭行业经营指标分析</w:t>
      </w:r>
      <w:r>
        <w:rPr>
          <w:rFonts w:hint="eastAsia"/>
        </w:rPr>
        <w:br/>
      </w:r>
      <w:r>
        <w:rPr>
          <w:rFonts w:hint="eastAsia"/>
        </w:rPr>
        <w:t>　　　　二、2007年大中小型煤炭企业经营指标对比</w:t>
      </w:r>
      <w:r>
        <w:rPr>
          <w:rFonts w:hint="eastAsia"/>
        </w:rPr>
        <w:br/>
      </w:r>
      <w:r>
        <w:rPr>
          <w:rFonts w:hint="eastAsia"/>
        </w:rPr>
        <w:t>　　　　三、2007年各所有制类型煤炭企业经营指标对比</w:t>
      </w:r>
      <w:r>
        <w:rPr>
          <w:rFonts w:hint="eastAsia"/>
        </w:rPr>
        <w:br/>
      </w:r>
      <w:r>
        <w:rPr>
          <w:rFonts w:hint="eastAsia"/>
        </w:rPr>
        <w:t>　　　　四、2007年煤炭行业与相关行业经营指标对比</w:t>
      </w:r>
      <w:r>
        <w:rPr>
          <w:rFonts w:hint="eastAsia"/>
        </w:rPr>
        <w:br/>
      </w:r>
      <w:r>
        <w:rPr>
          <w:rFonts w:hint="eastAsia"/>
        </w:rPr>
        <w:t>　　　　五、2007年中国煤炭行业经营状况分析</w:t>
      </w:r>
      <w:r>
        <w:rPr>
          <w:rFonts w:hint="eastAsia"/>
        </w:rPr>
        <w:br/>
      </w:r>
      <w:r>
        <w:rPr>
          <w:rFonts w:hint="eastAsia"/>
        </w:rPr>
        <w:t>　　　　六、煤炭行业经营绩效趋势预测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2007年中国煤炭行业竞争态势</w:t>
      </w:r>
      <w:r>
        <w:rPr>
          <w:rFonts w:hint="eastAsia"/>
        </w:rPr>
        <w:br/>
      </w:r>
      <w:r>
        <w:rPr>
          <w:rFonts w:hint="eastAsia"/>
        </w:rPr>
        <w:t>　　　　一、竞争环境分析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三、企业行为分析</w:t>
      </w:r>
      <w:r>
        <w:rPr>
          <w:rFonts w:hint="eastAsia"/>
        </w:rPr>
        <w:br/>
      </w:r>
      <w:r>
        <w:rPr>
          <w:rFonts w:hint="eastAsia"/>
        </w:rPr>
        <w:t>　　　　四、中国煤炭企业国际竞争力分析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五、中国煤炭企业竞争特点与趋势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重点区域与企业部分</w:t>
      </w:r>
      <w:r>
        <w:rPr>
          <w:rFonts w:hint="eastAsia"/>
        </w:rPr>
        <w:br/>
      </w:r>
      <w:r>
        <w:rPr>
          <w:rFonts w:hint="eastAsia"/>
        </w:rPr>
        <w:t>第六章 中国煤炭行业特定区域分析</w:t>
      </w:r>
      <w:r>
        <w:rPr>
          <w:rFonts w:hint="eastAsia"/>
        </w:rPr>
        <w:br/>
      </w:r>
      <w:r>
        <w:rPr>
          <w:rFonts w:hint="eastAsia"/>
        </w:rPr>
        <w:t>　　第一节 中国煤炭主要供给区域分析</w:t>
      </w:r>
      <w:r>
        <w:rPr>
          <w:rFonts w:hint="eastAsia"/>
        </w:rPr>
        <w:br/>
      </w:r>
      <w:r>
        <w:rPr>
          <w:rFonts w:hint="eastAsia"/>
        </w:rPr>
        <w:t>　　　　一、三西地区</w:t>
      </w:r>
      <w:r>
        <w:rPr>
          <w:rFonts w:hint="eastAsia"/>
        </w:rPr>
        <w:br/>
      </w:r>
      <w:r>
        <w:rPr>
          <w:rFonts w:hint="eastAsia"/>
        </w:rPr>
        <w:t>　　　　二、中原地区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第二节 东南沿海地区煤炭采购策略选择</w:t>
      </w:r>
      <w:r>
        <w:rPr>
          <w:rFonts w:hint="eastAsia"/>
        </w:rPr>
        <w:br/>
      </w:r>
      <w:r>
        <w:rPr>
          <w:rFonts w:hint="eastAsia"/>
        </w:rPr>
        <w:t>　　　　一、煤炭需求大增</w:t>
      </w:r>
      <w:r>
        <w:rPr>
          <w:rFonts w:hint="eastAsia"/>
        </w:rPr>
        <w:br/>
      </w:r>
      <w:r>
        <w:rPr>
          <w:rFonts w:hint="eastAsia"/>
        </w:rPr>
        <w:t>　　　　二、广东、广西煤炭进口显著增加</w:t>
      </w:r>
      <w:r>
        <w:rPr>
          <w:rFonts w:hint="eastAsia"/>
        </w:rPr>
        <w:br/>
      </w:r>
      <w:r>
        <w:rPr>
          <w:rFonts w:hint="eastAsia"/>
        </w:rPr>
        <w:t>　　　　三、广东签订长单保障煤炭需求</w:t>
      </w:r>
      <w:r>
        <w:rPr>
          <w:rFonts w:hint="eastAsia"/>
        </w:rPr>
        <w:br/>
      </w:r>
      <w:r>
        <w:rPr>
          <w:rFonts w:hint="eastAsia"/>
        </w:rPr>
        <w:t>　　　　四、进口煤炭成为广东重要的煤炭来源</w:t>
      </w:r>
      <w:r>
        <w:rPr>
          <w:rFonts w:hint="eastAsia"/>
        </w:rPr>
        <w:br/>
      </w:r>
      <w:r>
        <w:rPr>
          <w:rFonts w:hint="eastAsia"/>
        </w:rPr>
        <w:t>　　　　五、广东大量进口煤炭的原因分析</w:t>
      </w:r>
      <w:r>
        <w:rPr>
          <w:rFonts w:hint="eastAsia"/>
        </w:rPr>
        <w:br/>
      </w:r>
      <w:r>
        <w:rPr>
          <w:rFonts w:hint="eastAsia"/>
        </w:rPr>
        <w:t>　　　　六、东南沿海地区煤炭采购策略选择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重点煤炭企业分析</w:t>
      </w:r>
      <w:r>
        <w:rPr>
          <w:rFonts w:hint="eastAsia"/>
        </w:rPr>
        <w:br/>
      </w:r>
      <w:r>
        <w:rPr>
          <w:rFonts w:hint="eastAsia"/>
        </w:rPr>
        <w:t>　　第一节 煤炭企业筛选及排序</w:t>
      </w:r>
      <w:r>
        <w:rPr>
          <w:rFonts w:hint="eastAsia"/>
        </w:rPr>
        <w:br/>
      </w:r>
      <w:r>
        <w:rPr>
          <w:rFonts w:hint="eastAsia"/>
        </w:rPr>
        <w:t>　　　　一、企业筛选的标准</w:t>
      </w:r>
      <w:r>
        <w:rPr>
          <w:rFonts w:hint="eastAsia"/>
        </w:rPr>
        <w:br/>
      </w:r>
      <w:r>
        <w:rPr>
          <w:rFonts w:hint="eastAsia"/>
        </w:rPr>
        <w:t>　　　　二、企业筛选的排序结果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一、中国神华</w:t>
      </w:r>
      <w:r>
        <w:rPr>
          <w:rFonts w:hint="eastAsia"/>
        </w:rPr>
        <w:br/>
      </w:r>
      <w:r>
        <w:rPr>
          <w:rFonts w:hint="eastAsia"/>
        </w:rPr>
        <w:t>　　　　二、山西焦煤</w:t>
      </w:r>
      <w:r>
        <w:rPr>
          <w:rFonts w:hint="eastAsia"/>
        </w:rPr>
        <w:br/>
      </w:r>
      <w:r>
        <w:rPr>
          <w:rFonts w:hint="eastAsia"/>
        </w:rPr>
        <w:t>　　　　三、兖矿集团</w:t>
      </w:r>
      <w:r>
        <w:rPr>
          <w:rFonts w:hint="eastAsia"/>
        </w:rPr>
        <w:br/>
      </w:r>
      <w:r>
        <w:rPr>
          <w:rFonts w:hint="eastAsia"/>
        </w:rPr>
        <w:t>　　　　四、中煤集团</w:t>
      </w:r>
      <w:r>
        <w:rPr>
          <w:rFonts w:hint="eastAsia"/>
        </w:rPr>
        <w:br/>
      </w:r>
      <w:r>
        <w:rPr>
          <w:rFonts w:hint="eastAsia"/>
        </w:rPr>
        <w:t>　　第三节 大中型煤炭企业发展战略分析</w:t>
      </w:r>
      <w:r>
        <w:rPr>
          <w:rFonts w:hint="eastAsia"/>
        </w:rPr>
        <w:br/>
      </w:r>
      <w:r>
        <w:rPr>
          <w:rFonts w:hint="eastAsia"/>
        </w:rPr>
        <w:t>　　　　一、大中型煤炭企业发展遇到的问题及策略建议</w:t>
      </w:r>
      <w:r>
        <w:rPr>
          <w:rFonts w:hint="eastAsia"/>
        </w:rPr>
        <w:br/>
      </w:r>
      <w:r>
        <w:rPr>
          <w:rFonts w:hint="eastAsia"/>
        </w:rPr>
        <w:t>　　　　二、煤炭企业国际化延伸战略风险分析</w:t>
      </w:r>
      <w:r>
        <w:rPr>
          <w:rFonts w:hint="eastAsia"/>
        </w:rPr>
        <w:br/>
      </w:r>
      <w:r>
        <w:rPr>
          <w:rFonts w:hint="eastAsia"/>
        </w:rPr>
        <w:t>　　　　三、煤炭企业纵向一体化发展战略及风险分析</w:t>
      </w:r>
      <w:r>
        <w:rPr>
          <w:rFonts w:hint="eastAsia"/>
        </w:rPr>
        <w:br/>
      </w:r>
      <w:r>
        <w:rPr>
          <w:rFonts w:hint="eastAsia"/>
        </w:rPr>
        <w:t>　　　　四、中国煤炭企业循环经济发展模式分析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结论</w:t>
      </w:r>
      <w:r>
        <w:rPr>
          <w:rFonts w:hint="eastAsia"/>
        </w:rPr>
        <w:br/>
      </w:r>
      <w:r>
        <w:rPr>
          <w:rFonts w:hint="eastAsia"/>
        </w:rPr>
        <w:t>第八章 观点总结与风险分析</w:t>
      </w:r>
      <w:r>
        <w:rPr>
          <w:rFonts w:hint="eastAsia"/>
        </w:rPr>
        <w:br/>
      </w:r>
      <w:r>
        <w:rPr>
          <w:rFonts w:hint="eastAsia"/>
        </w:rPr>
        <w:t>　　第一节 中-智-林-：煤炭行业风险源辨识</w:t>
      </w:r>
      <w:r>
        <w:rPr>
          <w:rFonts w:hint="eastAsia"/>
        </w:rPr>
        <w:br/>
      </w:r>
      <w:r>
        <w:rPr>
          <w:rFonts w:hint="eastAsia"/>
        </w:rPr>
        <w:t>　　　　一、宏观环境风险</w:t>
      </w:r>
      <w:r>
        <w:rPr>
          <w:rFonts w:hint="eastAsia"/>
        </w:rPr>
        <w:br/>
      </w:r>
      <w:r>
        <w:rPr>
          <w:rFonts w:hint="eastAsia"/>
        </w:rPr>
        <w:t>　　　　二、下游行业发展风险</w:t>
      </w:r>
      <w:r>
        <w:rPr>
          <w:rFonts w:hint="eastAsia"/>
        </w:rPr>
        <w:br/>
      </w:r>
      <w:r>
        <w:rPr>
          <w:rFonts w:hint="eastAsia"/>
        </w:rPr>
        <w:t>　　　　三、煤炭行业政策风险</w:t>
      </w:r>
      <w:r>
        <w:rPr>
          <w:rFonts w:hint="eastAsia"/>
        </w:rPr>
        <w:br/>
      </w:r>
      <w:r>
        <w:rPr>
          <w:rFonts w:hint="eastAsia"/>
        </w:rPr>
        <w:t>　　　　四、煤炭市场波动风险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324b693944d4d" w:history="1">
        <w:r>
          <w:rPr>
            <w:rStyle w:val="Hyperlink"/>
          </w:rPr>
          <w:t>2008中国煤炭行业风险分析研究报告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324b693944d4d" w:history="1">
        <w:r>
          <w:rPr>
            <w:rStyle w:val="Hyperlink"/>
          </w:rPr>
          <w:t>https://www.20087.com/2008-11/R_2008zhongguomeitanfengxianfenxiyanjiBaoGao.html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64d47d17645d6" w:history="1">
      <w:r>
        <w:rPr>
          <w:rStyle w:val="Hyperlink"/>
        </w:rPr>
        <w:t>2008中国煤炭行业风险分析研究报告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zhongguomeitanfengxianfenxiyanjiBaoGao.html" TargetMode="External" Id="Rd8f324b69394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zhongguomeitanfengxianfenxiyanjiBaoGao.html" TargetMode="External" Id="R4b364d47d176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2008-11-06T01:41:00Z</dcterms:created>
  <dcterms:modified xsi:type="dcterms:W3CDTF">2008-11-06T02:41:00Z</dcterms:modified>
  <dc:subject>2008中国煤炭行业风险分析研究报告</dc:subject>
  <dc:title>2008中国煤炭行业风险分析研究报告</dc:title>
  <cp:keywords>2008中国煤炭行业风险分析研究报告</cp:keywords>
  <dc:description>2008中国煤炭行业风险分析研究报告</dc:description>
</cp:coreProperties>
</file>