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9f171ed5e4744" w:history="1">
              <w:r>
                <w:rPr>
                  <w:rStyle w:val="Hyperlink"/>
                </w:rPr>
                <w:t>2008年~2010年中国白银行业竞争态势与投资发展分析报告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9f171ed5e4744" w:history="1">
              <w:r>
                <w:rPr>
                  <w:rStyle w:val="Hyperlink"/>
                </w:rPr>
                <w:t>2008年~2010年中国白银行业竞争态势与投资发展分析报告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9f171ed5e4744" w:history="1">
                <w:r>
                  <w:rPr>
                    <w:rStyle w:val="Hyperlink"/>
                  </w:rPr>
                  <w:t>https://www.20087.com/2008-11/R_2008nian2010baiyinjingzhengtaishiyutBaoGao.html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2009-2010年世界白银行业发展现状分析</w:t>
      </w:r>
      <w:r>
        <w:rPr>
          <w:rFonts w:hint="eastAsia"/>
        </w:rPr>
        <w:br/>
      </w:r>
      <w:r>
        <w:rPr>
          <w:rFonts w:hint="eastAsia"/>
        </w:rPr>
        <w:t>　　第一节 国际白银市场近年回顾</w:t>
      </w:r>
      <w:r>
        <w:rPr>
          <w:rFonts w:hint="eastAsia"/>
        </w:rPr>
        <w:br/>
      </w:r>
      <w:r>
        <w:rPr>
          <w:rFonts w:hint="eastAsia"/>
        </w:rPr>
        <w:t>　　第二节 2009年白银价格走势</w:t>
      </w:r>
      <w:r>
        <w:rPr>
          <w:rFonts w:hint="eastAsia"/>
        </w:rPr>
        <w:br/>
      </w:r>
      <w:r>
        <w:rPr>
          <w:rFonts w:hint="eastAsia"/>
        </w:rPr>
        <w:t>　　第三节 白银市场基本面分析</w:t>
      </w:r>
      <w:r>
        <w:rPr>
          <w:rFonts w:hint="eastAsia"/>
        </w:rPr>
        <w:br/>
      </w:r>
      <w:r>
        <w:rPr>
          <w:rFonts w:hint="eastAsia"/>
        </w:rPr>
        <w:t>　　　　一、白银供应</w:t>
      </w:r>
      <w:r>
        <w:rPr>
          <w:rFonts w:hint="eastAsia"/>
        </w:rPr>
        <w:br/>
      </w:r>
      <w:r>
        <w:rPr>
          <w:rFonts w:hint="eastAsia"/>
        </w:rPr>
        <w:t>　　　　二、白银需求</w:t>
      </w:r>
      <w:r>
        <w:rPr>
          <w:rFonts w:hint="eastAsia"/>
        </w:rPr>
        <w:br/>
      </w:r>
      <w:r>
        <w:rPr>
          <w:rFonts w:hint="eastAsia"/>
        </w:rPr>
        <w:t>　　第四节 全球主要白银市场</w:t>
      </w:r>
      <w:r>
        <w:rPr>
          <w:rFonts w:hint="eastAsia"/>
        </w:rPr>
        <w:br/>
      </w:r>
      <w:r>
        <w:rPr>
          <w:rFonts w:hint="eastAsia"/>
        </w:rPr>
        <w:t>　　　　一、美国：COMEX和CBOT</w:t>
      </w:r>
      <w:r>
        <w:rPr>
          <w:rFonts w:hint="eastAsia"/>
        </w:rPr>
        <w:br/>
      </w:r>
      <w:r>
        <w:rPr>
          <w:rFonts w:hint="eastAsia"/>
        </w:rPr>
        <w:t>　　　　二、美国：美国证交所白银ETF</w:t>
      </w:r>
      <w:r>
        <w:rPr>
          <w:rFonts w:hint="eastAsia"/>
        </w:rPr>
        <w:br/>
      </w:r>
      <w:r>
        <w:rPr>
          <w:rFonts w:hint="eastAsia"/>
        </w:rPr>
        <w:t>　　　　三、英国：LBM</w:t>
      </w:r>
      <w:r>
        <w:rPr>
          <w:rFonts w:hint="eastAsia"/>
        </w:rPr>
        <w:br/>
      </w:r>
      <w:r>
        <w:rPr>
          <w:rFonts w:hint="eastAsia"/>
        </w:rPr>
        <w:t>　　　　四、中国香港：金银业贸易场</w:t>
      </w:r>
      <w:r>
        <w:rPr>
          <w:rFonts w:hint="eastAsia"/>
        </w:rPr>
        <w:br/>
      </w:r>
      <w:r>
        <w:rPr>
          <w:rFonts w:hint="eastAsia"/>
        </w:rPr>
        <w:t>　　　　五、中国：华通铂银、金交所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2009-2010年中国白银行业发展环境分析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2009-2010年中国白银发展社会环境分析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2009-2010年中国白银技术环境分析</w:t>
      </w:r>
      <w:r>
        <w:rPr>
          <w:rFonts w:hint="eastAsia"/>
        </w:rPr>
        <w:br/>
      </w:r>
      <w:r>
        <w:rPr>
          <w:rFonts w:hint="eastAsia"/>
        </w:rPr>
        <w:t>　　　　一、白银的生产</w:t>
      </w:r>
      <w:r>
        <w:rPr>
          <w:rFonts w:hint="eastAsia"/>
        </w:rPr>
        <w:br/>
      </w:r>
      <w:r>
        <w:rPr>
          <w:rFonts w:hint="eastAsia"/>
        </w:rPr>
        <w:t>　　　　二、白银的应用前景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2009-2010年中国白银行业发展形势分析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2009-2010年中国白银行业发展概况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一、2009-2010年中国白银行业发展特点分析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二、2009-2010年中国白银行业投资现状分析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三、2009-2010年中国白银行业总产值分析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四、2009-2010年中国白银技术发展分析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2009-2010年中国白银行业市场情况分析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一、2009-2010年中国白银行业市场发展分析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二、2009-2010年中国白银市场存在的问题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三、2009-2010年中国白银市场规模分析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2009-2010年中国白银产销状况分析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一、2009-2010年中国白银产量分析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二、2009-2010年中国白银产能分析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三、2009-2010年中国白银市场需求情况分析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2009-2012年中国白银市场需求预测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2009-2010年中国白银行业进出口情况统计分析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2009-2010年中国白银行业进出口总量分析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2009-2010年中国白银行业进出口特征分析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2009-2010年中国白银行业进出口策略分析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2009-2010年中国白银产业竞争态势分析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2009-2010年中国白银市场竞争分析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2009-2010年中国白银企业盈利模型研究分析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2009-2010年中国白银企业竞争策略研究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2010-2015年中国白银行业发展前景预测分析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2010-2015年中国白银行业发展趋势分析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一、2010-2015年中国白银行业技术开发方向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二、中国白银行业“十一五”整体规划及预测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2010-2015年白银行业运行状况预测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2010-2015年中国白银行业前景展望分析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2010-2015年中国白银行业市场供需预测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2010-2015年白银行业市场供给预测</w:t>
      </w:r>
      <w:r>
        <w:rPr>
          <w:rFonts w:hint="eastAsia"/>
        </w:rPr>
        <w:br/>
      </w:r>
      <w:r>
        <w:rPr>
          <w:rFonts w:hint="eastAsia"/>
        </w:rPr>
        <w:t>　　　　一、白银行业主要企业供给能力分析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二、影响白银行业供给能力的主要因素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三、2010-2015年白银供给总量预测结果及分析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2010-2015年中国白银行业市场需求预测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2010-2015年影响白银行业需求变化的主要因素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2010-2015年中国白银企业发展战略与规划分析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2010-2015年中国白银企业战略分析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2010-2015年中国白银企业盈利模式及品牌管理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2010-2015年中国白银行业SWOT分析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2010-2015年中国白银行业投资机会与风险分析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2010-2015年中国白银行业投资环境分析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2010-2015年白银行业投资机会分析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中智:林 2010-2015年中国白银行业投资风险分析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中华人民共和国金银管理条例</w:t>
      </w:r>
      <w:r>
        <w:rPr>
          <w:rFonts w:hint="eastAsia"/>
        </w:rPr>
        <w:br/>
      </w:r>
      <w:r>
        <w:rPr>
          <w:rFonts w:hint="eastAsia"/>
        </w:rPr>
        <w:t>　　附录二 中华人民共和国矿产资源法（修正）</w:t>
      </w:r>
      <w:r>
        <w:rPr>
          <w:rFonts w:hint="eastAsia"/>
        </w:rPr>
        <w:br/>
      </w:r>
      <w:r>
        <w:rPr>
          <w:rFonts w:hint="eastAsia"/>
        </w:rPr>
        <w:t>　　附录三 国内外白银质量标准</w:t>
      </w:r>
      <w:r>
        <w:rPr>
          <w:rFonts w:hint="eastAsia"/>
        </w:rPr>
        <w:br/>
      </w:r>
      <w:r>
        <w:rPr>
          <w:rFonts w:hint="eastAsia"/>
        </w:rPr>
        <w:t>　　附录四 白银交易及进出口的相关政策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全球白银市场格局分析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2004年~2009年我国白银产量增长趋势图</w:t>
      </w:r>
      <w:r>
        <w:rPr>
          <w:rFonts w:hint="eastAsia"/>
        </w:rPr>
        <w:br/>
      </w:r>
      <w:r>
        <w:rPr>
          <w:rFonts w:hint="eastAsia"/>
        </w:rPr>
        <w:t>　　图表 2007年~2009年我国GDP增长变化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2004年~2009年我国白银产能增长分析</w:t>
      </w:r>
      <w:r>
        <w:rPr>
          <w:rFonts w:hint="eastAsia"/>
        </w:rPr>
        <w:br/>
      </w:r>
      <w:r>
        <w:rPr>
          <w:rFonts w:hint="eastAsia"/>
        </w:rPr>
        <w:t>　　图表 我国白银工艺流程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白银生产工艺流程图</w:t>
      </w:r>
      <w:r>
        <w:rPr>
          <w:rFonts w:hint="eastAsia"/>
        </w:rPr>
        <w:br/>
      </w:r>
      <w:r>
        <w:rPr>
          <w:rFonts w:hint="eastAsia"/>
        </w:rPr>
        <w:t>　　图表 白银市场原材料供给模式</w:t>
      </w:r>
      <w:r>
        <w:rPr>
          <w:rFonts w:hint="eastAsia"/>
        </w:rPr>
        <w:br/>
      </w:r>
      <w:r>
        <w:rPr>
          <w:rFonts w:hint="eastAsia"/>
        </w:rPr>
        <w:t>　　图表 白银行业下游消费市场构成图</w:t>
      </w:r>
      <w:r>
        <w:rPr>
          <w:rFonts w:hint="eastAsia"/>
        </w:rPr>
        <w:br/>
      </w:r>
      <w:r>
        <w:rPr>
          <w:rFonts w:hint="eastAsia"/>
        </w:rPr>
        <w:t>　　图表 白银行业企业市场占有率对比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2010-2015年白银行业产品进口预测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2010-2015年白银行业产品出口预测</w:t>
      </w:r>
      <w:r>
        <w:rPr>
          <w:rFonts w:hint="eastAsia"/>
        </w:rPr>
        <w:br/>
      </w:r>
      <w:r>
        <w:rPr>
          <w:rFonts w:hint="eastAsia"/>
        </w:rPr>
        <w:t>　　图表 我国白银行业SWTO分析表</w:t>
      </w:r>
      <w:r>
        <w:rPr>
          <w:rFonts w:hint="eastAsia"/>
        </w:rPr>
        <w:br/>
      </w:r>
      <w:r>
        <w:rPr>
          <w:rFonts w:hint="eastAsia"/>
        </w:rPr>
        <w:t>　　图表 白银产品生命周期阶段分析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2009年我国白银分地区产量分析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2009年我国白银分地区产量分析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2009年我国白银行业进口情况分析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2009年我国白银行业出口情况分析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2009年我国白银行业主要技术指标分析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我国白银行业SWTO分析表</w:t>
      </w:r>
      <w:r>
        <w:rPr>
          <w:rFonts w:hint="eastAsia"/>
        </w:rPr>
        <w:br/>
      </w:r>
      <w:r>
        <w:rPr>
          <w:rFonts w:hint="eastAsia"/>
        </w:rPr>
        <w:t>　　图表 白银产品生命周期阶段分析</w:t>
      </w:r>
      <w:r>
        <w:rPr>
          <w:rFonts w:hint="eastAsia"/>
        </w:rPr>
        <w:br/>
      </w:r>
      <w:r>
        <w:rPr>
          <w:rFonts w:hint="eastAsia"/>
        </w:rPr>
        <w:t>　　图表 白银行业成熟度（MATURITY）层级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2007-2009年中国白银行业竞争力分析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2010-2015年中国白银行业产能预测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2010-2015年中国白银行业消费量预测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2010-2015年中国白银行业市场价格走势预测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2010-2015年中国白银行业发展前景预测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9f171ed5e4744" w:history="1">
        <w:r>
          <w:rPr>
            <w:rStyle w:val="Hyperlink"/>
          </w:rPr>
          <w:t>2008年~2010年中国白银行业竞争态势与投资发展分析报告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9f171ed5e4744" w:history="1">
        <w:r>
          <w:rPr>
            <w:rStyle w:val="Hyperlink"/>
          </w:rPr>
          <w:t>https://www.20087.com/2008-11/R_2008nian2010baiyinjingzhengtaishiyutBaoGao.html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热点：白银k线图走势、白银今日银价、白银大盘走势图、白银价格走势图、白银回收价格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9872574914304" w:history="1">
      <w:r>
        <w:rPr>
          <w:rStyle w:val="Hyperlink"/>
        </w:rPr>
        <w:t>2008年~2010年中国白银行业竞争态势与投资发展分析报告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2010baiyinjingzhengtaishiyutBaoGao.html" TargetMode="External" Id="R9459f171ed5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2010baiyinjingzhengtaishiyutBaoGao.html" TargetMode="External" Id="R9ce987257491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2008-11-20T07:45:00Z</dcterms:created>
  <dcterms:modified xsi:type="dcterms:W3CDTF">2008-11-20T08:45:00Z</dcterms:modified>
  <dc:subject>2008年~2010年中国白银行业竞争态势与投资发展分析报告</dc:subject>
  <dc:title>2008年~2010年中国白银行业竞争态势与投资发展分析报告</dc:title>
  <cp:keywords>2008年~2010年中国白银行业竞争态势与投资发展分析报告</cp:keywords>
  <dc:description>2008年~2010年中国白银行业竞争态势与投资发展分析报告</dc:description>
</cp:coreProperties>
</file>