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86cf275954ad9" w:history="1">
              <w:r>
                <w:rPr>
                  <w:rStyle w:val="Hyperlink"/>
                </w:rPr>
                <w:t>2008年中国单克隆抗体市场研究与投资分析报告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86cf275954ad9" w:history="1">
              <w:r>
                <w:rPr>
                  <w:rStyle w:val="Hyperlink"/>
                </w:rPr>
                <w:t>2008年中国单克隆抗体市场研究与投资分析报告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86cf275954ad9" w:history="1">
                <w:r>
                  <w:rPr>
                    <w:rStyle w:val="Hyperlink"/>
                  </w:rPr>
                  <w:t>https://www.20087.com/2008-11/R_2008dankelongkangtishichangyanjiuyutBaoGao.html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单克隆抗体产品概述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单克隆抗体行业环境分析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单克隆抗体行业上、下游产业链分析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单克隆抗体技术工艺发展趋势分析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单克隆抗体国内市场综述</w:t>
      </w:r>
      <w:r>
        <w:rPr>
          <w:rFonts w:hint="eastAsia"/>
        </w:rPr>
        <w:br/>
      </w:r>
      <w:r>
        <w:rPr>
          <w:rFonts w:hint="eastAsia"/>
        </w:rPr>
        <w:t>　　第一节 单克隆抗体市场现状分析及预测</w:t>
      </w:r>
      <w:r>
        <w:rPr>
          <w:rFonts w:hint="eastAsia"/>
        </w:rPr>
        <w:br/>
      </w:r>
      <w:r>
        <w:rPr>
          <w:rFonts w:hint="eastAsia"/>
        </w:rPr>
        <w:t>　　第二节 单克隆抗体产品产量分析及预测</w:t>
      </w:r>
      <w:r>
        <w:rPr>
          <w:rFonts w:hint="eastAsia"/>
        </w:rPr>
        <w:br/>
      </w:r>
      <w:r>
        <w:rPr>
          <w:rFonts w:hint="eastAsia"/>
        </w:rPr>
        <w:t>　　第三节 单克隆抗体市场需求分析及预测</w:t>
      </w:r>
      <w:r>
        <w:rPr>
          <w:rFonts w:hint="eastAsia"/>
        </w:rPr>
        <w:br/>
      </w:r>
      <w:r>
        <w:rPr>
          <w:rFonts w:hint="eastAsia"/>
        </w:rPr>
        <w:t>　　第四节 单克隆抗体消费状况分析及预测</w:t>
      </w:r>
      <w:r>
        <w:rPr>
          <w:rFonts w:hint="eastAsia"/>
        </w:rPr>
        <w:br/>
      </w:r>
      <w:r>
        <w:rPr>
          <w:rFonts w:hint="eastAsia"/>
        </w:rPr>
        <w:t>　　第五节 单克隆抗体价格趋势分析</w:t>
      </w:r>
      <w:r>
        <w:rPr>
          <w:rFonts w:hint="eastAsia"/>
        </w:rPr>
        <w:br/>
      </w:r>
      <w:r>
        <w:rPr>
          <w:rFonts w:hint="eastAsia"/>
        </w:rPr>
        <w:t>　　第六节 单克隆抗体进出口量值分析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单克隆抗体制备示意图</w:t>
      </w:r>
      <w:r>
        <w:rPr>
          <w:rFonts w:hint="eastAsia"/>
        </w:rPr>
        <w:br/>
      </w:r>
      <w:r>
        <w:rPr>
          <w:rFonts w:hint="eastAsia"/>
        </w:rPr>
        <w:t>　　2005-2013年国内单克隆抗体产品产量规模及预测表</w:t>
      </w:r>
      <w:r>
        <w:rPr>
          <w:rFonts w:hint="eastAsia"/>
        </w:rPr>
        <w:br/>
      </w:r>
      <w:r>
        <w:rPr>
          <w:rFonts w:hint="eastAsia"/>
        </w:rPr>
        <w:t>　　2005-2013年国内单克隆抗体产品产量规模增长及预测图（亿元）</w:t>
      </w:r>
      <w:r>
        <w:rPr>
          <w:rFonts w:hint="eastAsia"/>
        </w:rPr>
        <w:br/>
      </w:r>
      <w:r>
        <w:rPr>
          <w:rFonts w:hint="eastAsia"/>
        </w:rPr>
        <w:t>　　2005-2013年我国单克隆抗体产品需求规模分析及预测表</w:t>
      </w:r>
      <w:r>
        <w:rPr>
          <w:rFonts w:hint="eastAsia"/>
        </w:rPr>
        <w:br/>
      </w:r>
      <w:r>
        <w:rPr>
          <w:rFonts w:hint="eastAsia"/>
        </w:rPr>
        <w:t>　　2005-2013年我国单克隆抗体产品需求规模分析及预测增长图（亿元人民币）</w:t>
      </w:r>
      <w:r>
        <w:rPr>
          <w:rFonts w:hint="eastAsia"/>
        </w:rPr>
        <w:br/>
      </w:r>
      <w:r>
        <w:rPr>
          <w:rFonts w:hint="eastAsia"/>
        </w:rPr>
        <w:t>　　2006-2008年药品降价情况</w:t>
      </w:r>
      <w:r>
        <w:rPr>
          <w:rFonts w:hint="eastAsia"/>
        </w:rPr>
        <w:br/>
      </w:r>
      <w:r>
        <w:rPr>
          <w:rFonts w:hint="eastAsia"/>
        </w:rPr>
        <w:t>　　2004-2013年单克隆抗体药物市场销售额（亿美元）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86cf275954ad9" w:history="1">
        <w:r>
          <w:rPr>
            <w:rStyle w:val="Hyperlink"/>
          </w:rPr>
          <w:t>2008年中国单克隆抗体市场研究与投资分析报告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86cf275954ad9" w:history="1">
        <w:r>
          <w:rPr>
            <w:rStyle w:val="Hyperlink"/>
          </w:rPr>
          <w:t>https://www.20087.com/2008-11/R_2008dankelongkangtishichangyanjiuyutBaoGao.html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热点：单克隆抗体名词解释、单克隆抗体是什么、单克隆抗体技术、单克隆抗体的优点、单克隆抗体的应用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7098ae624f44" w:history="1">
      <w:r>
        <w:rPr>
          <w:rStyle w:val="Hyperlink"/>
        </w:rPr>
        <w:t>2008年中国单克隆抗体市场研究与投资分析报告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dankelongkangtishichangyanjiuyutBaoGao.html" TargetMode="External" Id="Re8486cf2759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dankelongkangtishichangyanjiuyutBaoGao.html" TargetMode="External" Id="Ref2b7098ae6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2008-11-05T04:05:00Z</dcterms:created>
  <dcterms:modified xsi:type="dcterms:W3CDTF">2008-11-05T05:05:00Z</dcterms:modified>
  <dc:subject>2008年中国单克隆抗体市场研究与投资分析报告</dc:subject>
  <dc:title>2008年中国单克隆抗体市场研究与投资分析报告</dc:title>
  <cp:keywords>2008年中国单克隆抗体市场研究与投资分析报告</cp:keywords>
  <dc:description>2008年中国单克隆抗体市场研究与投资分析报告</dc:description>
</cp:coreProperties>
</file>