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efdc8e370447f" w:history="1">
              <w:r>
                <w:rPr>
                  <w:rStyle w:val="Hyperlink"/>
                </w:rPr>
                <w:t>2008年-2010年中国氧化铝行业竞争态势与投资发展分析报告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efdc8e370447f" w:history="1">
              <w:r>
                <w:rPr>
                  <w:rStyle w:val="Hyperlink"/>
                </w:rPr>
                <w:t>2008年-2010年中国氧化铝行业竞争态势与投资发展分析报告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efdc8e370447f" w:history="1">
                <w:r>
                  <w:rPr>
                    <w:rStyle w:val="Hyperlink"/>
                  </w:rPr>
                  <w:t>https://www.20087.com/2008-11/R_2008nian_2010yanghualvjingzhengtaishBaoGao.html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2009-2010年世界氧化铝行业运行概况</w:t>
      </w:r>
      <w:r>
        <w:rPr>
          <w:rFonts w:hint="eastAsia"/>
        </w:rPr>
        <w:br/>
      </w:r>
      <w:r>
        <w:rPr>
          <w:rFonts w:hint="eastAsia"/>
        </w:rPr>
        <w:t>　　　　一、世界氧化铝行业市场现状</w:t>
      </w:r>
      <w:r>
        <w:rPr>
          <w:rFonts w:hint="eastAsia"/>
        </w:rPr>
        <w:br/>
      </w:r>
      <w:r>
        <w:rPr>
          <w:rFonts w:hint="eastAsia"/>
        </w:rPr>
        <w:t>　　　　二、世界氧化铝行业运行特点分析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三、世界氧化铝重点咨询分析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2009-2010年世界主要地区氧化铝行业运行情况分析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2009-2010年中国氧化铝发展社会环境分析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2009-2010年中国氧化铝技术环境分析</w:t>
      </w:r>
      <w:r>
        <w:rPr>
          <w:rFonts w:hint="eastAsia"/>
        </w:rPr>
        <w:br/>
      </w:r>
      <w:r>
        <w:rPr>
          <w:rFonts w:hint="eastAsia"/>
        </w:rPr>
        <w:t>　　　　一、氧化铝的生产</w:t>
      </w:r>
      <w:r>
        <w:rPr>
          <w:rFonts w:hint="eastAsia"/>
        </w:rPr>
        <w:br/>
      </w:r>
      <w:r>
        <w:rPr>
          <w:rFonts w:hint="eastAsia"/>
        </w:rPr>
        <w:t>　　　　二、氧化铝的应用前景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2009-2010年中国氧化铝行业发展形势分析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2009-2010年中国氧化铝行业发展概况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一、2009-2010年中国氧化铝行业发展特点分析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二、2009-2010年中国氧化铝行业投资现状分析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三、2009-2010年中国氧化铝行业总产值分析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四、2009-2010年中国氧化铝技术发展分析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2009-2010年中国氧化铝行业市场情况分析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一、2009-2010年中国氧化铝行业市场发展分析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二、2009-2010年中国氧化铝市场存在的问题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三、2009-2010年中国氧化铝市场规模分析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2009-2010年中国氧化铝产销状况分析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一、2009-2010年中国氧化铝产量分析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二、2009-2010年中国氧化铝产能分析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三、2009-2010年中国氧化铝市场需求情况分析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2010-2015年中国氧化铝市场需求预测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2009-2010年中国氧化铝行业进出口情况统计分析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2009-2010年中国氧化铝行业进出口总量分析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2009-2010年中国氧化铝行业进出口特征分析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2009-2010年中国氧化铝行业进出口策略分析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2009-2010年中国氧化铝产业竞争态势分析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2009-2010年中国氧化铝市场竞争分析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2009-2010年中国氧化铝企业盈利模型研究分析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2009-2010年中国氧化铝企业竞争策略研究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中国铝业股份有限公司河南分公司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中国铝业股份有限公司中州分公司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中国铝业股份有限公司广西分公司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第十四节 河津市中达铝业有限公司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第十五节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2009-2010年氧化铝行业上、下游产业链分析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2009-2010年钛矿工业发展</w:t>
      </w:r>
      <w:r>
        <w:rPr>
          <w:rFonts w:hint="eastAsia"/>
        </w:rPr>
        <w:br/>
      </w:r>
      <w:r>
        <w:rPr>
          <w:rFonts w:hint="eastAsia"/>
        </w:rPr>
        <w:t>　　　　一、世界钛矿资源概况</w:t>
      </w:r>
      <w:r>
        <w:rPr>
          <w:rFonts w:hint="eastAsia"/>
        </w:rPr>
        <w:br/>
      </w:r>
      <w:r>
        <w:rPr>
          <w:rFonts w:hint="eastAsia"/>
        </w:rPr>
        <w:t>　　　　二、钛矿原料的种类</w:t>
      </w:r>
      <w:r>
        <w:rPr>
          <w:rFonts w:hint="eastAsia"/>
        </w:rPr>
        <w:br/>
      </w:r>
      <w:r>
        <w:rPr>
          <w:rFonts w:hint="eastAsia"/>
        </w:rPr>
        <w:t>　　　　三、我国钛矿的资源状况</w:t>
      </w:r>
      <w:r>
        <w:rPr>
          <w:rFonts w:hint="eastAsia"/>
        </w:rPr>
        <w:br/>
      </w:r>
      <w:r>
        <w:rPr>
          <w:rFonts w:hint="eastAsia"/>
        </w:rPr>
        <w:t>　　　　四、我国钛矿资源的开发途径</w:t>
      </w:r>
      <w:r>
        <w:rPr>
          <w:rFonts w:hint="eastAsia"/>
        </w:rPr>
        <w:br/>
      </w:r>
      <w:r>
        <w:rPr>
          <w:rFonts w:hint="eastAsia"/>
        </w:rPr>
        <w:t>　　　　五、我国钛矿产业现状</w:t>
      </w:r>
      <w:r>
        <w:rPr>
          <w:rFonts w:hint="eastAsia"/>
        </w:rPr>
        <w:br/>
      </w:r>
      <w:r>
        <w:rPr>
          <w:rFonts w:hint="eastAsia"/>
        </w:rPr>
        <w:t>　　　　六、钛矿和氧化铝产能分布与生产方法</w:t>
      </w:r>
      <w:r>
        <w:rPr>
          <w:rFonts w:hint="eastAsia"/>
        </w:rPr>
        <w:br/>
      </w:r>
      <w:r>
        <w:rPr>
          <w:rFonts w:hint="eastAsia"/>
        </w:rPr>
        <w:t>　　　　七、我国富钛料产品商品化</w:t>
      </w:r>
      <w:r>
        <w:rPr>
          <w:rFonts w:hint="eastAsia"/>
        </w:rPr>
        <w:br/>
      </w:r>
      <w:r>
        <w:rPr>
          <w:rFonts w:hint="eastAsia"/>
        </w:rPr>
        <w:t>　　第二节 2009-2010年塑料工业发展</w:t>
      </w:r>
      <w:r>
        <w:rPr>
          <w:rFonts w:hint="eastAsia"/>
        </w:rPr>
        <w:br/>
      </w:r>
      <w:r>
        <w:rPr>
          <w:rFonts w:hint="eastAsia"/>
        </w:rPr>
        <w:t>　　　　一、我国塑料工业的现状</w:t>
      </w:r>
      <w:r>
        <w:rPr>
          <w:rFonts w:hint="eastAsia"/>
        </w:rPr>
        <w:br/>
      </w:r>
      <w:r>
        <w:rPr>
          <w:rFonts w:hint="eastAsia"/>
        </w:rPr>
        <w:t>　　　　二、我国塑料工业的机遇与挑战</w:t>
      </w:r>
      <w:r>
        <w:rPr>
          <w:rFonts w:hint="eastAsia"/>
        </w:rPr>
        <w:br/>
      </w:r>
      <w:r>
        <w:rPr>
          <w:rFonts w:hint="eastAsia"/>
        </w:rPr>
        <w:t>　　　　三、今后塑料工业的发展重点</w:t>
      </w:r>
      <w:r>
        <w:rPr>
          <w:rFonts w:hint="eastAsia"/>
        </w:rPr>
        <w:br/>
      </w:r>
      <w:r>
        <w:rPr>
          <w:rFonts w:hint="eastAsia"/>
        </w:rPr>
        <w:t>　　　　四、我国塑料再生加工业的特点</w:t>
      </w:r>
      <w:r>
        <w:rPr>
          <w:rFonts w:hint="eastAsia"/>
        </w:rPr>
        <w:br/>
      </w:r>
      <w:r>
        <w:rPr>
          <w:rFonts w:hint="eastAsia"/>
        </w:rPr>
        <w:t>　　　　五、我国塑料工业存在的问题</w:t>
      </w:r>
      <w:r>
        <w:rPr>
          <w:rFonts w:hint="eastAsia"/>
        </w:rPr>
        <w:br/>
      </w:r>
      <w:r>
        <w:rPr>
          <w:rFonts w:hint="eastAsia"/>
        </w:rPr>
        <w:t>　　　　六、我国塑料工业基础扎实前景好</w:t>
      </w:r>
      <w:r>
        <w:rPr>
          <w:rFonts w:hint="eastAsia"/>
        </w:rPr>
        <w:br/>
      </w:r>
      <w:r>
        <w:rPr>
          <w:rFonts w:hint="eastAsia"/>
        </w:rPr>
        <w:t>　　第三节 2009-2010年涂料油漆工业发展</w:t>
      </w:r>
      <w:r>
        <w:rPr>
          <w:rFonts w:hint="eastAsia"/>
        </w:rPr>
        <w:br/>
      </w:r>
      <w:r>
        <w:rPr>
          <w:rFonts w:hint="eastAsia"/>
        </w:rPr>
        <w:t>　　　　一、世界涂料行业概况</w:t>
      </w:r>
      <w:r>
        <w:rPr>
          <w:rFonts w:hint="eastAsia"/>
        </w:rPr>
        <w:br/>
      </w:r>
      <w:r>
        <w:rPr>
          <w:rFonts w:hint="eastAsia"/>
        </w:rPr>
        <w:t>　　　　二、中国涂料工业发展现状与特点</w:t>
      </w:r>
      <w:r>
        <w:rPr>
          <w:rFonts w:hint="eastAsia"/>
        </w:rPr>
        <w:br/>
      </w:r>
      <w:r>
        <w:rPr>
          <w:rFonts w:hint="eastAsia"/>
        </w:rPr>
        <w:t>　　　　三、我国涂料产业发展的三大趋势</w:t>
      </w:r>
      <w:r>
        <w:rPr>
          <w:rFonts w:hint="eastAsia"/>
        </w:rPr>
        <w:br/>
      </w:r>
      <w:r>
        <w:rPr>
          <w:rFonts w:hint="eastAsia"/>
        </w:rPr>
        <w:t>　　　　四、我国涂料市场环境的变化</w:t>
      </w:r>
      <w:r>
        <w:rPr>
          <w:rFonts w:hint="eastAsia"/>
        </w:rPr>
        <w:br/>
      </w:r>
      <w:r>
        <w:rPr>
          <w:rFonts w:hint="eastAsia"/>
        </w:rPr>
        <w:t>　　　　五、油价上涨油漆产业加速整合</w:t>
      </w:r>
      <w:r>
        <w:rPr>
          <w:rFonts w:hint="eastAsia"/>
        </w:rPr>
        <w:br/>
      </w:r>
      <w:r>
        <w:rPr>
          <w:rFonts w:hint="eastAsia"/>
        </w:rPr>
        <w:t>　　　　六、涂料工业发展需科学发展观指导</w:t>
      </w:r>
      <w:r>
        <w:rPr>
          <w:rFonts w:hint="eastAsia"/>
        </w:rPr>
        <w:br/>
      </w:r>
      <w:r>
        <w:rPr>
          <w:rFonts w:hint="eastAsia"/>
        </w:rPr>
        <w:t>　　　　七、世界涂料产业趋势及我国涂料产业对策</w:t>
      </w:r>
      <w:r>
        <w:rPr>
          <w:rFonts w:hint="eastAsia"/>
        </w:rPr>
        <w:br/>
      </w:r>
      <w:r>
        <w:rPr>
          <w:rFonts w:hint="eastAsia"/>
        </w:rPr>
        <w:t>　　第四节 2009-2010年橡胶工业发展</w:t>
      </w:r>
      <w:r>
        <w:rPr>
          <w:rFonts w:hint="eastAsia"/>
        </w:rPr>
        <w:br/>
      </w:r>
      <w:r>
        <w:rPr>
          <w:rFonts w:hint="eastAsia"/>
        </w:rPr>
        <w:t>　　　　一、当前世界橡胶工业概述</w:t>
      </w:r>
      <w:r>
        <w:rPr>
          <w:rFonts w:hint="eastAsia"/>
        </w:rPr>
        <w:br/>
      </w:r>
      <w:r>
        <w:rPr>
          <w:rFonts w:hint="eastAsia"/>
        </w:rPr>
        <w:t>　　　　二、中国橡胶工业运行经济指标</w:t>
      </w:r>
      <w:r>
        <w:rPr>
          <w:rFonts w:hint="eastAsia"/>
        </w:rPr>
        <w:br/>
      </w:r>
      <w:r>
        <w:rPr>
          <w:rFonts w:hint="eastAsia"/>
        </w:rPr>
        <w:t>　　　　三、中国合成橡胶工业市场前景广阔</w:t>
      </w:r>
      <w:r>
        <w:rPr>
          <w:rFonts w:hint="eastAsia"/>
        </w:rPr>
        <w:br/>
      </w:r>
      <w:r>
        <w:rPr>
          <w:rFonts w:hint="eastAsia"/>
        </w:rPr>
        <w:t>　　　　四、中国橡胶工业的国际地位和发展趋势</w:t>
      </w:r>
      <w:r>
        <w:rPr>
          <w:rFonts w:hint="eastAsia"/>
        </w:rPr>
        <w:br/>
      </w:r>
      <w:r>
        <w:rPr>
          <w:rFonts w:hint="eastAsia"/>
        </w:rPr>
        <w:t>　　　　五、2009-2010年中国橡胶工业整体状况</w:t>
      </w:r>
      <w:r>
        <w:rPr>
          <w:rFonts w:hint="eastAsia"/>
        </w:rPr>
        <w:br/>
      </w:r>
      <w:r>
        <w:rPr>
          <w:rFonts w:hint="eastAsia"/>
        </w:rPr>
        <w:t>　　　　六、2009-2010年国内橡胶市场特点</w:t>
      </w:r>
      <w:r>
        <w:rPr>
          <w:rFonts w:hint="eastAsia"/>
        </w:rPr>
        <w:br/>
      </w:r>
      <w:r>
        <w:rPr>
          <w:rFonts w:hint="eastAsia"/>
        </w:rPr>
        <w:t>　　　　七、2010年天然橡胶市场展望</w:t>
      </w:r>
      <w:r>
        <w:rPr>
          <w:rFonts w:hint="eastAsia"/>
        </w:rPr>
        <w:br/>
      </w:r>
      <w:r>
        <w:rPr>
          <w:rFonts w:hint="eastAsia"/>
        </w:rPr>
        <w:t>　　第五节 2009-2010年造纸工业发展</w:t>
      </w:r>
      <w:r>
        <w:rPr>
          <w:rFonts w:hint="eastAsia"/>
        </w:rPr>
        <w:br/>
      </w:r>
      <w:r>
        <w:rPr>
          <w:rFonts w:hint="eastAsia"/>
        </w:rPr>
        <w:t>　　　　一、我国造纸工业的发展现状和特点</w:t>
      </w:r>
      <w:r>
        <w:rPr>
          <w:rFonts w:hint="eastAsia"/>
        </w:rPr>
        <w:br/>
      </w:r>
      <w:r>
        <w:rPr>
          <w:rFonts w:hint="eastAsia"/>
        </w:rPr>
        <w:t>　　　　二、国际化给中国造纸工业带来的影响</w:t>
      </w:r>
      <w:r>
        <w:rPr>
          <w:rFonts w:hint="eastAsia"/>
        </w:rPr>
        <w:br/>
      </w:r>
      <w:r>
        <w:rPr>
          <w:rFonts w:hint="eastAsia"/>
        </w:rPr>
        <w:t>　　　　三、中国造纸工业有光明的发展前景</w:t>
      </w:r>
      <w:r>
        <w:rPr>
          <w:rFonts w:hint="eastAsia"/>
        </w:rPr>
        <w:br/>
      </w:r>
      <w:r>
        <w:rPr>
          <w:rFonts w:hint="eastAsia"/>
        </w:rPr>
        <w:t>　　　　四、中国造纸工业的前途和出路</w:t>
      </w:r>
      <w:r>
        <w:rPr>
          <w:rFonts w:hint="eastAsia"/>
        </w:rPr>
        <w:br/>
      </w:r>
      <w:r>
        <w:rPr>
          <w:rFonts w:hint="eastAsia"/>
        </w:rPr>
        <w:t>　　　　五、2010年造纸集团投资前景</w:t>
      </w:r>
      <w:r>
        <w:rPr>
          <w:rFonts w:hint="eastAsia"/>
        </w:rPr>
        <w:br/>
      </w:r>
      <w:r>
        <w:rPr>
          <w:rFonts w:hint="eastAsia"/>
        </w:rPr>
        <w:t>　　　　六、中国造纸工业的瓶颈与对策</w:t>
      </w:r>
      <w:r>
        <w:rPr>
          <w:rFonts w:hint="eastAsia"/>
        </w:rPr>
        <w:br/>
      </w:r>
      <w:r>
        <w:rPr>
          <w:rFonts w:hint="eastAsia"/>
        </w:rPr>
        <w:t>　　第六节 2009-2010年化纤工业发展</w:t>
      </w:r>
      <w:r>
        <w:rPr>
          <w:rFonts w:hint="eastAsia"/>
        </w:rPr>
        <w:br/>
      </w:r>
      <w:r>
        <w:rPr>
          <w:rFonts w:hint="eastAsia"/>
        </w:rPr>
        <w:t>　　　　一、中国化纤工业发展历程</w:t>
      </w:r>
      <w:r>
        <w:rPr>
          <w:rFonts w:hint="eastAsia"/>
        </w:rPr>
        <w:br/>
      </w:r>
      <w:r>
        <w:rPr>
          <w:rFonts w:hint="eastAsia"/>
        </w:rPr>
        <w:t>　　　　二、原料短缺困扰我国化纤工业</w:t>
      </w:r>
      <w:r>
        <w:rPr>
          <w:rFonts w:hint="eastAsia"/>
        </w:rPr>
        <w:br/>
      </w:r>
      <w:r>
        <w:rPr>
          <w:rFonts w:hint="eastAsia"/>
        </w:rPr>
        <w:t>　　　　三、化纤工业应当走增长方式改变之路</w:t>
      </w:r>
      <w:r>
        <w:rPr>
          <w:rFonts w:hint="eastAsia"/>
        </w:rPr>
        <w:br/>
      </w:r>
      <w:r>
        <w:rPr>
          <w:rFonts w:hint="eastAsia"/>
        </w:rPr>
        <w:t>　　　　四、2010-2020年中国化纤工业发展预测</w:t>
      </w:r>
      <w:r>
        <w:rPr>
          <w:rFonts w:hint="eastAsia"/>
        </w:rPr>
        <w:br/>
      </w:r>
      <w:r>
        <w:rPr>
          <w:rFonts w:hint="eastAsia"/>
        </w:rPr>
        <w:t>　　　　五、中国化纤工业积极实施可持续发展策略</w:t>
      </w:r>
      <w:r>
        <w:rPr>
          <w:rFonts w:hint="eastAsia"/>
        </w:rPr>
        <w:br/>
      </w:r>
      <w:r>
        <w:rPr>
          <w:rFonts w:hint="eastAsia"/>
        </w:rPr>
        <w:t>　　　　六、纳米技术对化纤产业的影响</w:t>
      </w:r>
      <w:r>
        <w:rPr>
          <w:rFonts w:hint="eastAsia"/>
        </w:rPr>
        <w:br/>
      </w:r>
      <w:r>
        <w:rPr>
          <w:rFonts w:hint="eastAsia"/>
        </w:rPr>
        <w:t>　　　　七、光触媒TIO2在功能纺织品中的应用</w:t>
      </w:r>
      <w:r>
        <w:rPr>
          <w:rFonts w:hint="eastAsia"/>
        </w:rPr>
        <w:br/>
      </w:r>
      <w:r>
        <w:rPr>
          <w:rFonts w:hint="eastAsia"/>
        </w:rPr>
        <w:t>　　　　八、我国化纤工业的技术发展走向</w:t>
      </w:r>
      <w:r>
        <w:rPr>
          <w:rFonts w:hint="eastAsia"/>
        </w:rPr>
        <w:br/>
      </w:r>
      <w:r>
        <w:rPr>
          <w:rFonts w:hint="eastAsia"/>
        </w:rPr>
        <w:t>　　第七节 2009-2010年油墨产业发展</w:t>
      </w:r>
      <w:r>
        <w:rPr>
          <w:rFonts w:hint="eastAsia"/>
        </w:rPr>
        <w:br/>
      </w:r>
      <w:r>
        <w:rPr>
          <w:rFonts w:hint="eastAsia"/>
        </w:rPr>
        <w:t>　　　　一、中国油墨工业与市场现状</w:t>
      </w:r>
      <w:r>
        <w:rPr>
          <w:rFonts w:hint="eastAsia"/>
        </w:rPr>
        <w:br/>
      </w:r>
      <w:r>
        <w:rPr>
          <w:rFonts w:hint="eastAsia"/>
        </w:rPr>
        <w:t>　　　　二、中国油墨工业的发展特点</w:t>
      </w:r>
      <w:r>
        <w:rPr>
          <w:rFonts w:hint="eastAsia"/>
        </w:rPr>
        <w:br/>
      </w:r>
      <w:r>
        <w:rPr>
          <w:rFonts w:hint="eastAsia"/>
        </w:rPr>
        <w:t>　　　　三、中国油墨工业高速发展增幅显着</w:t>
      </w:r>
      <w:r>
        <w:rPr>
          <w:rFonts w:hint="eastAsia"/>
        </w:rPr>
        <w:br/>
      </w:r>
      <w:r>
        <w:rPr>
          <w:rFonts w:hint="eastAsia"/>
        </w:rPr>
        <w:t>　　　　四、我国油墨工业持续发展稳定增长</w:t>
      </w:r>
      <w:r>
        <w:rPr>
          <w:rFonts w:hint="eastAsia"/>
        </w:rPr>
        <w:br/>
      </w:r>
      <w:r>
        <w:rPr>
          <w:rFonts w:hint="eastAsia"/>
        </w:rPr>
        <w:t>　　　　五、2009-2010中国油墨工业的趋势与特点</w:t>
      </w:r>
      <w:r>
        <w:rPr>
          <w:rFonts w:hint="eastAsia"/>
        </w:rPr>
        <w:br/>
      </w:r>
      <w:r>
        <w:rPr>
          <w:rFonts w:hint="eastAsia"/>
        </w:rPr>
        <w:t>　　　　六、我国油墨工业与世界水平的差距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一、2010-2015年中国氧化铝行业技术开发方向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二、中国氧化铝行业“十一五”整体规划及预测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2010-2015年氧化铝行业运行状况预测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2010-2015年中国氧化铝行业前景展望分析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2010-2015年中国氧化铝行业市场供需预测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2010-2015年氧化铝行业市场供给预测</w:t>
      </w:r>
      <w:r>
        <w:rPr>
          <w:rFonts w:hint="eastAsia"/>
        </w:rPr>
        <w:br/>
      </w:r>
      <w:r>
        <w:rPr>
          <w:rFonts w:hint="eastAsia"/>
        </w:rPr>
        <w:t>　　　　一、氧化铝行业主要企业供给能力分析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二、影响氧化铝行业供给能力的主要因素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三、2010-2015年氧化铝供给总量预测结果及分析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2010-2015年中国氧化铝行业市场需求预测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2010-2015年影响氧化铝行业需求变化的主要因素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2010-2015年中国氧化铝企业发展战略与规划分析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2010-2015年中国氧化铝企业战略分析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2010-2015年中国氧化铝企业盈利模式及品牌管理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2010-2015年中国氧化铝行业SWOT分析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2010-2015年中国氧化铝行业投资环境分析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中智:林：2010-2015年中国氧化铝行业投资风险分析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全球氧化铝市场格局分析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2004年~2009年我国氧化铝产量增长趋势图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2004年~2009年我国氧化铝产量增长趋势图</w:t>
      </w:r>
      <w:r>
        <w:rPr>
          <w:rFonts w:hint="eastAsia"/>
        </w:rPr>
        <w:br/>
      </w:r>
      <w:r>
        <w:rPr>
          <w:rFonts w:hint="eastAsia"/>
        </w:rPr>
        <w:t>　　图表 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2004年~2009年我国氧化铝产能增长分析</w:t>
      </w:r>
      <w:r>
        <w:rPr>
          <w:rFonts w:hint="eastAsia"/>
        </w:rPr>
        <w:br/>
      </w:r>
      <w:r>
        <w:rPr>
          <w:rFonts w:hint="eastAsia"/>
        </w:rPr>
        <w:t>　　图表 我国氧化铝工艺流程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氧化铝生产工艺流程图</w:t>
      </w:r>
      <w:r>
        <w:rPr>
          <w:rFonts w:hint="eastAsia"/>
        </w:rPr>
        <w:br/>
      </w:r>
      <w:r>
        <w:rPr>
          <w:rFonts w:hint="eastAsia"/>
        </w:rPr>
        <w:t>　　图表 氧化铝市场原材料供给模式</w:t>
      </w:r>
      <w:r>
        <w:rPr>
          <w:rFonts w:hint="eastAsia"/>
        </w:rPr>
        <w:br/>
      </w:r>
      <w:r>
        <w:rPr>
          <w:rFonts w:hint="eastAsia"/>
        </w:rPr>
        <w:t>　　图表 氧化铝行业下游消费市场构成图</w:t>
      </w:r>
      <w:r>
        <w:rPr>
          <w:rFonts w:hint="eastAsia"/>
        </w:rPr>
        <w:br/>
      </w:r>
      <w:r>
        <w:rPr>
          <w:rFonts w:hint="eastAsia"/>
        </w:rPr>
        <w:t>　　图表 氧化铝行业企业市场占有率对比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2010-2015年氧化铝行业产品进口预测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2010-2015年氧化铝行业产品出口预测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2009年中国铝业股份有限公司河南分公司盈利能力分析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2009年中国铝业股份有限公司河南分公司成本费用分析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2009年中国铝业股份有限公司河南分公司资产结构分析</w:t>
      </w:r>
      <w:r>
        <w:rPr>
          <w:rFonts w:hint="eastAsia"/>
        </w:rPr>
        <w:br/>
      </w:r>
      <w:r>
        <w:rPr>
          <w:rFonts w:hint="eastAsia"/>
        </w:rPr>
        <w:t>　　图表 2009年攀钢钛业盈利能力分析</w:t>
      </w:r>
      <w:r>
        <w:rPr>
          <w:rFonts w:hint="eastAsia"/>
        </w:rPr>
        <w:br/>
      </w:r>
      <w:r>
        <w:rPr>
          <w:rFonts w:hint="eastAsia"/>
        </w:rPr>
        <w:t>　　图表 2009年攀钢钛业成本费用分析</w:t>
      </w:r>
      <w:r>
        <w:rPr>
          <w:rFonts w:hint="eastAsia"/>
        </w:rPr>
        <w:br/>
      </w:r>
      <w:r>
        <w:rPr>
          <w:rFonts w:hint="eastAsia"/>
        </w:rPr>
        <w:t>　　图表 2009年攀钢钛业资产结构分析</w:t>
      </w:r>
      <w:r>
        <w:rPr>
          <w:rFonts w:hint="eastAsia"/>
        </w:rPr>
        <w:br/>
      </w:r>
      <w:r>
        <w:rPr>
          <w:rFonts w:hint="eastAsia"/>
        </w:rPr>
        <w:t>　　图表 2009年江苏太白集团盈利能力分析</w:t>
      </w:r>
      <w:r>
        <w:rPr>
          <w:rFonts w:hint="eastAsia"/>
        </w:rPr>
        <w:br/>
      </w:r>
      <w:r>
        <w:rPr>
          <w:rFonts w:hint="eastAsia"/>
        </w:rPr>
        <w:t>　　图表 2009年江苏太白集团成本费用分析</w:t>
      </w:r>
      <w:r>
        <w:rPr>
          <w:rFonts w:hint="eastAsia"/>
        </w:rPr>
        <w:br/>
      </w:r>
      <w:r>
        <w:rPr>
          <w:rFonts w:hint="eastAsia"/>
        </w:rPr>
        <w:t>　　图表 2009年江苏太白集团资产结构分析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2009年南京钛白化工集团盈利能力分析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2009年南京钛白化工集团成本费用分析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2009年南京钛白化工集团资产结构分析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2009年我国氧化铝分地区产量分析</w:t>
      </w:r>
      <w:r>
        <w:rPr>
          <w:rFonts w:hint="eastAsia"/>
        </w:rPr>
        <w:br/>
      </w:r>
      <w:r>
        <w:rPr>
          <w:rFonts w:hint="eastAsia"/>
        </w:rPr>
        <w:t>　　图表 2009年我国氧化铝分地区产量分析</w:t>
      </w:r>
      <w:r>
        <w:rPr>
          <w:rFonts w:hint="eastAsia"/>
        </w:rPr>
        <w:br/>
      </w:r>
      <w:r>
        <w:rPr>
          <w:rFonts w:hint="eastAsia"/>
        </w:rPr>
        <w:t>　　图表 2009年我国氧化铝行业固定资产投资规模分析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2009年我国氧化铝行业工业总产值分析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2009年我国氧化铝行业进口情况分析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2009年我国氧化铝行业出口情况分析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2009年我国氧化铝行业主要技术指标分析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氧化铝行业成熟度（MATURITY）层级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2009-2010年中国氧化铝行业竞争力分析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2010-2015年中国氧化铝行业消费量预测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2010-2015年中国氧化铝行业市场价格走势预测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2010-2015年中国氧化铝行业发展前景预测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efdc8e370447f" w:history="1">
        <w:r>
          <w:rPr>
            <w:rStyle w:val="Hyperlink"/>
          </w:rPr>
          <w:t>2008年-2010年中国氧化铝行业竞争态势与投资发展分析报告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efdc8e370447f" w:history="1">
        <w:r>
          <w:rPr>
            <w:rStyle w:val="Hyperlink"/>
          </w:rPr>
          <w:t>https://www.20087.com/2008-11/R_2008nian_2010yanghualvjingzhengtaishBaoGao.html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热点：电解铝、氧化铝期价上涨1.78%、有机硅四大龙头、氧化铝价格多少钱一吨、世界纯碱十大出口国排名、氧化铝陶瓷、硝酸银、氧化铝价格走势图、文丰氧化铝最新消息今天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4401d35504ea0" w:history="1">
      <w:r>
        <w:rPr>
          <w:rStyle w:val="Hyperlink"/>
        </w:rPr>
        <w:t>2008年-2010年中国氧化铝行业竞争态势与投资发展分析报告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10yanghualvjingzhengtaishBaoGao.html" TargetMode="External" Id="Rfa2efdc8e370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10yanghualvjingzhengtaishBaoGao.html" TargetMode="External" Id="Ra414401d3550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2008-11-20T06:58:00Z</dcterms:created>
  <dcterms:modified xsi:type="dcterms:W3CDTF">2008-11-20T07:58:00Z</dcterms:modified>
  <dc:subject>2008年-2010年中国氧化铝行业竞争态势与投资发展分析报告</dc:subject>
  <dc:title>2008年-2010年中国氧化铝行业竞争态势与投资发展分析报告</dc:title>
  <cp:keywords>2008年-2010年中国氧化铝行业竞争态势与投资发展分析报告</cp:keywords>
  <dc:description>2008年-2010年中国氧化铝行业竞争态势与投资发展分析报告</dc:description>
</cp:coreProperties>
</file>