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834f5601144417" w:history="1">
              <w:r>
                <w:rPr>
                  <w:rStyle w:val="Hyperlink"/>
                </w:rPr>
                <w:t>2008－2009年中国网络教育行业投融资与并购战略研究咨询报告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834f5601144417" w:history="1">
              <w:r>
                <w:rPr>
                  <w:rStyle w:val="Hyperlink"/>
                </w:rPr>
                <w:t>2008－2009年中国网络教育行业投融资与并购战略研究咨询报告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电子版：12500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电子版：11250 元　　纸介＋电子版：11550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834f5601144417" w:history="1">
                <w:r>
                  <w:rPr>
                    <w:rStyle w:val="Hyperlink"/>
                  </w:rPr>
                  <w:t>https://www.20087.com/2008-11/R_2008_2009wangluojiaoyutourongziyubinBaoGao.html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一、中国网络教育行业概况</w:t>
      </w:r>
      <w:r>
        <w:rPr>
          <w:rFonts w:hint="eastAsia"/>
        </w:rPr>
        <w:br/>
      </w:r>
      <w:r>
        <w:rPr>
          <w:rFonts w:hint="eastAsia"/>
        </w:rPr>
        <w:t>　　　　全球网络教育发展十分迅速，市 一、中国网络教育行业概况</w:t>
      </w:r>
      <w:r>
        <w:rPr>
          <w:rFonts w:hint="eastAsia"/>
        </w:rPr>
        <w:br/>
      </w:r>
      <w:r>
        <w:rPr>
          <w:rFonts w:hint="eastAsia"/>
        </w:rPr>
        <w:t>　　　　全球网络教育发展十分迅速，市场规模从2004年的230亿美元，增长到2008年的600多亿美元。2007年中国网络教育市场总体规模接近300亿元，教育培训机构也正以凸显的经济效益成为风投们追逐的对象。中国在线教育行业至2000年以来7年间融资总额已超过一亿美元。</w:t>
      </w:r>
      <w:r>
        <w:rPr>
          <w:rFonts w:hint="eastAsia"/>
        </w:rPr>
        <w:br/>
      </w:r>
      <w:r>
        <w:rPr>
          <w:rFonts w:hint="eastAsia"/>
        </w:rPr>
        <w:t>　　　　在线教育拥有比较成熟的赢利模式成为风投关注的主要原因。以网络为依托，加上 “同步教学＋在线辅导”的运营模式，学习流程较为科学、有效，学费低而受到了普遍欢迎。而网络平台同时填补了教育资源和学习者之间、企业和求职者之间的需求鸿沟，因此这样前沿的业务模式、丰厚的利润还有广阔的市场前景必然吸引吸引了众多的投资机构。</w:t>
      </w:r>
      <w:r>
        <w:rPr>
          <w:rFonts w:hint="eastAsia"/>
        </w:rPr>
        <w:br/>
      </w:r>
      <w:r>
        <w:rPr>
          <w:rFonts w:hint="eastAsia"/>
        </w:rPr>
        <w:t>　　　　二、报告主要研究内容</w:t>
      </w:r>
      <w:r>
        <w:rPr>
          <w:rFonts w:hint="eastAsia"/>
        </w:rPr>
        <w:br/>
      </w:r>
      <w:r>
        <w:rPr>
          <w:rFonts w:hint="eastAsia"/>
        </w:rPr>
        <w:t>　　　　《</w:t>
      </w:r>
      <w:hyperlink r:id="Rd3834f5601144417" w:history="1">
        <w:r>
          <w:rPr>
            <w:rStyle w:val="Hyperlink"/>
          </w:rPr>
          <w:t>2008－2009年中国网络教育行业投融资与并购战略研究咨询报告</w:t>
        </w:r>
      </w:hyperlink>
      <w:r>
        <w:rPr>
          <w:rFonts w:hint="eastAsia"/>
        </w:rPr>
        <w:t>》首先系统的阐述了中国网络教育培训市场发展状况，包括环境分析、产业特点、市场现状、市场规模、竞争格局、产业发展趋势等；在此基础上大篇幅全面深度的分析了中国网络教育培训产业各地区投融资与并购的背景、现状、风险因素、案例分析、产业转移趋势等；最后通过分析深刻且内容翔实的报告得出DHD研究成果及战略咨询建议。</w:t>
      </w:r>
      <w:r>
        <w:rPr>
          <w:rFonts w:hint="eastAsia"/>
        </w:rPr>
        <w:br/>
      </w:r>
      <w:r>
        <w:rPr>
          <w:rFonts w:hint="eastAsia"/>
        </w:rPr>
        <w:t>　　　　三、报告研究成果及意义</w:t>
      </w:r>
      <w:r>
        <w:rPr>
          <w:rFonts w:hint="eastAsia"/>
        </w:rPr>
        <w:br/>
      </w:r>
      <w:r>
        <w:rPr>
          <w:rFonts w:hint="eastAsia"/>
        </w:rPr>
        <w:t>　　　　《</w:t>
      </w:r>
      <w:hyperlink r:id="Rd3834f5601144417" w:history="1">
        <w:r>
          <w:rPr>
            <w:rStyle w:val="Hyperlink"/>
          </w:rPr>
          <w:t>2008－2009年中国网络教育行业投融资与并购战略研究咨询报告</w:t>
        </w:r>
      </w:hyperlink>
      <w:r>
        <w:rPr>
          <w:rFonts w:hint="eastAsia"/>
        </w:rPr>
        <w:t>》是由对中国教育培训行业长期监控和多年研究的DHD教育专家咨询团队撰写。不同于其它普通市场报告的是，本报告采用PEST、SWOT、BCG矩阵等多种研究方法而得出科学结论。报告中详尽的市场、案例分析，深刻的研究成果及战略咨询建议，旨在帮助境内外投资机构及业内企业对中国网络教育市场有全面深度认识，为正确的投资及并购提供有力依据和导向。</w:t>
      </w:r>
      <w:r>
        <w:rPr>
          <w:rFonts w:hint="eastAsia"/>
        </w:rPr>
        <w:br/>
      </w:r>
      <w:r>
        <w:rPr>
          <w:rFonts w:hint="eastAsia"/>
        </w:rPr>
        <w:t>　　　　场规模从2004年的230亿美元，增长到2007年的600亿美元左右，根据2008年前三季度的数据显示，预计截止到2008年年底，全球网络教育的市场规模将突破650亿美元。2008年中国网络教育市场总体规模将超过300亿元，包括高等网络教育、在线（远程）教育和网络教育服务。其中在线（远程）教育是以各类考前辅导或提高技能为主要目的的远程培训，包括基础教育在线培训、成人职业在线培训和企业在线培训，而网络教育服务则包括教育门户、教育网游、教育频道、平台及内容提供商等。</w:t>
      </w:r>
      <w:r>
        <w:rPr>
          <w:rFonts w:hint="eastAsia"/>
        </w:rPr>
        <w:br/>
      </w:r>
      <w:r>
        <w:rPr>
          <w:rFonts w:hint="eastAsia"/>
        </w:rPr>
        <w:t>　　　　目前国内网络培训主体多元化发展，激烈的竞争局面开始显现。特别是在经济和教育全球化的浪潮及WTO背景下，境外的院校和企业也介入来争夺中国网络教育的市场。目前中国网络教育市场处在一个从卖方到买方市场的过渡阶段，随着知识更新速度的加快和社会非学历教育需求的进一步扩大，加之中国网络应用环境的完善，基于互联网的远程教育培训市场将空前繁荣。</w:t>
      </w:r>
      <w:r>
        <w:rPr>
          <w:rFonts w:hint="eastAsia"/>
        </w:rPr>
        <w:br/>
      </w:r>
      <w:r>
        <w:rPr>
          <w:rFonts w:hint="eastAsia"/>
        </w:rPr>
        <w:t>　　　　二、报告主要研究内容</w:t>
      </w:r>
      <w:r>
        <w:rPr>
          <w:rFonts w:hint="eastAsia"/>
        </w:rPr>
        <w:br/>
      </w:r>
      <w:r>
        <w:rPr>
          <w:rFonts w:hint="eastAsia"/>
        </w:rPr>
        <w:t>　　　　《2008－2009年中国网络教育行业市场深度调研及战略研究咨询报告》全面的概括了中国网络教育各细分行业市场发展状况，包括内外部环境分析、市场现状、市场规模、竞争格局、消费者决策研究、行业发展趋势等；在此基础上近20个翔实深刻的企业案例，分析了网络教育行业主体企业的概况、营业规模、业务范围、教学内容、师资力量、市场策略发展战略及企业综合竞争力分析等。最后通过深度分析得出DHD研究成果及战略咨询建议。</w:t>
      </w:r>
      <w:r>
        <w:rPr>
          <w:rFonts w:hint="eastAsia"/>
        </w:rPr>
        <w:br/>
      </w:r>
      <w:r>
        <w:rPr>
          <w:rFonts w:hint="eastAsia"/>
        </w:rPr>
        <w:t>　　　　三、报告研究成果及意义</w:t>
      </w:r>
      <w:r>
        <w:rPr>
          <w:rFonts w:hint="eastAsia"/>
        </w:rPr>
        <w:br/>
      </w:r>
      <w:r>
        <w:rPr>
          <w:rFonts w:hint="eastAsia"/>
        </w:rPr>
        <w:t>　　　　《2008－2009年中国网络教育行业市场深度调研及战略研究咨询报告》是由对中国教育培训行业长期监控和多年研究的DHD教育专家咨询团队撰写。不同于其它普通市场报告的是，本报告采用PEST、SWOT、BCG矩阵等多种研究方法而得出科学结论。报告中详尽的市场、案例分析，深刻的研究成果及战略建议，旨在帮助境内外投资机构及业内企业对中国网络教育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（一） 市场特点</w:t>
      </w:r>
      <w:r>
        <w:rPr>
          <w:rFonts w:hint="eastAsia"/>
        </w:rPr>
        <w:br/>
      </w:r>
      <w:r>
        <w:rPr>
          <w:rFonts w:hint="eastAsia"/>
        </w:rPr>
        <w:t>　　　　　　（二） 市场投融资热点</w:t>
      </w:r>
      <w:r>
        <w:rPr>
          <w:rFonts w:hint="eastAsia"/>
        </w:rPr>
        <w:br/>
      </w:r>
      <w:r>
        <w:rPr>
          <w:rFonts w:hint="eastAsia"/>
        </w:rPr>
        <w:t>　　　　三、地质战略背景</w:t>
      </w:r>
      <w:r>
        <w:rPr>
          <w:rFonts w:hint="eastAsia"/>
        </w:rPr>
        <w:br/>
      </w:r>
      <w:r>
        <w:rPr>
          <w:rFonts w:hint="eastAsia"/>
        </w:rPr>
        <w:t>　　　　　　（一） 地质条件</w:t>
      </w:r>
      <w:r>
        <w:rPr>
          <w:rFonts w:hint="eastAsia"/>
        </w:rPr>
        <w:br/>
      </w:r>
      <w:r>
        <w:rPr>
          <w:rFonts w:hint="eastAsia"/>
        </w:rPr>
        <w:t>　　　　　　（二） 地质战略</w:t>
      </w:r>
      <w:r>
        <w:rPr>
          <w:rFonts w:hint="eastAsia"/>
        </w:rPr>
        <w:br/>
      </w:r>
      <w:r>
        <w:rPr>
          <w:rFonts w:hint="eastAsia"/>
        </w:rPr>
        <w:t>　　　　四、政策背景</w:t>
      </w:r>
      <w:r>
        <w:rPr>
          <w:rFonts w:hint="eastAsia"/>
        </w:rPr>
        <w:br/>
      </w:r>
      <w:r>
        <w:rPr>
          <w:rFonts w:hint="eastAsia"/>
        </w:rPr>
        <w:t>　　　　　　（一） 政策背景解读</w:t>
      </w:r>
      <w:r>
        <w:rPr>
          <w:rFonts w:hint="eastAsia"/>
        </w:rPr>
        <w:br/>
      </w:r>
      <w:r>
        <w:rPr>
          <w:rFonts w:hint="eastAsia"/>
        </w:rPr>
        <w:t>　　　　　　（二） 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全球网络教育行业发展现状研究</w:t>
      </w:r>
      <w:r>
        <w:rPr>
          <w:rFonts w:hint="eastAsia"/>
        </w:rPr>
        <w:br/>
      </w:r>
      <w:r>
        <w:rPr>
          <w:rFonts w:hint="eastAsia"/>
        </w:rPr>
        <w:t>　　第一节 网络教育行业发展环境研究（PEST因素分析法）</w:t>
      </w:r>
      <w:r>
        <w:rPr>
          <w:rFonts w:hint="eastAsia"/>
        </w:rPr>
        <w:br/>
      </w:r>
      <w:r>
        <w:rPr>
          <w:rFonts w:hint="eastAsia"/>
        </w:rPr>
        <w:t>　　　　一、全球经济环境对网络教育行业的影响</w:t>
      </w:r>
      <w:r>
        <w:rPr>
          <w:rFonts w:hint="eastAsia"/>
        </w:rPr>
        <w:br/>
      </w:r>
      <w:r>
        <w:rPr>
          <w:rFonts w:hint="eastAsia"/>
        </w:rPr>
        <w:t>　　　　二、全球政治环境对网络教育行业的影响</w:t>
      </w:r>
      <w:r>
        <w:rPr>
          <w:rFonts w:hint="eastAsia"/>
        </w:rPr>
        <w:br/>
      </w:r>
      <w:r>
        <w:rPr>
          <w:rFonts w:hint="eastAsia"/>
        </w:rPr>
        <w:t>　　　　三、全球社会环境对网络教育行业的影响</w:t>
      </w:r>
      <w:r>
        <w:rPr>
          <w:rFonts w:hint="eastAsia"/>
        </w:rPr>
        <w:br/>
      </w:r>
      <w:r>
        <w:rPr>
          <w:rFonts w:hint="eastAsia"/>
        </w:rPr>
        <w:t>　　　　四、全球技术环境对网络教育行业的影响</w:t>
      </w:r>
      <w:r>
        <w:rPr>
          <w:rFonts w:hint="eastAsia"/>
        </w:rPr>
        <w:br/>
      </w:r>
      <w:r>
        <w:rPr>
          <w:rFonts w:hint="eastAsia"/>
        </w:rPr>
        <w:t>　　第二节 网络教育行业发展特征研究</w:t>
      </w:r>
      <w:r>
        <w:rPr>
          <w:rFonts w:hint="eastAsia"/>
        </w:rPr>
        <w:br/>
      </w:r>
      <w:r>
        <w:rPr>
          <w:rFonts w:hint="eastAsia"/>
        </w:rPr>
        <w:t>　　　　一、全球网络教育行业集中度分析</w:t>
      </w:r>
      <w:r>
        <w:rPr>
          <w:rFonts w:hint="eastAsia"/>
        </w:rPr>
        <w:br/>
      </w:r>
      <w:r>
        <w:rPr>
          <w:rFonts w:hint="eastAsia"/>
        </w:rPr>
        <w:t>　　　　　　（一） 发达国家地区占主导地位</w:t>
      </w:r>
      <w:r>
        <w:rPr>
          <w:rFonts w:hint="eastAsia"/>
        </w:rPr>
        <w:br/>
      </w:r>
      <w:r>
        <w:rPr>
          <w:rFonts w:hint="eastAsia"/>
        </w:rPr>
        <w:t>　　　　　　（二） 发展中国家网络教育增长迅猛</w:t>
      </w:r>
      <w:r>
        <w:rPr>
          <w:rFonts w:hint="eastAsia"/>
        </w:rPr>
        <w:br/>
      </w:r>
      <w:r>
        <w:rPr>
          <w:rFonts w:hint="eastAsia"/>
        </w:rPr>
        <w:t>　　　　二、网络教育行业生命周期分析</w:t>
      </w:r>
      <w:r>
        <w:rPr>
          <w:rFonts w:hint="eastAsia"/>
        </w:rPr>
        <w:br/>
      </w:r>
      <w:r>
        <w:rPr>
          <w:rFonts w:hint="eastAsia"/>
        </w:rPr>
        <w:t>　　　　　　（一） 随网络时代发展而兴起</w:t>
      </w:r>
      <w:r>
        <w:rPr>
          <w:rFonts w:hint="eastAsia"/>
        </w:rPr>
        <w:br/>
      </w:r>
      <w:r>
        <w:rPr>
          <w:rFonts w:hint="eastAsia"/>
        </w:rPr>
        <w:t>　　　　　　（二） 将和传统教育模式并驾齐驱</w:t>
      </w:r>
      <w:r>
        <w:rPr>
          <w:rFonts w:hint="eastAsia"/>
        </w:rPr>
        <w:br/>
      </w:r>
      <w:r>
        <w:rPr>
          <w:rFonts w:hint="eastAsia"/>
        </w:rPr>
        <w:t>　　　　三、网络教育行业经济体依赖性分析</w:t>
      </w:r>
      <w:r>
        <w:rPr>
          <w:rFonts w:hint="eastAsia"/>
        </w:rPr>
        <w:br/>
      </w:r>
      <w:r>
        <w:rPr>
          <w:rFonts w:hint="eastAsia"/>
        </w:rPr>
        <w:t>　　　　　　（一） 依靠政府信息化建设的投入</w:t>
      </w:r>
      <w:r>
        <w:rPr>
          <w:rFonts w:hint="eastAsia"/>
        </w:rPr>
        <w:br/>
      </w:r>
      <w:r>
        <w:rPr>
          <w:rFonts w:hint="eastAsia"/>
        </w:rPr>
        <w:t>　　　　　　（二） 社会网络普及为保障</w:t>
      </w:r>
      <w:r>
        <w:rPr>
          <w:rFonts w:hint="eastAsia"/>
        </w:rPr>
        <w:br/>
      </w:r>
      <w:r>
        <w:rPr>
          <w:rFonts w:hint="eastAsia"/>
        </w:rPr>
        <w:t>　　　　　　（三） 业内加强沟通与合作</w:t>
      </w:r>
      <w:r>
        <w:rPr>
          <w:rFonts w:hint="eastAsia"/>
        </w:rPr>
        <w:br/>
      </w:r>
      <w:r>
        <w:rPr>
          <w:rFonts w:hint="eastAsia"/>
        </w:rPr>
        <w:t>　　　　四、主要国家网络教育行业状况分析</w:t>
      </w:r>
      <w:r>
        <w:rPr>
          <w:rFonts w:hint="eastAsia"/>
        </w:rPr>
        <w:br/>
      </w:r>
      <w:r>
        <w:rPr>
          <w:rFonts w:hint="eastAsia"/>
        </w:rPr>
        <w:t>　　　　　　（一） 美国</w:t>
      </w:r>
      <w:r>
        <w:rPr>
          <w:rFonts w:hint="eastAsia"/>
        </w:rPr>
        <w:br/>
      </w:r>
      <w:r>
        <w:rPr>
          <w:rFonts w:hint="eastAsia"/>
        </w:rPr>
        <w:t>　　　　　　（二） 欧洲</w:t>
      </w:r>
      <w:r>
        <w:rPr>
          <w:rFonts w:hint="eastAsia"/>
        </w:rPr>
        <w:br/>
      </w:r>
      <w:r>
        <w:rPr>
          <w:rFonts w:hint="eastAsia"/>
        </w:rPr>
        <w:t>　　　　　　（三） 日本</w:t>
      </w:r>
      <w:r>
        <w:rPr>
          <w:rFonts w:hint="eastAsia"/>
        </w:rPr>
        <w:br/>
      </w:r>
      <w:r>
        <w:rPr>
          <w:rFonts w:hint="eastAsia"/>
        </w:rPr>
        <w:t>　　第三节 2006－2012年全球网络教育行业市场发展状况研究</w:t>
      </w:r>
      <w:r>
        <w:rPr>
          <w:rFonts w:hint="eastAsia"/>
        </w:rPr>
        <w:br/>
      </w:r>
      <w:r>
        <w:rPr>
          <w:rFonts w:hint="eastAsia"/>
        </w:rPr>
        <w:t>　　　　一、2006－2012年全球网络教育行业市场规模发展现状及趋势研究</w:t>
      </w:r>
      <w:r>
        <w:rPr>
          <w:rFonts w:hint="eastAsia"/>
        </w:rPr>
        <w:br/>
      </w:r>
      <w:r>
        <w:rPr>
          <w:rFonts w:hint="eastAsia"/>
        </w:rPr>
        <w:t>　　　　　　（一） 行业属于高速发展期</w:t>
      </w:r>
      <w:r>
        <w:rPr>
          <w:rFonts w:hint="eastAsia"/>
        </w:rPr>
        <w:br/>
      </w:r>
      <w:r>
        <w:rPr>
          <w:rFonts w:hint="eastAsia"/>
        </w:rPr>
        <w:t>　　　　　　（二） 市场业态属萌芽后成长期</w:t>
      </w:r>
      <w:r>
        <w:rPr>
          <w:rFonts w:hint="eastAsia"/>
        </w:rPr>
        <w:br/>
      </w:r>
      <w:r>
        <w:rPr>
          <w:rFonts w:hint="eastAsia"/>
        </w:rPr>
        <w:t>　　　　二、2006－2012年全球网络教育行业供求格局发展现状及趋势研究</w:t>
      </w:r>
      <w:r>
        <w:rPr>
          <w:rFonts w:hint="eastAsia"/>
        </w:rPr>
        <w:br/>
      </w:r>
      <w:r>
        <w:rPr>
          <w:rFonts w:hint="eastAsia"/>
        </w:rPr>
        <w:t>　　　　　　（一） 发达国家供求平衡</w:t>
      </w:r>
      <w:r>
        <w:rPr>
          <w:rFonts w:hint="eastAsia"/>
        </w:rPr>
        <w:br/>
      </w:r>
      <w:r>
        <w:rPr>
          <w:rFonts w:hint="eastAsia"/>
        </w:rPr>
        <w:t>　　　　　　（二） 发展中国家需求量庞大</w:t>
      </w:r>
      <w:r>
        <w:rPr>
          <w:rFonts w:hint="eastAsia"/>
        </w:rPr>
        <w:br/>
      </w:r>
      <w:r>
        <w:rPr>
          <w:rFonts w:hint="eastAsia"/>
        </w:rPr>
        <w:t>　　　　三、2006－2012年全球网络教育行业竞争格局发展现状及趋势研究</w:t>
      </w:r>
      <w:r>
        <w:rPr>
          <w:rFonts w:hint="eastAsia"/>
        </w:rPr>
        <w:br/>
      </w:r>
      <w:r>
        <w:rPr>
          <w:rFonts w:hint="eastAsia"/>
        </w:rPr>
        <w:t>　　　　　　（一） 品牌集中度分析</w:t>
      </w:r>
      <w:r>
        <w:rPr>
          <w:rFonts w:hint="eastAsia"/>
        </w:rPr>
        <w:br/>
      </w:r>
      <w:r>
        <w:rPr>
          <w:rFonts w:hint="eastAsia"/>
        </w:rPr>
        <w:t>　　　　　　（二） 区域集中度分析</w:t>
      </w:r>
      <w:r>
        <w:rPr>
          <w:rFonts w:hint="eastAsia"/>
        </w:rPr>
        <w:br/>
      </w:r>
      <w:r>
        <w:rPr>
          <w:rFonts w:hint="eastAsia"/>
        </w:rPr>
        <w:t>　　　　　　（三） 市场份额集中度分析</w:t>
      </w:r>
      <w:r>
        <w:rPr>
          <w:rFonts w:hint="eastAsia"/>
        </w:rPr>
        <w:br/>
      </w:r>
      <w:r>
        <w:rPr>
          <w:rFonts w:hint="eastAsia"/>
        </w:rPr>
        <w:br/>
      </w:r>
      <w:r>
        <w:rPr>
          <w:rFonts w:hint="eastAsia"/>
        </w:rPr>
        <w:t>第三章 中国网络教育行业发展内外部环境研究</w:t>
      </w:r>
      <w:r>
        <w:rPr>
          <w:rFonts w:hint="eastAsia"/>
        </w:rPr>
        <w:br/>
      </w:r>
      <w:r>
        <w:rPr>
          <w:rFonts w:hint="eastAsia"/>
        </w:rPr>
        <w:t>　　第一节 中国网络教育行业发展宏观环境研究（PEST因素分析法）</w:t>
      </w:r>
      <w:r>
        <w:rPr>
          <w:rFonts w:hint="eastAsia"/>
        </w:rPr>
        <w:br/>
      </w:r>
      <w:r>
        <w:rPr>
          <w:rFonts w:hint="eastAsia"/>
        </w:rPr>
        <w:t>　　　　一、经济环境对网络教育行业的影响</w:t>
      </w:r>
      <w:r>
        <w:rPr>
          <w:rFonts w:hint="eastAsia"/>
        </w:rPr>
        <w:br/>
      </w:r>
      <w:r>
        <w:rPr>
          <w:rFonts w:hint="eastAsia"/>
        </w:rPr>
        <w:t>　　　　二、政治环境对网络教育行业的影响</w:t>
      </w:r>
      <w:r>
        <w:rPr>
          <w:rFonts w:hint="eastAsia"/>
        </w:rPr>
        <w:br/>
      </w:r>
      <w:r>
        <w:rPr>
          <w:rFonts w:hint="eastAsia"/>
        </w:rPr>
        <w:t>　　　　三、社会环境对网络教育行业的影响</w:t>
      </w:r>
      <w:r>
        <w:rPr>
          <w:rFonts w:hint="eastAsia"/>
        </w:rPr>
        <w:br/>
      </w:r>
      <w:r>
        <w:rPr>
          <w:rFonts w:hint="eastAsia"/>
        </w:rPr>
        <w:t>　　　　四、技术环境对网络教育行业的影响</w:t>
      </w:r>
      <w:r>
        <w:rPr>
          <w:rFonts w:hint="eastAsia"/>
        </w:rPr>
        <w:br/>
      </w:r>
      <w:r>
        <w:rPr>
          <w:rFonts w:hint="eastAsia"/>
        </w:rPr>
        <w:t>　　第二节 中国网络教育行业现状研究</w:t>
      </w:r>
      <w:r>
        <w:rPr>
          <w:rFonts w:hint="eastAsia"/>
        </w:rPr>
        <w:br/>
      </w:r>
      <w:r>
        <w:rPr>
          <w:rFonts w:hint="eastAsia"/>
        </w:rPr>
        <w:t>　　　　一、中国网络教育行业发展阶段</w:t>
      </w:r>
      <w:r>
        <w:rPr>
          <w:rFonts w:hint="eastAsia"/>
        </w:rPr>
        <w:br/>
      </w:r>
      <w:r>
        <w:rPr>
          <w:rFonts w:hint="eastAsia"/>
        </w:rPr>
        <w:t>　　　　二、中国网络教育行业竞争类型</w:t>
      </w:r>
      <w:r>
        <w:rPr>
          <w:rFonts w:hint="eastAsia"/>
        </w:rPr>
        <w:br/>
      </w:r>
      <w:r>
        <w:rPr>
          <w:rFonts w:hint="eastAsia"/>
        </w:rPr>
        <w:t>　　　　三、中国网络教育行业发展机会与风险优劣势分析（SWOT分析）</w:t>
      </w:r>
      <w:r>
        <w:rPr>
          <w:rFonts w:hint="eastAsia"/>
        </w:rPr>
        <w:br/>
      </w:r>
      <w:r>
        <w:rPr>
          <w:rFonts w:hint="eastAsia"/>
        </w:rPr>
        <w:t>　　第三节 2006－2012年中国网络教育市场环境发展状况研究</w:t>
      </w:r>
      <w:r>
        <w:rPr>
          <w:rFonts w:hint="eastAsia"/>
        </w:rPr>
        <w:br/>
      </w:r>
      <w:r>
        <w:rPr>
          <w:rFonts w:hint="eastAsia"/>
        </w:rPr>
        <w:t>　　　　一、2005－2007年中国网络教育行业市场规模发展现状及趋势研究</w:t>
      </w:r>
      <w:r>
        <w:rPr>
          <w:rFonts w:hint="eastAsia"/>
        </w:rPr>
        <w:br/>
      </w:r>
      <w:r>
        <w:rPr>
          <w:rFonts w:hint="eastAsia"/>
        </w:rPr>
        <w:t>　　　　　　（一） 整个行业呈快速发展期</w:t>
      </w:r>
      <w:r>
        <w:rPr>
          <w:rFonts w:hint="eastAsia"/>
        </w:rPr>
        <w:br/>
      </w:r>
      <w:r>
        <w:rPr>
          <w:rFonts w:hint="eastAsia"/>
        </w:rPr>
        <w:t>　　　　　　（二） 行业市场规模将稳定增长</w:t>
      </w:r>
      <w:r>
        <w:rPr>
          <w:rFonts w:hint="eastAsia"/>
        </w:rPr>
        <w:br/>
      </w:r>
      <w:r>
        <w:rPr>
          <w:rFonts w:hint="eastAsia"/>
        </w:rPr>
        <w:t>　　　　　　（三） 业内上市企业增多</w:t>
      </w:r>
      <w:r>
        <w:rPr>
          <w:rFonts w:hint="eastAsia"/>
        </w:rPr>
        <w:br/>
      </w:r>
      <w:r>
        <w:rPr>
          <w:rFonts w:hint="eastAsia"/>
        </w:rPr>
        <w:t>　　　　　　（四） 区域市场差异较大</w:t>
      </w:r>
      <w:r>
        <w:rPr>
          <w:rFonts w:hint="eastAsia"/>
        </w:rPr>
        <w:br/>
      </w:r>
      <w:r>
        <w:rPr>
          <w:rFonts w:hint="eastAsia"/>
        </w:rPr>
        <w:t>　　　　二、2005－2007年中国网络教育行业供求格局发展现状及趋势研究</w:t>
      </w:r>
      <w:r>
        <w:rPr>
          <w:rFonts w:hint="eastAsia"/>
        </w:rPr>
        <w:br/>
      </w:r>
      <w:r>
        <w:rPr>
          <w:rFonts w:hint="eastAsia"/>
        </w:rPr>
        <w:t>　　　　　　（一） 学历制网络教育供需格局</w:t>
      </w:r>
      <w:r>
        <w:rPr>
          <w:rFonts w:hint="eastAsia"/>
        </w:rPr>
        <w:br/>
      </w:r>
      <w:r>
        <w:rPr>
          <w:rFonts w:hint="eastAsia"/>
        </w:rPr>
        <w:t>　　　　　　（二） 非学历在线培训供需格局</w:t>
      </w:r>
      <w:r>
        <w:rPr>
          <w:rFonts w:hint="eastAsia"/>
        </w:rPr>
        <w:br/>
      </w:r>
      <w:r>
        <w:rPr>
          <w:rFonts w:hint="eastAsia"/>
        </w:rPr>
        <w:t>　　　　　　（三） 消费趋于理性</w:t>
      </w:r>
      <w:r>
        <w:rPr>
          <w:rFonts w:hint="eastAsia"/>
        </w:rPr>
        <w:br/>
      </w:r>
      <w:r>
        <w:rPr>
          <w:rFonts w:hint="eastAsia"/>
        </w:rPr>
        <w:t>　　　　　　（四） 企业竞争加剧</w:t>
      </w:r>
      <w:r>
        <w:rPr>
          <w:rFonts w:hint="eastAsia"/>
        </w:rPr>
        <w:br/>
      </w:r>
      <w:r>
        <w:rPr>
          <w:rFonts w:hint="eastAsia"/>
        </w:rPr>
        <w:t>　　　　三、2005－2007年中国网络教育行业竞争格局发展现状及趋势研究</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br/>
      </w:r>
      <w:r>
        <w:rPr>
          <w:rFonts w:hint="eastAsia"/>
        </w:rPr>
        <w:t>第四章 中国网络教育细分行业市场发展现状研究</w:t>
      </w:r>
      <w:r>
        <w:rPr>
          <w:rFonts w:hint="eastAsia"/>
        </w:rPr>
        <w:br/>
      </w:r>
      <w:r>
        <w:rPr>
          <w:rFonts w:hint="eastAsia"/>
        </w:rPr>
        <w:t>　　第一节 网络教育</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（一） 环境因素分析</w:t>
      </w:r>
      <w:r>
        <w:rPr>
          <w:rFonts w:hint="eastAsia"/>
        </w:rPr>
        <w:br/>
      </w:r>
      <w:r>
        <w:rPr>
          <w:rFonts w:hint="eastAsia"/>
        </w:rPr>
        <w:t>　　　　　　（二） 市场热点分析</w:t>
      </w:r>
      <w:r>
        <w:rPr>
          <w:rFonts w:hint="eastAsia"/>
        </w:rPr>
        <w:br/>
      </w:r>
      <w:r>
        <w:rPr>
          <w:rFonts w:hint="eastAsia"/>
        </w:rPr>
        <w:t>　　　　　　（三） 存在问题分析</w:t>
      </w:r>
      <w:r>
        <w:rPr>
          <w:rFonts w:hint="eastAsia"/>
        </w:rPr>
        <w:br/>
      </w:r>
      <w:r>
        <w:rPr>
          <w:rFonts w:hint="eastAsia"/>
        </w:rPr>
        <w:t>　　　　三、竞争格局分析</w:t>
      </w:r>
      <w:r>
        <w:rPr>
          <w:rFonts w:hint="eastAsia"/>
        </w:rPr>
        <w:br/>
      </w:r>
      <w:r>
        <w:rPr>
          <w:rFonts w:hint="eastAsia"/>
        </w:rPr>
        <w:t>　　　　　　（一） 供需格局分析</w:t>
      </w:r>
      <w:r>
        <w:rPr>
          <w:rFonts w:hint="eastAsia"/>
        </w:rPr>
        <w:br/>
      </w:r>
      <w:r>
        <w:rPr>
          <w:rFonts w:hint="eastAsia"/>
        </w:rPr>
        <w:t>　　　　　　（二） 市场集中度分析</w:t>
      </w:r>
      <w:r>
        <w:rPr>
          <w:rFonts w:hint="eastAsia"/>
        </w:rPr>
        <w:br/>
      </w:r>
      <w:r>
        <w:rPr>
          <w:rFonts w:hint="eastAsia"/>
        </w:rPr>
        <w:t>　　　　　　（三） 行业集中度分析</w:t>
      </w:r>
      <w:r>
        <w:rPr>
          <w:rFonts w:hint="eastAsia"/>
        </w:rPr>
        <w:br/>
      </w:r>
      <w:r>
        <w:rPr>
          <w:rFonts w:hint="eastAsia"/>
        </w:rPr>
        <w:t>　　　　四、发展趋势分析</w:t>
      </w:r>
      <w:r>
        <w:rPr>
          <w:rFonts w:hint="eastAsia"/>
        </w:rPr>
        <w:br/>
      </w:r>
      <w:r>
        <w:rPr>
          <w:rFonts w:hint="eastAsia"/>
        </w:rPr>
        <w:t>　　　　　　（一） 市场规模预测</w:t>
      </w:r>
      <w:r>
        <w:rPr>
          <w:rFonts w:hint="eastAsia"/>
        </w:rPr>
        <w:br/>
      </w:r>
      <w:r>
        <w:rPr>
          <w:rFonts w:hint="eastAsia"/>
        </w:rPr>
        <w:t>　　　　　　（二） 政策变化趋势分析</w:t>
      </w:r>
      <w:r>
        <w:rPr>
          <w:rFonts w:hint="eastAsia"/>
        </w:rPr>
        <w:br/>
      </w:r>
      <w:r>
        <w:rPr>
          <w:rFonts w:hint="eastAsia"/>
        </w:rPr>
        <w:t>　　　　　　（三） 竞争格局趋势分析</w:t>
      </w:r>
      <w:r>
        <w:rPr>
          <w:rFonts w:hint="eastAsia"/>
        </w:rPr>
        <w:br/>
      </w:r>
      <w:r>
        <w:rPr>
          <w:rFonts w:hint="eastAsia"/>
        </w:rPr>
        <w:t>　　　　五、主体企业分析</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在线培训</w:t>
      </w:r>
      <w:r>
        <w:rPr>
          <w:rFonts w:hint="eastAsia"/>
        </w:rPr>
        <w:br/>
      </w:r>
      <w:r>
        <w:rPr>
          <w:rFonts w:hint="eastAsia"/>
        </w:rPr>
        <w:t>　　第三节 网络教育服务</w:t>
      </w:r>
      <w:r>
        <w:rPr>
          <w:rFonts w:hint="eastAsia"/>
        </w:rPr>
        <w:br/>
      </w:r>
      <w:r>
        <w:rPr>
          <w:rFonts w:hint="eastAsia"/>
        </w:rPr>
        <w:br/>
      </w:r>
      <w:r>
        <w:rPr>
          <w:rFonts w:hint="eastAsia"/>
        </w:rPr>
        <w:t>第五章 中国网络教育行业消费者购买决策研究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消费者行为变量分析（产品/服务偏好、品牌偏好、价格偏好/购买力、媒体习惯/渠道偏好、促销偏好、影响因素等）</w:t>
      </w:r>
      <w:r>
        <w:rPr>
          <w:rFonts w:hint="eastAsia"/>
        </w:rPr>
        <w:br/>
      </w:r>
      <w:r>
        <w:rPr>
          <w:rFonts w:hint="eastAsia"/>
        </w:rPr>
        <w:t>　　第五节 消费者需求趋势分析</w:t>
      </w:r>
      <w:r>
        <w:rPr>
          <w:rFonts w:hint="eastAsia"/>
        </w:rPr>
        <w:br/>
      </w:r>
      <w:r>
        <w:rPr>
          <w:rFonts w:hint="eastAsia"/>
        </w:rPr>
        <w:br/>
      </w:r>
      <w:r>
        <w:rPr>
          <w:rFonts w:hint="eastAsia"/>
        </w:rPr>
        <w:t>第六章 中国网络教育行业投融资与并购现状及趋势研究</w:t>
      </w:r>
      <w:r>
        <w:rPr>
          <w:rFonts w:hint="eastAsia"/>
        </w:rPr>
        <w:br/>
      </w:r>
      <w:r>
        <w:rPr>
          <w:rFonts w:hint="eastAsia"/>
        </w:rPr>
        <w:t>　　第一节 中国网络教育行业投融资与并购背景研究</w:t>
      </w:r>
      <w:r>
        <w:rPr>
          <w:rFonts w:hint="eastAsia"/>
        </w:rPr>
        <w:br/>
      </w:r>
      <w:r>
        <w:rPr>
          <w:rFonts w:hint="eastAsia"/>
        </w:rPr>
        <w:t>　　　　一、产业投融资热点分析</w:t>
      </w:r>
      <w:r>
        <w:rPr>
          <w:rFonts w:hint="eastAsia"/>
        </w:rPr>
        <w:br/>
      </w:r>
      <w:r>
        <w:rPr>
          <w:rFonts w:hint="eastAsia"/>
        </w:rPr>
        <w:t>　　　　二、投资热点领域</w:t>
      </w:r>
      <w:r>
        <w:rPr>
          <w:rFonts w:hint="eastAsia"/>
        </w:rPr>
        <w:br/>
      </w:r>
      <w:r>
        <w:rPr>
          <w:rFonts w:hint="eastAsia"/>
        </w:rPr>
        <w:t>　　　　三、投资热点区域</w:t>
      </w:r>
      <w:r>
        <w:rPr>
          <w:rFonts w:hint="eastAsia"/>
        </w:rPr>
        <w:br/>
      </w:r>
      <w:r>
        <w:rPr>
          <w:rFonts w:hint="eastAsia"/>
        </w:rPr>
        <w:t>　　　　四、投资热点方式</w:t>
      </w:r>
      <w:r>
        <w:rPr>
          <w:rFonts w:hint="eastAsia"/>
        </w:rPr>
        <w:br/>
      </w:r>
      <w:r>
        <w:rPr>
          <w:rFonts w:hint="eastAsia"/>
        </w:rPr>
        <w:t>　　　　五、投资热点回报</w:t>
      </w:r>
      <w:r>
        <w:rPr>
          <w:rFonts w:hint="eastAsia"/>
        </w:rPr>
        <w:br/>
      </w:r>
      <w:r>
        <w:rPr>
          <w:rFonts w:hint="eastAsia"/>
        </w:rPr>
        <w:t>　　第二节 中国网络教育行业投融资与并购状况研究</w:t>
      </w:r>
      <w:r>
        <w:rPr>
          <w:rFonts w:hint="eastAsia"/>
        </w:rPr>
        <w:br/>
      </w:r>
      <w:r>
        <w:rPr>
          <w:rFonts w:hint="eastAsia"/>
        </w:rPr>
        <w:t>　　　　一、2006－2012年产业总体投资规模分析</w:t>
      </w:r>
      <w:r>
        <w:rPr>
          <w:rFonts w:hint="eastAsia"/>
        </w:rPr>
        <w:br/>
      </w:r>
      <w:r>
        <w:rPr>
          <w:rFonts w:hint="eastAsia"/>
        </w:rPr>
        <w:t>　　　　二、2006－2012年产业投资特点分析</w:t>
      </w:r>
      <w:r>
        <w:rPr>
          <w:rFonts w:hint="eastAsia"/>
        </w:rPr>
        <w:br/>
      </w:r>
      <w:r>
        <w:rPr>
          <w:rFonts w:hint="eastAsia"/>
        </w:rPr>
        <w:t>　　　　三、2006－2012年产业投资回报分析</w:t>
      </w:r>
      <w:r>
        <w:rPr>
          <w:rFonts w:hint="eastAsia"/>
        </w:rPr>
        <w:br/>
      </w:r>
      <w:r>
        <w:rPr>
          <w:rFonts w:hint="eastAsia"/>
        </w:rPr>
        <w:t>　　第三节 中国网络教育行业投融资与并购案例对比研究</w:t>
      </w:r>
      <w:r>
        <w:rPr>
          <w:rFonts w:hint="eastAsia"/>
        </w:rPr>
        <w:br/>
      </w:r>
      <w:r>
        <w:rPr>
          <w:rFonts w:hint="eastAsia"/>
        </w:rPr>
        <w:t>　　　　一、投资规模对比分析</w:t>
      </w:r>
      <w:r>
        <w:rPr>
          <w:rFonts w:hint="eastAsia"/>
        </w:rPr>
        <w:br/>
      </w:r>
      <w:r>
        <w:rPr>
          <w:rFonts w:hint="eastAsia"/>
        </w:rPr>
        <w:t>　　　　二、投资方式对比分析</w:t>
      </w:r>
      <w:r>
        <w:rPr>
          <w:rFonts w:hint="eastAsia"/>
        </w:rPr>
        <w:br/>
      </w:r>
      <w:r>
        <w:rPr>
          <w:rFonts w:hint="eastAsia"/>
        </w:rPr>
        <w:t>　　　　三、投资项目对比分析</w:t>
      </w:r>
      <w:r>
        <w:rPr>
          <w:rFonts w:hint="eastAsia"/>
        </w:rPr>
        <w:br/>
      </w:r>
      <w:r>
        <w:rPr>
          <w:rFonts w:hint="eastAsia"/>
        </w:rPr>
        <w:t>　　　　四、投资区域对比分析</w:t>
      </w:r>
      <w:r>
        <w:rPr>
          <w:rFonts w:hint="eastAsia"/>
        </w:rPr>
        <w:br/>
      </w:r>
      <w:r>
        <w:rPr>
          <w:rFonts w:hint="eastAsia"/>
        </w:rPr>
        <w:t>　　　　五、投资效益对比分析</w:t>
      </w:r>
      <w:r>
        <w:rPr>
          <w:rFonts w:hint="eastAsia"/>
        </w:rPr>
        <w:br/>
      </w:r>
      <w:r>
        <w:rPr>
          <w:rFonts w:hint="eastAsia"/>
        </w:rPr>
        <w:t>　　　　六、投资战略对比分析</w:t>
      </w:r>
      <w:r>
        <w:rPr>
          <w:rFonts w:hint="eastAsia"/>
        </w:rPr>
        <w:br/>
      </w:r>
      <w:r>
        <w:rPr>
          <w:rFonts w:hint="eastAsia"/>
        </w:rPr>
        <w:br/>
      </w:r>
      <w:r>
        <w:rPr>
          <w:rFonts w:hint="eastAsia"/>
        </w:rPr>
        <w:t>第七章 国际资本在网络教育行业投融资与并购案例分析</w:t>
      </w:r>
      <w:r>
        <w:rPr>
          <w:rFonts w:hint="eastAsia"/>
        </w:rPr>
        <w:br/>
      </w:r>
      <w:r>
        <w:rPr>
          <w:rFonts w:hint="eastAsia"/>
        </w:rPr>
        <w:t>　　第一节 概述</w:t>
      </w:r>
      <w:r>
        <w:rPr>
          <w:rFonts w:hint="eastAsia"/>
        </w:rPr>
        <w:br/>
      </w:r>
      <w:r>
        <w:rPr>
          <w:rFonts w:hint="eastAsia"/>
        </w:rPr>
        <w:t>　　第二节 案例与分析</w:t>
      </w:r>
      <w:r>
        <w:rPr>
          <w:rFonts w:hint="eastAsia"/>
        </w:rPr>
        <w:br/>
      </w:r>
      <w:r>
        <w:rPr>
          <w:rFonts w:hint="eastAsia"/>
        </w:rPr>
        <w:t>　　　　一、麦格理银行等投资安博教育（5400万美元）</w:t>
      </w:r>
      <w:r>
        <w:rPr>
          <w:rFonts w:hint="eastAsia"/>
        </w:rPr>
        <w:br/>
      </w:r>
      <w:r>
        <w:rPr>
          <w:rFonts w:hint="eastAsia"/>
        </w:rPr>
        <w:t>　　　　　　（一） 案例背景分析</w:t>
      </w:r>
      <w:r>
        <w:rPr>
          <w:rFonts w:hint="eastAsia"/>
        </w:rPr>
        <w:br/>
      </w:r>
      <w:r>
        <w:rPr>
          <w:rFonts w:hint="eastAsia"/>
        </w:rPr>
        <w:t>　　　　　　（二） 产生动因分析</w:t>
      </w:r>
      <w:r>
        <w:rPr>
          <w:rFonts w:hint="eastAsia"/>
        </w:rPr>
        <w:br/>
      </w:r>
      <w:r>
        <w:rPr>
          <w:rFonts w:hint="eastAsia"/>
        </w:rPr>
        <w:t>　　　　　　（三） 过程与成果分析</w:t>
      </w:r>
      <w:r>
        <w:rPr>
          <w:rFonts w:hint="eastAsia"/>
        </w:rPr>
        <w:br/>
      </w:r>
      <w:r>
        <w:rPr>
          <w:rFonts w:hint="eastAsia"/>
        </w:rPr>
        <w:t>　　　　　　（四） 案例启示分析</w:t>
      </w:r>
      <w:r>
        <w:rPr>
          <w:rFonts w:hint="eastAsia"/>
        </w:rPr>
        <w:br/>
      </w:r>
      <w:r>
        <w:rPr>
          <w:rFonts w:hint="eastAsia"/>
        </w:rPr>
        <w:t>　　　　二、CID等投资说宝堂（820万美元）</w:t>
      </w:r>
      <w:r>
        <w:rPr>
          <w:rFonts w:hint="eastAsia"/>
        </w:rPr>
        <w:br/>
      </w:r>
      <w:r>
        <w:rPr>
          <w:rFonts w:hint="eastAsia"/>
        </w:rPr>
        <w:t>　　　　三、赛富投资华育国际教育（2000万美元）</w:t>
      </w:r>
      <w:r>
        <w:rPr>
          <w:rFonts w:hint="eastAsia"/>
        </w:rPr>
        <w:br/>
      </w:r>
      <w:r>
        <w:rPr>
          <w:rFonts w:hint="eastAsia"/>
        </w:rPr>
        <w:t>　　　　四、赛富投资ATA（300万美元）</w:t>
      </w:r>
      <w:r>
        <w:rPr>
          <w:rFonts w:hint="eastAsia"/>
        </w:rPr>
        <w:br/>
      </w:r>
      <w:r>
        <w:rPr>
          <w:rFonts w:hint="eastAsia"/>
        </w:rPr>
        <w:t>　　　　五、Index Ventures投资飞龙网</w:t>
      </w:r>
      <w:r>
        <w:rPr>
          <w:rFonts w:hint="eastAsia"/>
        </w:rPr>
        <w:br/>
      </w:r>
      <w:r>
        <w:rPr>
          <w:rFonts w:hint="eastAsia"/>
        </w:rPr>
        <w:br/>
      </w:r>
      <w:r>
        <w:rPr>
          <w:rFonts w:hint="eastAsia"/>
        </w:rPr>
        <w:t>第八章 国内资本在网络教育行业投融资与并购案例分析</w:t>
      </w:r>
      <w:r>
        <w:rPr>
          <w:rFonts w:hint="eastAsia"/>
        </w:rPr>
        <w:br/>
      </w:r>
      <w:r>
        <w:rPr>
          <w:rFonts w:hint="eastAsia"/>
        </w:rPr>
        <w:t>　　第一节 概述</w:t>
      </w:r>
      <w:r>
        <w:rPr>
          <w:rFonts w:hint="eastAsia"/>
        </w:rPr>
        <w:br/>
      </w:r>
      <w:r>
        <w:rPr>
          <w:rFonts w:hint="eastAsia"/>
        </w:rPr>
        <w:t>　　第二节 案例与分析</w:t>
      </w:r>
      <w:r>
        <w:rPr>
          <w:rFonts w:hint="eastAsia"/>
        </w:rPr>
        <w:br/>
      </w:r>
      <w:r>
        <w:rPr>
          <w:rFonts w:hint="eastAsia"/>
        </w:rPr>
        <w:t>　　　　一、鼎晖创投投资学大教育（1000万美元）</w:t>
      </w:r>
      <w:r>
        <w:rPr>
          <w:rFonts w:hint="eastAsia"/>
        </w:rPr>
        <w:br/>
      </w:r>
      <w:r>
        <w:rPr>
          <w:rFonts w:hint="eastAsia"/>
        </w:rPr>
        <w:t>　　　　　　（一） 案例背景分析</w:t>
      </w:r>
      <w:r>
        <w:rPr>
          <w:rFonts w:hint="eastAsia"/>
        </w:rPr>
        <w:br/>
      </w:r>
      <w:r>
        <w:rPr>
          <w:rFonts w:hint="eastAsia"/>
        </w:rPr>
        <w:t>　　　　　　（二） 产生动因分析</w:t>
      </w:r>
      <w:r>
        <w:rPr>
          <w:rFonts w:hint="eastAsia"/>
        </w:rPr>
        <w:br/>
      </w:r>
      <w:r>
        <w:rPr>
          <w:rFonts w:hint="eastAsia"/>
        </w:rPr>
        <w:t>　　　　　　（三） 过程与成果分析</w:t>
      </w:r>
      <w:r>
        <w:rPr>
          <w:rFonts w:hint="eastAsia"/>
        </w:rPr>
        <w:br/>
      </w:r>
      <w:r>
        <w:rPr>
          <w:rFonts w:hint="eastAsia"/>
        </w:rPr>
        <w:t>　　　　　　（四） 案例启示分析</w:t>
      </w:r>
      <w:r>
        <w:rPr>
          <w:rFonts w:hint="eastAsia"/>
        </w:rPr>
        <w:br/>
      </w:r>
      <w:r>
        <w:rPr>
          <w:rFonts w:hint="eastAsia"/>
        </w:rPr>
        <w:t>　　　　二、智碁创投投资100e（300万美元）</w:t>
      </w:r>
      <w:r>
        <w:rPr>
          <w:rFonts w:hint="eastAsia"/>
        </w:rPr>
        <w:br/>
      </w:r>
      <w:r>
        <w:rPr>
          <w:rFonts w:hint="eastAsia"/>
        </w:rPr>
        <w:t>　　　　三、IDGVC投资精品学习网</w:t>
      </w:r>
      <w:r>
        <w:rPr>
          <w:rFonts w:hint="eastAsia"/>
        </w:rPr>
        <w:br/>
      </w:r>
      <w:r>
        <w:rPr>
          <w:rFonts w:hint="eastAsia"/>
        </w:rPr>
        <w:t>　　　　四、IDGVC投资中华学习网（500万美元）</w:t>
      </w:r>
      <w:r>
        <w:rPr>
          <w:rFonts w:hint="eastAsia"/>
        </w:rPr>
        <w:br/>
      </w:r>
      <w:r>
        <w:rPr>
          <w:rFonts w:hint="eastAsia"/>
        </w:rPr>
        <w:br/>
      </w:r>
      <w:r>
        <w:rPr>
          <w:rFonts w:hint="eastAsia"/>
        </w:rPr>
        <w:t>第九章 中国网络教育企业上市融资与并购案例研究</w:t>
      </w:r>
      <w:r>
        <w:rPr>
          <w:rFonts w:hint="eastAsia"/>
        </w:rPr>
        <w:br/>
      </w:r>
      <w:r>
        <w:rPr>
          <w:rFonts w:hint="eastAsia"/>
        </w:rPr>
        <w:t>　　第一节 概述</w:t>
      </w:r>
      <w:r>
        <w:rPr>
          <w:rFonts w:hint="eastAsia"/>
        </w:rPr>
        <w:br/>
      </w:r>
      <w:r>
        <w:rPr>
          <w:rFonts w:hint="eastAsia"/>
        </w:rPr>
        <w:t>　　第二节 企业上市融资案例研究</w:t>
      </w:r>
      <w:r>
        <w:rPr>
          <w:rFonts w:hint="eastAsia"/>
        </w:rPr>
        <w:br/>
      </w:r>
      <w:r>
        <w:rPr>
          <w:rFonts w:hint="eastAsia"/>
        </w:rPr>
        <w:t>　　　　一、弘成教育上市案例研究</w:t>
      </w:r>
      <w:r>
        <w:rPr>
          <w:rFonts w:hint="eastAsia"/>
        </w:rPr>
        <w:br/>
      </w:r>
      <w:r>
        <w:rPr>
          <w:rFonts w:hint="eastAsia"/>
        </w:rPr>
        <w:t>　　　　　　（一） 案例背景分析</w:t>
      </w:r>
      <w:r>
        <w:rPr>
          <w:rFonts w:hint="eastAsia"/>
        </w:rPr>
        <w:br/>
      </w:r>
      <w:r>
        <w:rPr>
          <w:rFonts w:hint="eastAsia"/>
        </w:rPr>
        <w:t>　　　　　　（二） 上市动因分析</w:t>
      </w:r>
      <w:r>
        <w:rPr>
          <w:rFonts w:hint="eastAsia"/>
        </w:rPr>
        <w:br/>
      </w:r>
      <w:r>
        <w:rPr>
          <w:rFonts w:hint="eastAsia"/>
        </w:rPr>
        <w:t>　　　　　　（三） 过程与成果分析</w:t>
      </w:r>
      <w:r>
        <w:rPr>
          <w:rFonts w:hint="eastAsia"/>
        </w:rPr>
        <w:br/>
      </w:r>
      <w:r>
        <w:rPr>
          <w:rFonts w:hint="eastAsia"/>
        </w:rPr>
        <w:t>　　　　　　（四） 案例启示分析</w:t>
      </w:r>
      <w:r>
        <w:rPr>
          <w:rFonts w:hint="eastAsia"/>
        </w:rPr>
        <w:br/>
      </w:r>
      <w:r>
        <w:rPr>
          <w:rFonts w:hint="eastAsia"/>
        </w:rPr>
        <w:t>　　　　二、正保教育上市案例研究</w:t>
      </w:r>
      <w:r>
        <w:rPr>
          <w:rFonts w:hint="eastAsia"/>
        </w:rPr>
        <w:br/>
      </w:r>
      <w:r>
        <w:rPr>
          <w:rFonts w:hint="eastAsia"/>
        </w:rPr>
        <w:t>　　第三节 企业并购案例研究</w:t>
      </w:r>
      <w:r>
        <w:rPr>
          <w:rFonts w:hint="eastAsia"/>
        </w:rPr>
        <w:br/>
      </w:r>
      <w:r>
        <w:rPr>
          <w:rFonts w:hint="eastAsia"/>
        </w:rPr>
        <w:t>　　　　一、凯雷、花旗收购华尔街英语（中国）</w:t>
      </w:r>
      <w:r>
        <w:rPr>
          <w:rFonts w:hint="eastAsia"/>
        </w:rPr>
        <w:br/>
      </w:r>
      <w:r>
        <w:rPr>
          <w:rFonts w:hint="eastAsia"/>
        </w:rPr>
        <w:t>　　　　　　（一） 案例背景分析</w:t>
      </w:r>
      <w:r>
        <w:rPr>
          <w:rFonts w:hint="eastAsia"/>
        </w:rPr>
        <w:br/>
      </w:r>
      <w:r>
        <w:rPr>
          <w:rFonts w:hint="eastAsia"/>
        </w:rPr>
        <w:t>　　　　　　（二） 并购动因分析</w:t>
      </w:r>
      <w:r>
        <w:rPr>
          <w:rFonts w:hint="eastAsia"/>
        </w:rPr>
        <w:br/>
      </w:r>
      <w:r>
        <w:rPr>
          <w:rFonts w:hint="eastAsia"/>
        </w:rPr>
        <w:t>　　　　　　（三） 过程与成果分析</w:t>
      </w:r>
      <w:r>
        <w:rPr>
          <w:rFonts w:hint="eastAsia"/>
        </w:rPr>
        <w:br/>
      </w:r>
      <w:r>
        <w:rPr>
          <w:rFonts w:hint="eastAsia"/>
        </w:rPr>
        <w:t>　　　　　　（四） 案例启示分析</w:t>
      </w:r>
      <w:r>
        <w:rPr>
          <w:rFonts w:hint="eastAsia"/>
        </w:rPr>
        <w:br/>
      </w:r>
      <w:r>
        <w:rPr>
          <w:rFonts w:hint="eastAsia"/>
        </w:rPr>
        <w:br/>
      </w:r>
      <w:r>
        <w:rPr>
          <w:rFonts w:hint="eastAsia"/>
        </w:rPr>
        <w:t>第十章 中国网络教育主体企业投融资与并购的可行性研究</w:t>
      </w:r>
      <w:r>
        <w:rPr>
          <w:rFonts w:hint="eastAsia"/>
        </w:rPr>
        <w:br/>
      </w:r>
      <w:r>
        <w:rPr>
          <w:rFonts w:hint="eastAsia"/>
        </w:rPr>
        <w:t>　　第一节 奥鹏远程教育中心</w:t>
      </w:r>
      <w:r>
        <w:rPr>
          <w:rFonts w:hint="eastAsia"/>
        </w:rPr>
        <w:br/>
      </w:r>
      <w:r>
        <w:rPr>
          <w:rFonts w:hint="eastAsia"/>
        </w:rPr>
        <w:t>　　　　一、投融资与并购背景因素分析</w:t>
      </w:r>
      <w:r>
        <w:rPr>
          <w:rFonts w:hint="eastAsia"/>
        </w:rPr>
        <w:br/>
      </w:r>
      <w:r>
        <w:rPr>
          <w:rFonts w:hint="eastAsia"/>
        </w:rPr>
        <w:t>　　　　二、企业综合竞争力分析</w:t>
      </w:r>
      <w:r>
        <w:rPr>
          <w:rFonts w:hint="eastAsia"/>
        </w:rPr>
        <w:br/>
      </w:r>
      <w:r>
        <w:rPr>
          <w:rFonts w:hint="eastAsia"/>
        </w:rPr>
        <w:t>　　　　三、投融资与并购动因分析</w:t>
      </w:r>
      <w:r>
        <w:rPr>
          <w:rFonts w:hint="eastAsia"/>
        </w:rPr>
        <w:br/>
      </w:r>
      <w:r>
        <w:rPr>
          <w:rFonts w:hint="eastAsia"/>
        </w:rPr>
        <w:t>　　　　四、投融资与并购风险分析</w:t>
      </w:r>
      <w:r>
        <w:rPr>
          <w:rFonts w:hint="eastAsia"/>
        </w:rPr>
        <w:br/>
      </w:r>
      <w:r>
        <w:rPr>
          <w:rFonts w:hint="eastAsia"/>
        </w:rPr>
        <w:t>　　　　五、研究成果及战略建议</w:t>
      </w:r>
      <w:r>
        <w:rPr>
          <w:rFonts w:hint="eastAsia"/>
        </w:rPr>
        <w:br/>
      </w:r>
      <w:r>
        <w:rPr>
          <w:rFonts w:hint="eastAsia"/>
        </w:rPr>
        <w:t>　　第二节 正保教育集团</w:t>
      </w:r>
      <w:r>
        <w:rPr>
          <w:rFonts w:hint="eastAsia"/>
        </w:rPr>
        <w:br/>
      </w:r>
      <w:r>
        <w:rPr>
          <w:rFonts w:hint="eastAsia"/>
        </w:rPr>
        <w:t>　　第三节 北京四中网校</w:t>
      </w:r>
      <w:r>
        <w:rPr>
          <w:rFonts w:hint="eastAsia"/>
        </w:rPr>
        <w:br/>
      </w:r>
      <w:r>
        <w:rPr>
          <w:rFonts w:hint="eastAsia"/>
        </w:rPr>
        <w:t>　　第四节 中华学习网</w:t>
      </w:r>
      <w:r>
        <w:rPr>
          <w:rFonts w:hint="eastAsia"/>
        </w:rPr>
        <w:br/>
      </w:r>
      <w:r>
        <w:rPr>
          <w:rFonts w:hint="eastAsia"/>
        </w:rPr>
        <w:t>　　第五节 精品学习网</w:t>
      </w:r>
      <w:r>
        <w:rPr>
          <w:rFonts w:hint="eastAsia"/>
        </w:rPr>
        <w:br/>
      </w:r>
      <w:r>
        <w:rPr>
          <w:rFonts w:hint="eastAsia"/>
        </w:rPr>
        <w:t>　　第六节 说宝堂</w:t>
      </w:r>
      <w:r>
        <w:rPr>
          <w:rFonts w:hint="eastAsia"/>
        </w:rPr>
        <w:br/>
      </w:r>
      <w:r>
        <w:rPr>
          <w:rFonts w:hint="eastAsia"/>
        </w:rPr>
        <w:br/>
      </w:r>
      <w:r>
        <w:rPr>
          <w:rFonts w:hint="eastAsia"/>
        </w:rPr>
        <w:t>第十一章 中国网络教育行业投融资与并购机会与风险优劣势研究</w:t>
      </w:r>
      <w:r>
        <w:rPr>
          <w:rFonts w:hint="eastAsia"/>
        </w:rPr>
        <w:br/>
      </w:r>
      <w:r>
        <w:rPr>
          <w:rFonts w:hint="eastAsia"/>
        </w:rPr>
        <w:t>　　第一节 中国网络教育行业投资优势分析</w:t>
      </w:r>
      <w:r>
        <w:rPr>
          <w:rFonts w:hint="eastAsia"/>
        </w:rPr>
        <w:br/>
      </w:r>
      <w:r>
        <w:rPr>
          <w:rFonts w:hint="eastAsia"/>
        </w:rPr>
        <w:t>　　第二节 中国网络教育行业投资劣势分析</w:t>
      </w:r>
      <w:r>
        <w:rPr>
          <w:rFonts w:hint="eastAsia"/>
        </w:rPr>
        <w:br/>
      </w:r>
      <w:r>
        <w:rPr>
          <w:rFonts w:hint="eastAsia"/>
        </w:rPr>
        <w:t>　　第三节 中国网络教育行业投资机会分析</w:t>
      </w:r>
      <w:r>
        <w:rPr>
          <w:rFonts w:hint="eastAsia"/>
        </w:rPr>
        <w:br/>
      </w:r>
      <w:r>
        <w:rPr>
          <w:rFonts w:hint="eastAsia"/>
        </w:rPr>
        <w:t>　　第四节 中国网络教育行业投资风险分析</w:t>
      </w:r>
      <w:r>
        <w:rPr>
          <w:rFonts w:hint="eastAsia"/>
        </w:rPr>
        <w:br/>
      </w:r>
      <w:r>
        <w:rPr>
          <w:rFonts w:hint="eastAsia"/>
        </w:rPr>
        <w:br/>
      </w:r>
      <w:r>
        <w:rPr>
          <w:rFonts w:hint="eastAsia"/>
        </w:rPr>
        <w:t>第十二章 中国网络教育行业投融资与并购研究成果及战略咨询建议</w:t>
      </w:r>
      <w:r>
        <w:rPr>
          <w:rFonts w:hint="eastAsia"/>
        </w:rPr>
        <w:br/>
      </w:r>
      <w:r>
        <w:rPr>
          <w:rFonts w:hint="eastAsia"/>
        </w:rPr>
        <w:t>　　第一节 中国网络教育行业投融资与并购的研究成果</w:t>
      </w:r>
      <w:r>
        <w:rPr>
          <w:rFonts w:hint="eastAsia"/>
        </w:rPr>
        <w:br/>
      </w:r>
      <w:r>
        <w:rPr>
          <w:rFonts w:hint="eastAsia"/>
        </w:rPr>
        <w:t>　　第二节 中.智.林.－中国网络教育行业投融资与并购的战略咨询建议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834f5601144417" w:history="1">
        <w:r>
          <w:rPr>
            <w:rStyle w:val="Hyperlink"/>
          </w:rPr>
          <w:t>2008－2009年中国网络教育行业投融资与并购战略研究咨询报告</w:t>
        </w:r>
      </w:hyperlink>
      <w:r>
        <w:rPr>
          <w:color w:val="C00000"/>
        </w:rPr>
        <w:t>》，报告编号：</w:t>
      </w:r>
      <w:r>
        <w:rPr>
          <w:rFonts w:hint="eastAsia"/>
          <w:color w:val="C00000"/>
        </w:rPr>
        <w:t>0228995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834f5601144417" w:history="1">
        <w:r>
          <w:rPr>
            <w:rStyle w:val="Hyperlink"/>
          </w:rPr>
          <w:t>https://www.20087.com/2008-11/R_2008_2009wangluojiaoyutourongziyubinBaoGao.html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07173b7d234bc3" w:history="1">
      <w:r>
        <w:rPr>
          <w:rStyle w:val="Hyperlink"/>
        </w:rPr>
        <w:t>2008－2009年中国网络教育行业投融资与并购战略研究咨询报告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wangluojiaoyutourongziyubinBaoGao.html" TargetMode="External" Id="Rd3834f5601144417" /></Relationships>
</file>

<file path=word/_rels/header2.xml.rels>&#65279;<?xml version="1.0" encoding="utf-8"?><Relationships xmlns="http://schemas.openxmlformats.org/package/2006/relationships"><Relationship Type="http://schemas.openxmlformats.org/officeDocument/2006/relationships/hyperlink" Target="https://www.20087.com/2008-11/R_2008_2009wangluojiaoyutourongziyubinBaoGao.html" TargetMode="External" Id="R8407173b7d234b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2008-11-16T00:59:00Z</dcterms:created>
  <dcterms:modified xsi:type="dcterms:W3CDTF">2008-11-16T01:59:00Z</dcterms:modified>
  <dc:subject>2008－2009年中国网络教育行业投融资与并购战略研究咨询报告</dc:subject>
  <dc:title>2008－2009年中国网络教育行业投融资与并购战略研究咨询报告</dc:title>
  <cp:keywords>2008－2009年中国网络教育行业投融资与并购战略研究咨询报告</cp:keywords>
  <dc:description>2008－2009年中国网络教育行业投融资与并购战略研究咨询报告</dc:description>
</cp:coreProperties>
</file>