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8e87851b74957" w:history="1">
              <w:r>
                <w:rPr>
                  <w:rStyle w:val="Hyperlink"/>
                </w:rPr>
                <w:t>2008－2009年中国MPV产品竞争力深度研究报告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8e87851b74957" w:history="1">
              <w:r>
                <w:rPr>
                  <w:rStyle w:val="Hyperlink"/>
                </w:rPr>
                <w:t>2008－2009年中国MPV产品竞争力深度研究报告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8e87851b74957" w:history="1">
                <w:r>
                  <w:rPr>
                    <w:rStyle w:val="Hyperlink"/>
                  </w:rPr>
                  <w:t>https://www.20087.com/2008-11/R_2008_2009chanpinjingzhenglishenduyanBaoGao.html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中国MPV产品供需现状研究</w:t>
      </w:r>
      <w:r>
        <w:rPr>
          <w:rFonts w:hint="eastAsia"/>
        </w:rPr>
        <w:br/>
      </w:r>
      <w:r>
        <w:rPr>
          <w:rFonts w:hint="eastAsia"/>
        </w:rPr>
        <w:t>　　第一节 MPV产品总体市场需求现状</w:t>
      </w:r>
      <w:r>
        <w:rPr>
          <w:rFonts w:hint="eastAsia"/>
        </w:rPr>
        <w:br/>
      </w:r>
      <w:r>
        <w:rPr>
          <w:rFonts w:hint="eastAsia"/>
        </w:rPr>
        <w:t>　　　　一、乘用车分车型结构市场销量情况</w:t>
      </w:r>
      <w:r>
        <w:rPr>
          <w:rFonts w:hint="eastAsia"/>
        </w:rPr>
        <w:br/>
      </w:r>
      <w:r>
        <w:rPr>
          <w:rFonts w:hint="eastAsia"/>
        </w:rPr>
        <w:t>　　　　二、MPV产品对乘用车市场的贡献度分析</w:t>
      </w:r>
      <w:r>
        <w:rPr>
          <w:rFonts w:hint="eastAsia"/>
        </w:rPr>
        <w:br/>
      </w:r>
      <w:r>
        <w:rPr>
          <w:rFonts w:hint="eastAsia"/>
        </w:rPr>
        <w:t>　　　　三、MPV产品分排量销量市场销量分析</w:t>
      </w:r>
      <w:r>
        <w:rPr>
          <w:rFonts w:hint="eastAsia"/>
        </w:rPr>
        <w:br/>
      </w:r>
      <w:r>
        <w:rPr>
          <w:rFonts w:hint="eastAsia"/>
        </w:rPr>
        <w:t>　　　　四、MPV产品分燃油类型市场销量分析</w:t>
      </w:r>
      <w:r>
        <w:rPr>
          <w:rFonts w:hint="eastAsia"/>
        </w:rPr>
        <w:br/>
      </w:r>
      <w:r>
        <w:rPr>
          <w:rFonts w:hint="eastAsia"/>
        </w:rPr>
        <w:t>　　第二节 MPV产品分企业性质销量分析</w:t>
      </w:r>
      <w:r>
        <w:rPr>
          <w:rFonts w:hint="eastAsia"/>
        </w:rPr>
        <w:br/>
      </w:r>
      <w:r>
        <w:rPr>
          <w:rFonts w:hint="eastAsia"/>
        </w:rPr>
        <w:t>　　　　一、自主品牌产品市场销量情况</w:t>
      </w:r>
      <w:r>
        <w:rPr>
          <w:rFonts w:hint="eastAsia"/>
        </w:rPr>
        <w:br/>
      </w:r>
      <w:r>
        <w:rPr>
          <w:rFonts w:hint="eastAsia"/>
        </w:rPr>
        <w:t>　　　　二、自主品牌产品市场份额变化分析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三、合资品牌产品市场销量情况</w:t>
      </w:r>
      <w:r>
        <w:rPr>
          <w:rFonts w:hint="eastAsia"/>
        </w:rPr>
        <w:br/>
      </w:r>
      <w:r>
        <w:rPr>
          <w:rFonts w:hint="eastAsia"/>
        </w:rPr>
        <w:t>　　　　四、合资品牌产品市场份额变化分析</w:t>
      </w:r>
      <w:r>
        <w:rPr>
          <w:rFonts w:hint="eastAsia"/>
        </w:rPr>
        <w:br/>
      </w:r>
      <w:r>
        <w:rPr>
          <w:rFonts w:hint="eastAsia"/>
        </w:rPr>
        <w:t>　　　　五、中、日、德、美、韩系MPV产品市场销量情况</w:t>
      </w:r>
      <w:r>
        <w:rPr>
          <w:rFonts w:hint="eastAsia"/>
        </w:rPr>
        <w:br/>
      </w:r>
      <w:r>
        <w:rPr>
          <w:rFonts w:hint="eastAsia"/>
        </w:rPr>
        <w:t>　　　　六、各个系别MPV历年市场份额变化分析</w:t>
      </w:r>
      <w:r>
        <w:rPr>
          <w:rFonts w:hint="eastAsia"/>
        </w:rPr>
        <w:br/>
      </w:r>
      <w:r>
        <w:rPr>
          <w:rFonts w:hint="eastAsia"/>
        </w:rPr>
        <w:t>　　第三节 MPV产品分用途销量情况分析</w:t>
      </w:r>
      <w:r>
        <w:rPr>
          <w:rFonts w:hint="eastAsia"/>
        </w:rPr>
        <w:br/>
      </w:r>
      <w:r>
        <w:rPr>
          <w:rFonts w:hint="eastAsia"/>
        </w:rPr>
        <w:t>　　　　一、商务型MPV产品竞争情况</w:t>
      </w:r>
      <w:r>
        <w:rPr>
          <w:rFonts w:hint="eastAsia"/>
        </w:rPr>
        <w:br/>
      </w:r>
      <w:r>
        <w:rPr>
          <w:rFonts w:hint="eastAsia"/>
        </w:rPr>
        <w:t>　　　　二、商务型MPV产品市场份额变化分析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三、家用型MPV产品竞争情况</w:t>
      </w:r>
      <w:r>
        <w:rPr>
          <w:rFonts w:hint="eastAsia"/>
        </w:rPr>
        <w:br/>
      </w:r>
      <w:r>
        <w:rPr>
          <w:rFonts w:hint="eastAsia"/>
        </w:rPr>
        <w:t>　　　　四、家用型MPV产品市场份额变化分析</w:t>
      </w:r>
      <w:r>
        <w:rPr>
          <w:rFonts w:hint="eastAsia"/>
        </w:rPr>
        <w:br/>
      </w:r>
      <w:r>
        <w:rPr>
          <w:rFonts w:hint="eastAsia"/>
        </w:rPr>
        <w:t>　　第四节 MPV产品分价格级别销量情况分析</w:t>
      </w:r>
      <w:r>
        <w:rPr>
          <w:rFonts w:hint="eastAsia"/>
        </w:rPr>
        <w:br/>
      </w:r>
      <w:r>
        <w:rPr>
          <w:rFonts w:hint="eastAsia"/>
        </w:rPr>
        <w:t>　　　　一、豪华型MPV产品竞争情况</w:t>
      </w:r>
      <w:r>
        <w:rPr>
          <w:rFonts w:hint="eastAsia"/>
        </w:rPr>
        <w:br/>
      </w:r>
      <w:r>
        <w:rPr>
          <w:rFonts w:hint="eastAsia"/>
        </w:rPr>
        <w:t>　　　　二、豪华型MPV产品市场份额变化分析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三、中级MPV产品竞争情况</w:t>
      </w:r>
      <w:r>
        <w:rPr>
          <w:rFonts w:hint="eastAsia"/>
        </w:rPr>
        <w:br/>
      </w:r>
      <w:r>
        <w:rPr>
          <w:rFonts w:hint="eastAsia"/>
        </w:rPr>
        <w:t>　　　　四、中级MPV产品市场份额变化分析</w:t>
      </w:r>
      <w:r>
        <w:rPr>
          <w:rFonts w:hint="eastAsia"/>
        </w:rPr>
        <w:br/>
      </w:r>
      <w:r>
        <w:rPr>
          <w:rFonts w:hint="eastAsia"/>
        </w:rPr>
        <w:t>　　　　五、经济型MPV产品竞争情况</w:t>
      </w:r>
      <w:r>
        <w:rPr>
          <w:rFonts w:hint="eastAsia"/>
        </w:rPr>
        <w:br/>
      </w:r>
      <w:r>
        <w:rPr>
          <w:rFonts w:hint="eastAsia"/>
        </w:rPr>
        <w:t>　　　　六、经济型MPV产品市场份额变化分析</w:t>
      </w:r>
      <w:r>
        <w:rPr>
          <w:rFonts w:hint="eastAsia"/>
        </w:rPr>
        <w:br/>
      </w:r>
      <w:r>
        <w:rPr>
          <w:rFonts w:hint="eastAsia"/>
        </w:rPr>
        <w:t>　　第五节 MPV产品总体供给现状</w:t>
      </w:r>
      <w:r>
        <w:rPr>
          <w:rFonts w:hint="eastAsia"/>
        </w:rPr>
        <w:br/>
      </w:r>
      <w:r>
        <w:rPr>
          <w:rFonts w:hint="eastAsia"/>
        </w:rPr>
        <w:t>　　　　一、乘用车分车型结构市场产量情况</w:t>
      </w:r>
      <w:r>
        <w:rPr>
          <w:rFonts w:hint="eastAsia"/>
        </w:rPr>
        <w:br/>
      </w:r>
      <w:r>
        <w:rPr>
          <w:rFonts w:hint="eastAsia"/>
        </w:rPr>
        <w:t>　　　　二、MPV产品分排量产量分析</w:t>
      </w:r>
      <w:r>
        <w:rPr>
          <w:rFonts w:hint="eastAsia"/>
        </w:rPr>
        <w:br/>
      </w:r>
      <w:r>
        <w:rPr>
          <w:rFonts w:hint="eastAsia"/>
        </w:rPr>
        <w:t>　　　　三、MPV产品分燃油类型市场产量分析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MPV产品价格状况研究</w:t>
      </w:r>
      <w:r>
        <w:rPr>
          <w:rFonts w:hint="eastAsia"/>
        </w:rPr>
        <w:br/>
      </w:r>
      <w:r>
        <w:rPr>
          <w:rFonts w:hint="eastAsia"/>
        </w:rPr>
        <w:t>　　第一节 MPV产品价格重心变化趋势分析</w:t>
      </w:r>
      <w:r>
        <w:rPr>
          <w:rFonts w:hint="eastAsia"/>
        </w:rPr>
        <w:br/>
      </w:r>
      <w:r>
        <w:rPr>
          <w:rFonts w:hint="eastAsia"/>
        </w:rPr>
        <w:t>　　　　一、各MPV产品价格重心分布情况</w:t>
      </w:r>
      <w:r>
        <w:rPr>
          <w:rFonts w:hint="eastAsia"/>
        </w:rPr>
        <w:br/>
      </w:r>
      <w:r>
        <w:rPr>
          <w:rFonts w:hint="eastAsia"/>
        </w:rPr>
        <w:t>　　　　　　1、重点MPV产品价格重心分布</w:t>
      </w:r>
      <w:r>
        <w:rPr>
          <w:rFonts w:hint="eastAsia"/>
        </w:rPr>
        <w:br/>
      </w:r>
      <w:r>
        <w:rPr>
          <w:rFonts w:hint="eastAsia"/>
        </w:rPr>
        <w:t>　　　　　　2、各主要MPV产品价格波动变化分析</w:t>
      </w:r>
      <w:r>
        <w:rPr>
          <w:rFonts w:hint="eastAsia"/>
        </w:rPr>
        <w:br/>
      </w:r>
      <w:r>
        <w:rPr>
          <w:rFonts w:hint="eastAsia"/>
        </w:rPr>
        <w:t>　　　　　　3、重点MPV产品降价案例</w:t>
      </w:r>
      <w:r>
        <w:rPr>
          <w:rFonts w:hint="eastAsia"/>
        </w:rPr>
        <w:br/>
      </w:r>
      <w:r>
        <w:rPr>
          <w:rFonts w:hint="eastAsia"/>
        </w:rPr>
        <w:t>　　　　　　4、MPV产品降价依据分析</w:t>
      </w:r>
      <w:r>
        <w:rPr>
          <w:rFonts w:hint="eastAsia"/>
        </w:rPr>
        <w:br/>
      </w:r>
      <w:r>
        <w:rPr>
          <w:rFonts w:hint="eastAsia"/>
        </w:rPr>
        <w:t>　　　　二、重点MPV产品价格波动变化</w:t>
      </w:r>
      <w:r>
        <w:rPr>
          <w:rFonts w:hint="eastAsia"/>
        </w:rPr>
        <w:br/>
      </w:r>
      <w:r>
        <w:rPr>
          <w:rFonts w:hint="eastAsia"/>
        </w:rPr>
        <w:t>　　　　　　1、广州本田奥德赛价格波动</w:t>
      </w:r>
      <w:r>
        <w:rPr>
          <w:rFonts w:hint="eastAsia"/>
        </w:rPr>
        <w:br/>
      </w:r>
      <w:r>
        <w:rPr>
          <w:rFonts w:hint="eastAsia"/>
        </w:rPr>
        <w:t>　　　　　　2、上海通用GL8价格波动</w:t>
      </w:r>
      <w:r>
        <w:rPr>
          <w:rFonts w:hint="eastAsia"/>
        </w:rPr>
        <w:br/>
      </w:r>
      <w:r>
        <w:rPr>
          <w:rFonts w:hint="eastAsia"/>
        </w:rPr>
        <w:t>　　　　　　3、上海大众途安价格波动</w:t>
      </w:r>
      <w:r>
        <w:rPr>
          <w:rFonts w:hint="eastAsia"/>
        </w:rPr>
        <w:br/>
      </w:r>
      <w:r>
        <w:rPr>
          <w:rFonts w:hint="eastAsia"/>
        </w:rPr>
        <w:t>　　　　　　4、东风日产骏逸价格波动</w:t>
      </w:r>
      <w:r>
        <w:rPr>
          <w:rFonts w:hint="eastAsia"/>
        </w:rPr>
        <w:br/>
      </w:r>
      <w:r>
        <w:rPr>
          <w:rFonts w:hint="eastAsia"/>
        </w:rPr>
        <w:t>　　　　　　5、江淮瑞风价格波动</w:t>
      </w:r>
      <w:r>
        <w:rPr>
          <w:rFonts w:hint="eastAsia"/>
        </w:rPr>
        <w:br/>
      </w:r>
      <w:r>
        <w:rPr>
          <w:rFonts w:hint="eastAsia"/>
        </w:rPr>
        <w:t>　　　　　　6、华晨金杯阁瑞斯价格波动</w:t>
      </w:r>
      <w:r>
        <w:rPr>
          <w:rFonts w:hint="eastAsia"/>
        </w:rPr>
        <w:br/>
      </w:r>
      <w:r>
        <w:rPr>
          <w:rFonts w:hint="eastAsia"/>
        </w:rPr>
        <w:t>　　　　　　7、奇瑞东方之子价格波动</w:t>
      </w:r>
      <w:r>
        <w:rPr>
          <w:rFonts w:hint="eastAsia"/>
        </w:rPr>
        <w:br/>
      </w:r>
      <w:r>
        <w:rPr>
          <w:rFonts w:hint="eastAsia"/>
        </w:rPr>
        <w:t>　　第二节 MPV产品价配区隔策略分析</w:t>
      </w:r>
      <w:r>
        <w:rPr>
          <w:rFonts w:hint="eastAsia"/>
        </w:rPr>
        <w:br/>
      </w:r>
      <w:r>
        <w:rPr>
          <w:rFonts w:hint="eastAsia"/>
        </w:rPr>
        <w:t>　　　　一、从标准型到舒适型产品策略</w:t>
      </w:r>
      <w:r>
        <w:rPr>
          <w:rFonts w:hint="eastAsia"/>
        </w:rPr>
        <w:br/>
      </w:r>
      <w:r>
        <w:rPr>
          <w:rFonts w:hint="eastAsia"/>
        </w:rPr>
        <w:t>　　　　　　1、中级车标准型到舒适性配置变化</w:t>
      </w:r>
      <w:r>
        <w:rPr>
          <w:rFonts w:hint="eastAsia"/>
        </w:rPr>
        <w:br/>
      </w:r>
      <w:r>
        <w:rPr>
          <w:rFonts w:hint="eastAsia"/>
        </w:rPr>
        <w:t>　　　　　　2、从标准型到舒适型所增加的配置分析</w:t>
      </w:r>
      <w:r>
        <w:rPr>
          <w:rFonts w:hint="eastAsia"/>
        </w:rPr>
        <w:br/>
      </w:r>
      <w:r>
        <w:rPr>
          <w:rFonts w:hint="eastAsia"/>
        </w:rPr>
        <w:t>　　　　二、从舒适型到豪华型产品策略</w:t>
      </w:r>
      <w:r>
        <w:rPr>
          <w:rFonts w:hint="eastAsia"/>
        </w:rPr>
        <w:br/>
      </w:r>
      <w:r>
        <w:rPr>
          <w:rFonts w:hint="eastAsia"/>
        </w:rPr>
        <w:t>　　　　　　1、中级车舒适型到豪华型配置变化</w:t>
      </w:r>
      <w:r>
        <w:rPr>
          <w:rFonts w:hint="eastAsia"/>
        </w:rPr>
        <w:br/>
      </w:r>
      <w:r>
        <w:rPr>
          <w:rFonts w:hint="eastAsia"/>
        </w:rPr>
        <w:t>　　　　　　2、从舒适型到豪华型所增加的配置分析</w:t>
      </w:r>
      <w:r>
        <w:rPr>
          <w:rFonts w:hint="eastAsia"/>
        </w:rPr>
        <w:br/>
      </w:r>
      <w:r>
        <w:rPr>
          <w:rFonts w:hint="eastAsia"/>
        </w:rPr>
        <w:t>　　　　三、从豪华型到旗舰型产品策略</w:t>
      </w:r>
      <w:r>
        <w:rPr>
          <w:rFonts w:hint="eastAsia"/>
        </w:rPr>
        <w:br/>
      </w:r>
      <w:r>
        <w:rPr>
          <w:rFonts w:hint="eastAsia"/>
        </w:rPr>
        <w:t>　　　　　　1、中级车豪华型到旗舰型配置变化</w:t>
      </w:r>
      <w:r>
        <w:rPr>
          <w:rFonts w:hint="eastAsia"/>
        </w:rPr>
        <w:br/>
      </w:r>
      <w:r>
        <w:rPr>
          <w:rFonts w:hint="eastAsia"/>
        </w:rPr>
        <w:t>　　　　　　2、从豪华型到旗舰型所增加的配置分析</w:t>
      </w:r>
      <w:r>
        <w:rPr>
          <w:rFonts w:hint="eastAsia"/>
        </w:rPr>
        <w:br/>
      </w:r>
      <w:r>
        <w:rPr>
          <w:rFonts w:hint="eastAsia"/>
        </w:rPr>
        <w:t>　　　　四、MPV产品的配置区隔管理思路</w:t>
      </w:r>
      <w:r>
        <w:rPr>
          <w:rFonts w:hint="eastAsia"/>
        </w:rPr>
        <w:br/>
      </w:r>
      <w:r>
        <w:rPr>
          <w:rFonts w:hint="eastAsia"/>
        </w:rPr>
        <w:t>　　　　　　1、MPV产品配置区间变化分析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MPV产品各项竞争力研究</w:t>
      </w:r>
      <w:r>
        <w:rPr>
          <w:rFonts w:hint="eastAsia"/>
        </w:rPr>
        <w:br/>
      </w:r>
      <w:r>
        <w:rPr>
          <w:rFonts w:hint="eastAsia"/>
        </w:rPr>
        <w:t>　　第一节 MPV产品竞争力评价框架</w:t>
      </w:r>
      <w:r>
        <w:rPr>
          <w:rFonts w:hint="eastAsia"/>
        </w:rPr>
        <w:br/>
      </w:r>
      <w:r>
        <w:rPr>
          <w:rFonts w:hint="eastAsia"/>
        </w:rPr>
        <w:t>　　　　一、产品评价原则</w:t>
      </w:r>
      <w:r>
        <w:rPr>
          <w:rFonts w:hint="eastAsia"/>
        </w:rPr>
        <w:br/>
      </w:r>
      <w:r>
        <w:rPr>
          <w:rFonts w:hint="eastAsia"/>
        </w:rPr>
        <w:t>　　　　　　1、系统性原则</w:t>
      </w:r>
      <w:r>
        <w:rPr>
          <w:rFonts w:hint="eastAsia"/>
        </w:rPr>
        <w:br/>
      </w:r>
      <w:r>
        <w:rPr>
          <w:rFonts w:hint="eastAsia"/>
        </w:rPr>
        <w:t>　　　　　　2、科学性原则</w:t>
      </w:r>
      <w:r>
        <w:rPr>
          <w:rFonts w:hint="eastAsia"/>
        </w:rPr>
        <w:br/>
      </w:r>
      <w:r>
        <w:rPr>
          <w:rFonts w:hint="eastAsia"/>
        </w:rPr>
        <w:t>　　　　　　3、可操作性原则</w:t>
      </w:r>
      <w:r>
        <w:rPr>
          <w:rFonts w:hint="eastAsia"/>
        </w:rPr>
        <w:br/>
      </w:r>
      <w:r>
        <w:rPr>
          <w:rFonts w:hint="eastAsia"/>
        </w:rPr>
        <w:t>　　　　二、评价方法</w:t>
      </w:r>
      <w:r>
        <w:rPr>
          <w:rFonts w:hint="eastAsia"/>
        </w:rPr>
        <w:br/>
      </w:r>
      <w:r>
        <w:rPr>
          <w:rFonts w:hint="eastAsia"/>
        </w:rPr>
        <w:t>　　　　　　1、定性研究评价方法说明</w:t>
      </w:r>
      <w:r>
        <w:rPr>
          <w:rFonts w:hint="eastAsia"/>
        </w:rPr>
        <w:br/>
      </w:r>
      <w:r>
        <w:rPr>
          <w:rFonts w:hint="eastAsia"/>
        </w:rPr>
        <w:t>　　　　　　2、定量研究评价方法说明</w:t>
      </w:r>
      <w:r>
        <w:rPr>
          <w:rFonts w:hint="eastAsia"/>
        </w:rPr>
        <w:br/>
      </w:r>
      <w:r>
        <w:rPr>
          <w:rFonts w:hint="eastAsia"/>
        </w:rPr>
        <w:t>　　　　三、评价指标体系介绍</w:t>
      </w:r>
      <w:r>
        <w:rPr>
          <w:rFonts w:hint="eastAsia"/>
        </w:rPr>
        <w:br/>
      </w:r>
      <w:r>
        <w:rPr>
          <w:rFonts w:hint="eastAsia"/>
        </w:rPr>
        <w:t>　　　　　　1、产品质量竞争力指标模型</w:t>
      </w:r>
      <w:r>
        <w:rPr>
          <w:rFonts w:hint="eastAsia"/>
        </w:rPr>
        <w:br/>
      </w:r>
      <w:r>
        <w:rPr>
          <w:rFonts w:hint="eastAsia"/>
        </w:rPr>
        <w:t>　　　　　　2、产品品牌竞争力指标模型</w:t>
      </w:r>
      <w:r>
        <w:rPr>
          <w:rFonts w:hint="eastAsia"/>
        </w:rPr>
        <w:br/>
      </w:r>
      <w:r>
        <w:rPr>
          <w:rFonts w:hint="eastAsia"/>
        </w:rPr>
        <w:t>　　　　　　3、产品市场竞争力指标模型</w:t>
      </w:r>
      <w:r>
        <w:rPr>
          <w:rFonts w:hint="eastAsia"/>
        </w:rPr>
        <w:br/>
      </w:r>
      <w:r>
        <w:rPr>
          <w:rFonts w:hint="eastAsia"/>
        </w:rPr>
        <w:t>　　　　　　4、产品服务竞争力指标模型</w:t>
      </w:r>
      <w:r>
        <w:rPr>
          <w:rFonts w:hint="eastAsia"/>
        </w:rPr>
        <w:br/>
      </w:r>
      <w:r>
        <w:rPr>
          <w:rFonts w:hint="eastAsia"/>
        </w:rPr>
        <w:t>　　　　四、补充说明</w:t>
      </w:r>
      <w:r>
        <w:rPr>
          <w:rFonts w:hint="eastAsia"/>
        </w:rPr>
        <w:br/>
      </w:r>
      <w:r>
        <w:rPr>
          <w:rFonts w:hint="eastAsia"/>
        </w:rPr>
        <w:t>　　　　　　1、选取车型</w:t>
      </w:r>
      <w:r>
        <w:rPr>
          <w:rFonts w:hint="eastAsia"/>
        </w:rPr>
        <w:br/>
      </w:r>
      <w:r>
        <w:rPr>
          <w:rFonts w:hint="eastAsia"/>
        </w:rPr>
        <w:t>　　　　　　2、信息来源</w:t>
      </w:r>
      <w:r>
        <w:rPr>
          <w:rFonts w:hint="eastAsia"/>
        </w:rPr>
        <w:br/>
      </w:r>
      <w:r>
        <w:rPr>
          <w:rFonts w:hint="eastAsia"/>
        </w:rPr>
        <w:t>　　　　　　3、评分标准</w:t>
      </w:r>
      <w:r>
        <w:rPr>
          <w:rFonts w:hint="eastAsia"/>
        </w:rPr>
        <w:br/>
      </w:r>
      <w:r>
        <w:rPr>
          <w:rFonts w:hint="eastAsia"/>
        </w:rPr>
        <w:t>　　第二节 2008年MPV产品竞争力评价</w:t>
      </w:r>
      <w:r>
        <w:rPr>
          <w:rFonts w:hint="eastAsia"/>
        </w:rPr>
        <w:br/>
      </w:r>
      <w:r>
        <w:rPr>
          <w:rFonts w:hint="eastAsia"/>
        </w:rPr>
        <w:t>　　　　一、合资品牌产品</w:t>
      </w:r>
      <w:r>
        <w:rPr>
          <w:rFonts w:hint="eastAsia"/>
        </w:rPr>
        <w:br/>
      </w:r>
      <w:r>
        <w:rPr>
          <w:rFonts w:hint="eastAsia"/>
        </w:rPr>
        <w:t>　　　　　　1、广州本田奥德赛</w:t>
      </w:r>
      <w:r>
        <w:rPr>
          <w:rFonts w:hint="eastAsia"/>
        </w:rPr>
        <w:br/>
      </w:r>
      <w:r>
        <w:rPr>
          <w:rFonts w:hint="eastAsia"/>
        </w:rPr>
        <w:t>　　　　　　2、上海通用GL8</w:t>
      </w:r>
      <w:r>
        <w:rPr>
          <w:rFonts w:hint="eastAsia"/>
        </w:rPr>
        <w:br/>
      </w:r>
      <w:r>
        <w:rPr>
          <w:rFonts w:hint="eastAsia"/>
        </w:rPr>
        <w:t>　　　　　　3、上海大众途安</w:t>
      </w:r>
      <w:r>
        <w:rPr>
          <w:rFonts w:hint="eastAsia"/>
        </w:rPr>
        <w:br/>
      </w:r>
      <w:r>
        <w:rPr>
          <w:rFonts w:hint="eastAsia"/>
        </w:rPr>
        <w:t>　　　　　　4、东风日产骏逸</w:t>
      </w:r>
      <w:r>
        <w:rPr>
          <w:rFonts w:hint="eastAsia"/>
        </w:rPr>
        <w:br/>
      </w:r>
      <w:r>
        <w:rPr>
          <w:rFonts w:hint="eastAsia"/>
        </w:rPr>
        <w:t>　　　　　　5、一汽吉林大发森雅</w:t>
      </w:r>
      <w:r>
        <w:rPr>
          <w:rFonts w:hint="eastAsia"/>
        </w:rPr>
        <w:br/>
      </w:r>
      <w:r>
        <w:rPr>
          <w:rFonts w:hint="eastAsia"/>
        </w:rPr>
        <w:t>　　　　　　6、长安福特S-MAX</w:t>
      </w:r>
      <w:r>
        <w:rPr>
          <w:rFonts w:hint="eastAsia"/>
        </w:rPr>
        <w:br/>
      </w:r>
      <w:r>
        <w:rPr>
          <w:rFonts w:hint="eastAsia"/>
        </w:rPr>
        <w:t>　　　　　　7、东风悦达起亚嘉华</w:t>
      </w:r>
      <w:r>
        <w:rPr>
          <w:rFonts w:hint="eastAsia"/>
        </w:rPr>
        <w:br/>
      </w:r>
      <w:r>
        <w:rPr>
          <w:rFonts w:hint="eastAsia"/>
        </w:rPr>
        <w:t>　　　　　　8、郑州日产御轩</w:t>
      </w:r>
      <w:r>
        <w:rPr>
          <w:rFonts w:hint="eastAsia"/>
        </w:rPr>
        <w:br/>
      </w:r>
      <w:r>
        <w:rPr>
          <w:rFonts w:hint="eastAsia"/>
        </w:rPr>
        <w:t>　　　　　　9、东南三菱菱绅</w:t>
      </w:r>
      <w:r>
        <w:rPr>
          <w:rFonts w:hint="eastAsia"/>
        </w:rPr>
        <w:br/>
      </w:r>
      <w:r>
        <w:rPr>
          <w:rFonts w:hint="eastAsia"/>
        </w:rPr>
        <w:t>　　　　　　10、东南克莱斯勒大捷龙</w:t>
      </w:r>
      <w:r>
        <w:rPr>
          <w:rFonts w:hint="eastAsia"/>
        </w:rPr>
        <w:br/>
      </w:r>
      <w:r>
        <w:rPr>
          <w:rFonts w:hint="eastAsia"/>
        </w:rPr>
        <w:t>　　　　二、自主品牌产品</w:t>
      </w:r>
      <w:r>
        <w:rPr>
          <w:rFonts w:hint="eastAsia"/>
        </w:rPr>
        <w:br/>
      </w:r>
      <w:r>
        <w:rPr>
          <w:rFonts w:hint="eastAsia"/>
        </w:rPr>
        <w:t>　　　　　　1、柳汽风行</w:t>
      </w:r>
      <w:r>
        <w:rPr>
          <w:rFonts w:hint="eastAsia"/>
        </w:rPr>
        <w:br/>
      </w:r>
      <w:r>
        <w:rPr>
          <w:rFonts w:hint="eastAsia"/>
        </w:rPr>
        <w:t>　　　　　　2、江淮瑞风</w:t>
      </w:r>
      <w:r>
        <w:rPr>
          <w:rFonts w:hint="eastAsia"/>
        </w:rPr>
        <w:br/>
      </w:r>
      <w:r>
        <w:rPr>
          <w:rFonts w:hint="eastAsia"/>
        </w:rPr>
        <w:t>　　　　　　3、华晨金杯阁瑞斯</w:t>
      </w:r>
      <w:r>
        <w:rPr>
          <w:rFonts w:hint="eastAsia"/>
        </w:rPr>
        <w:br/>
      </w:r>
      <w:r>
        <w:rPr>
          <w:rFonts w:hint="eastAsia"/>
        </w:rPr>
        <w:t>　　　　　　4、海马汽车普力马</w:t>
      </w:r>
      <w:r>
        <w:rPr>
          <w:rFonts w:hint="eastAsia"/>
        </w:rPr>
        <w:br/>
      </w:r>
      <w:r>
        <w:rPr>
          <w:rFonts w:hint="eastAsia"/>
        </w:rPr>
        <w:t>　　　　　　5、奇瑞瑞麒</w:t>
      </w:r>
      <w:r>
        <w:rPr>
          <w:rFonts w:hint="eastAsia"/>
        </w:rPr>
        <w:br/>
      </w:r>
      <w:r>
        <w:rPr>
          <w:rFonts w:hint="eastAsia"/>
        </w:rPr>
        <w:t>　　　　　　6、奇瑞东方之子</w:t>
      </w:r>
      <w:r>
        <w:rPr>
          <w:rFonts w:hint="eastAsia"/>
        </w:rPr>
        <w:br/>
      </w:r>
      <w:r>
        <w:rPr>
          <w:rFonts w:hint="eastAsia"/>
        </w:rPr>
        <w:t>　　　　　　7、北汽福田蒙派克</w:t>
      </w:r>
      <w:r>
        <w:rPr>
          <w:rFonts w:hint="eastAsia"/>
        </w:rPr>
        <w:br/>
      </w:r>
      <w:r>
        <w:rPr>
          <w:rFonts w:hint="eastAsia"/>
        </w:rPr>
        <w:t>　　　　　　8、江铃陆风</w:t>
      </w:r>
      <w:r>
        <w:rPr>
          <w:rFonts w:hint="eastAsia"/>
        </w:rPr>
        <w:br/>
      </w:r>
      <w:r>
        <w:rPr>
          <w:rFonts w:hint="eastAsia"/>
        </w:rPr>
        <w:t>　　　　　　9、长安杰勋</w:t>
      </w:r>
      <w:r>
        <w:rPr>
          <w:rFonts w:hint="eastAsia"/>
        </w:rPr>
        <w:br/>
      </w:r>
      <w:r>
        <w:rPr>
          <w:rFonts w:hint="eastAsia"/>
        </w:rPr>
        <w:t>　　　　　　10、长丰骐菱</w:t>
      </w:r>
      <w:r>
        <w:rPr>
          <w:rFonts w:hint="eastAsia"/>
        </w:rPr>
        <w:br/>
      </w:r>
      <w:r>
        <w:rPr>
          <w:rFonts w:hint="eastAsia"/>
        </w:rPr>
        <w:t>　　第三节 2008年MPV产品综合竞争力研究结论</w:t>
      </w:r>
      <w:r>
        <w:rPr>
          <w:rFonts w:hint="eastAsia"/>
        </w:rPr>
        <w:br/>
      </w:r>
      <w:r>
        <w:rPr>
          <w:rFonts w:hint="eastAsia"/>
        </w:rPr>
        <w:t>　　　　一、第一集团实力型产品</w:t>
      </w:r>
      <w:r>
        <w:rPr>
          <w:rFonts w:hint="eastAsia"/>
        </w:rPr>
        <w:br/>
      </w:r>
      <w:r>
        <w:rPr>
          <w:rFonts w:hint="eastAsia"/>
        </w:rPr>
        <w:t>　　　　　　1、第一集团实力型产品市场现状</w:t>
      </w:r>
      <w:r>
        <w:rPr>
          <w:rFonts w:hint="eastAsia"/>
        </w:rPr>
        <w:br/>
      </w:r>
      <w:r>
        <w:rPr>
          <w:rFonts w:hint="eastAsia"/>
        </w:rPr>
        <w:t>　　　　　　2、第一集团实力型产品市场集中度变化规律</w:t>
      </w:r>
      <w:r>
        <w:rPr>
          <w:rFonts w:hint="eastAsia"/>
        </w:rPr>
        <w:br/>
      </w:r>
      <w:r>
        <w:rPr>
          <w:rFonts w:hint="eastAsia"/>
        </w:rPr>
        <w:t>　　　　二、第二集团亚实力型合资品牌产品</w:t>
      </w:r>
      <w:r>
        <w:rPr>
          <w:rFonts w:hint="eastAsia"/>
        </w:rPr>
        <w:br/>
      </w:r>
      <w:r>
        <w:rPr>
          <w:rFonts w:hint="eastAsia"/>
        </w:rPr>
        <w:t>　　　　三、第二集团亚实力型自主品牌产品</w:t>
      </w:r>
      <w:r>
        <w:rPr>
          <w:rFonts w:hint="eastAsia"/>
        </w:rPr>
        <w:br/>
      </w:r>
      <w:r>
        <w:rPr>
          <w:rFonts w:hint="eastAsia"/>
        </w:rPr>
        <w:t>　　　　四、第三集团潜力型产品</w:t>
      </w:r>
      <w:r>
        <w:rPr>
          <w:rFonts w:hint="eastAsia"/>
        </w:rPr>
        <w:br/>
      </w:r>
      <w:r>
        <w:rPr>
          <w:rFonts w:hint="eastAsia"/>
        </w:rPr>
        <w:t>　　第四节 中~智林~2008年MPV产品单项竞争力排名</w:t>
      </w:r>
      <w:r>
        <w:rPr>
          <w:rFonts w:hint="eastAsia"/>
        </w:rPr>
        <w:br/>
      </w:r>
      <w:r>
        <w:rPr>
          <w:rFonts w:hint="eastAsia"/>
        </w:rPr>
        <w:t>　　　　一、产品质量竞争力排名</w:t>
      </w:r>
      <w:r>
        <w:rPr>
          <w:rFonts w:hint="eastAsia"/>
        </w:rPr>
        <w:br/>
      </w:r>
      <w:r>
        <w:rPr>
          <w:rFonts w:hint="eastAsia"/>
        </w:rPr>
        <w:t>　　　　二、产品品牌竞争力排名</w:t>
      </w:r>
      <w:r>
        <w:rPr>
          <w:rFonts w:hint="eastAsia"/>
        </w:rPr>
        <w:br/>
      </w:r>
      <w:r>
        <w:rPr>
          <w:rFonts w:hint="eastAsia"/>
        </w:rPr>
        <w:t>　　　　三、产品市场竞争力排名</w:t>
      </w:r>
      <w:r>
        <w:rPr>
          <w:rFonts w:hint="eastAsia"/>
        </w:rPr>
        <w:br/>
      </w:r>
      <w:r>
        <w:rPr>
          <w:rFonts w:hint="eastAsia"/>
        </w:rPr>
        <w:t>　　　　四、产品服务竞争力排名</w:t>
      </w:r>
      <w:r>
        <w:rPr>
          <w:rFonts w:hint="eastAsia"/>
        </w:rPr>
        <w:br/>
      </w:r>
      <w:r>
        <w:rPr>
          <w:rFonts w:hint="eastAsia"/>
        </w:rPr>
        <w:t>　　　　五、2008年关注新车竞争力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8e87851b74957" w:history="1">
        <w:r>
          <w:rPr>
            <w:rStyle w:val="Hyperlink"/>
          </w:rPr>
          <w:t>2008－2009年中国MPV产品竞争力深度研究报告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8e87851b74957" w:history="1">
        <w:r>
          <w:rPr>
            <w:rStyle w:val="Hyperlink"/>
          </w:rPr>
          <w:t>https://www.20087.com/2008-11/R_2008_2009chanpinjingzhenglishenduyanBaoGao.html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热点：MPV排行榜前十名、MPV商务车、MPV家用车型推荐、MPV医学是指什么意思、MPV全称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dbbee10784771" w:history="1">
      <w:r>
        <w:rPr>
          <w:rStyle w:val="Hyperlink"/>
        </w:rPr>
        <w:t>2008－2009年中国MPV产品竞争力深度研究报告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chanpinjingzhenglishenduyanBaoGao.html" TargetMode="External" Id="Reb88e87851b7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chanpinjingzhenglishenduyanBaoGao.html" TargetMode="External" Id="R9a5dbbee1078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2008-11-20T06:15:00Z</dcterms:created>
  <dcterms:modified xsi:type="dcterms:W3CDTF">2008-11-20T07:15:00Z</dcterms:modified>
  <dc:subject>2008－2009年中国MPV产品竞争力深度研究报告</dc:subject>
  <dc:title>2008－2009年中国MPV产品竞争力深度研究报告</dc:title>
  <cp:keywords>2008－2009年中国MPV产品竞争力深度研究报告</cp:keywords>
  <dc:description>2008－2009年中国MPV产品竞争力深度研究报告</dc:description>
</cp:coreProperties>
</file>