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5a44a124468b" w:history="1">
              <w:r>
                <w:rPr>
                  <w:rStyle w:val="Hyperlink"/>
                </w:rPr>
                <w:t>2008-2009年中国汽车后市场深度分析及战略咨询研究报告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5a44a124468b" w:history="1">
              <w:r>
                <w:rPr>
                  <w:rStyle w:val="Hyperlink"/>
                </w:rPr>
                <w:t>2008-2009年中国汽车后市场深度分析及战略咨询研究报告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35a44a124468b" w:history="1">
                <w:r>
                  <w:rPr>
                    <w:rStyle w:val="Hyperlink"/>
                  </w:rPr>
                  <w:t>https://www.20087.com/2008-11/R_2008_2009qichehoushichangshendufenxiBaoGao.html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中国汽车后市场为世界瞩目</w:t>
      </w:r>
      <w:r>
        <w:rPr>
          <w:rFonts w:hint="eastAsia"/>
        </w:rPr>
        <w:br/>
      </w:r>
      <w:r>
        <w:rPr>
          <w:rFonts w:hint="eastAsia"/>
        </w:rPr>
        <w:t>　　汽车后市场最早的分类是以汽车整车销售的前、后顺序进行分类的。一是汽保行业；二是汽车维修及配件行业；三是汽车精品、用品、美容、快修及改装行业；四是二手车及汽车租赁行业。进入21世纪，我国的汽车行业发展之快是任何发达国家都无法比拟的，在短短的十几年里走过了西方发达国家汽车市场上百年的历程。中国的汽车后市场也随之飞速发展。中国现在的汽车后市场大体上可分为七大行业：汽保行业；汽车金融行业；汽车IT行业；汽车精品、用品、美容、快修及改装行业又称汽车养护行业；汽车维修及配件行业；汽车文化及汽车运动行业；二手车及汽车租赁行业。</w:t>
      </w:r>
      <w:r>
        <w:rPr>
          <w:rFonts w:hint="eastAsia"/>
        </w:rPr>
        <w:br/>
      </w:r>
      <w:r>
        <w:rPr>
          <w:rFonts w:hint="eastAsia"/>
        </w:rPr>
        <w:t>　　按照国际上通行的说法，汽车后市场所产生的利润，与相对的前市场比较，比例大约是7∶3。也就是说，在整个汽车产业链上，后市场产生的利润至少要超过前市场1倍以上。我国汽车后市场已经进入了一个较高增长期。因为一般情况下，车辆使用4年到9年之间，其售后服务的市场是最大的。因此，中国有望在21世纪前10年成为世界上最具成长性的汽车消费市场。汽车在中国日益发展成为一种大众消费品，将直接推动中国的汽车后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35a44a124468b" w:history="1">
        <w:r>
          <w:rPr>
            <w:rStyle w:val="Hyperlink"/>
          </w:rPr>
          <w:t>2008-2009年中国汽车后市场深度分析及战略咨询研究报告</w:t>
        </w:r>
      </w:hyperlink>
      <w:r>
        <w:rPr>
          <w:rFonts w:hint="eastAsia"/>
        </w:rPr>
        <w:t>》从中国汽车后市场的发展环境（包括经济环境、社会环境、政策环境、消费者环境等）多方面多角度地分析中国汽车后市场发展现状、趋势及相关领先企业的分析，在对市场进行细分后，我们在从地域角度和服务内容上，分别细致、深入地阐述了细分市场的发展现状、趋势及领先企业。在市场和行业分析的基础上，我们提供了详细、深入的著名的汽车后市场连锁的领先企业分析，同市面上其他产品相比，我们突出的地方是我们的分析内容，和报告严谨的逻辑思路，为您深入了解中国汽车后市场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1、产业定义</w:t>
      </w:r>
      <w:r>
        <w:rPr>
          <w:rFonts w:hint="eastAsia"/>
        </w:rPr>
        <w:br/>
      </w:r>
      <w:r>
        <w:rPr>
          <w:rFonts w:hint="eastAsia"/>
        </w:rPr>
        <w:t>　　　　　　2、产业分类</w:t>
      </w:r>
      <w:r>
        <w:rPr>
          <w:rFonts w:hint="eastAsia"/>
        </w:rPr>
        <w:br/>
      </w:r>
      <w:r>
        <w:rPr>
          <w:rFonts w:hint="eastAsia"/>
        </w:rPr>
        <w:t>　　　　　　3、产业发展历程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三、产业背景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中国汽车后市场发展环境PEST分析</w:t>
      </w:r>
      <w:r>
        <w:rPr>
          <w:rFonts w:hint="eastAsia"/>
        </w:rPr>
        <w:br/>
      </w:r>
      <w:r>
        <w:rPr>
          <w:rFonts w:hint="eastAsia"/>
        </w:rPr>
        <w:t>　　第一节 中国汽车后市场经济环境分析</w:t>
      </w:r>
      <w:r>
        <w:rPr>
          <w:rFonts w:hint="eastAsia"/>
        </w:rPr>
        <w:br/>
      </w:r>
      <w:r>
        <w:rPr>
          <w:rFonts w:hint="eastAsia"/>
        </w:rPr>
        <w:t>　　　　一、2006-2008年中国经济增长宏观环境分析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二、2006-2008年中国社会零售品总额统计分析</w:t>
      </w:r>
      <w:r>
        <w:rPr>
          <w:rFonts w:hint="eastAsia"/>
        </w:rPr>
        <w:br/>
      </w:r>
      <w:r>
        <w:rPr>
          <w:rFonts w:hint="eastAsia"/>
        </w:rPr>
        <w:t>　　　　三、2006-2008年中国城镇居民收支增长分析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四、2006-2008年中国物价水平持续上涨</w:t>
      </w:r>
      <w:r>
        <w:rPr>
          <w:rFonts w:hint="eastAsia"/>
        </w:rPr>
        <w:br/>
      </w:r>
      <w:r>
        <w:rPr>
          <w:rFonts w:hint="eastAsia"/>
        </w:rPr>
        <w:t>　　　　五、2006-2008年中国居民的恩格尔系数</w:t>
      </w:r>
      <w:r>
        <w:rPr>
          <w:rFonts w:hint="eastAsia"/>
        </w:rPr>
        <w:br/>
      </w:r>
      <w:r>
        <w:rPr>
          <w:rFonts w:hint="eastAsia"/>
        </w:rPr>
        <w:t>　　第二节 中国汽车后市场政策环境分析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</w:t>
      </w:r>
      <w:r>
        <w:rPr>
          <w:rFonts w:hint="eastAsia"/>
        </w:rPr>
        <w:br/>
      </w:r>
      <w:r>
        <w:rPr>
          <w:rFonts w:hint="eastAsia"/>
        </w:rPr>
        <w:t>　　　　二、汽车贸易政策</w:t>
      </w:r>
      <w:r>
        <w:rPr>
          <w:rFonts w:hint="eastAsia"/>
        </w:rPr>
        <w:br/>
      </w:r>
      <w:r>
        <w:rPr>
          <w:rFonts w:hint="eastAsia"/>
        </w:rPr>
        <w:t>　　　　三、汽车品牌销售管理实施办法</w:t>
      </w:r>
      <w:r>
        <w:rPr>
          <w:rFonts w:hint="eastAsia"/>
        </w:rPr>
        <w:br/>
      </w:r>
      <w:r>
        <w:rPr>
          <w:rFonts w:hint="eastAsia"/>
        </w:rPr>
        <w:t>　　　　四、汽车金融政策分析</w:t>
      </w:r>
      <w:r>
        <w:rPr>
          <w:rFonts w:hint="eastAsia"/>
        </w:rPr>
        <w:br/>
      </w:r>
      <w:r>
        <w:rPr>
          <w:rFonts w:hint="eastAsia"/>
        </w:rPr>
        <w:t>　　　　五、汽车改装的政策限制</w:t>
      </w:r>
      <w:r>
        <w:rPr>
          <w:rFonts w:hint="eastAsia"/>
        </w:rPr>
        <w:br/>
      </w:r>
      <w:r>
        <w:rPr>
          <w:rFonts w:hint="eastAsia"/>
        </w:rPr>
        <w:t>　　第三节 中国汽车后市场社会环境分析</w:t>
      </w:r>
      <w:r>
        <w:rPr>
          <w:rFonts w:hint="eastAsia"/>
        </w:rPr>
        <w:br/>
      </w:r>
      <w:r>
        <w:rPr>
          <w:rFonts w:hint="eastAsia"/>
        </w:rPr>
        <w:t>　　　　一、安全问题引起全社会关注</w:t>
      </w:r>
      <w:r>
        <w:rPr>
          <w:rFonts w:hint="eastAsia"/>
        </w:rPr>
        <w:br/>
      </w:r>
      <w:r>
        <w:rPr>
          <w:rFonts w:hint="eastAsia"/>
        </w:rPr>
        <w:t>　　　　二、人民生活水平不断提高</w:t>
      </w:r>
      <w:r>
        <w:rPr>
          <w:rFonts w:hint="eastAsia"/>
        </w:rPr>
        <w:br/>
      </w:r>
      <w:r>
        <w:rPr>
          <w:rFonts w:hint="eastAsia"/>
        </w:rPr>
        <w:t>　　　　三、经济性轿车受到社会欢迎</w:t>
      </w:r>
      <w:r>
        <w:rPr>
          <w:rFonts w:hint="eastAsia"/>
        </w:rPr>
        <w:br/>
      </w:r>
      <w:r>
        <w:rPr>
          <w:rFonts w:hint="eastAsia"/>
        </w:rPr>
        <w:t>　　　　四、中国汽车需求量和保有量快速增长</w:t>
      </w:r>
      <w:r>
        <w:rPr>
          <w:rFonts w:hint="eastAsia"/>
        </w:rPr>
        <w:br/>
      </w:r>
      <w:r>
        <w:rPr>
          <w:rFonts w:hint="eastAsia"/>
        </w:rPr>
        <w:t>　　　　五、缺乏高端的连锁经营人才</w:t>
      </w:r>
      <w:r>
        <w:rPr>
          <w:rFonts w:hint="eastAsia"/>
        </w:rPr>
        <w:br/>
      </w:r>
      <w:r>
        <w:rPr>
          <w:rFonts w:hint="eastAsia"/>
        </w:rPr>
        <w:t>　　　　六、竞争环境需要改善</w:t>
      </w:r>
      <w:r>
        <w:rPr>
          <w:rFonts w:hint="eastAsia"/>
        </w:rPr>
        <w:br/>
      </w:r>
      <w:r>
        <w:rPr>
          <w:rFonts w:hint="eastAsia"/>
        </w:rPr>
        <w:t>　　　　七、消费者对产品没有理性认识</w:t>
      </w:r>
      <w:r>
        <w:rPr>
          <w:rFonts w:hint="eastAsia"/>
        </w:rPr>
        <w:br/>
      </w:r>
      <w:r>
        <w:rPr>
          <w:rFonts w:hint="eastAsia"/>
        </w:rPr>
        <w:t>　　第四节 中国汽车后市场相关产业环境分析</w:t>
      </w:r>
      <w:r>
        <w:rPr>
          <w:rFonts w:hint="eastAsia"/>
        </w:rPr>
        <w:br/>
      </w:r>
      <w:r>
        <w:rPr>
          <w:rFonts w:hint="eastAsia"/>
        </w:rPr>
        <w:t>　　　　一、2006-2012年中国汽车产销量统计分析</w:t>
      </w:r>
      <w:r>
        <w:rPr>
          <w:rFonts w:hint="eastAsia"/>
        </w:rPr>
        <w:br/>
      </w:r>
      <w:r>
        <w:rPr>
          <w:rFonts w:hint="eastAsia"/>
        </w:rPr>
        <w:t>　　　　二、2006-2008年中国各类型汽车产销规模统计分析</w:t>
      </w:r>
      <w:r>
        <w:rPr>
          <w:rFonts w:hint="eastAsia"/>
        </w:rPr>
        <w:br/>
      </w:r>
      <w:r>
        <w:rPr>
          <w:rFonts w:hint="eastAsia"/>
        </w:rPr>
        <w:t>　　　　三、中国汽车后市场培训业发展现状</w:t>
      </w:r>
      <w:r>
        <w:rPr>
          <w:rFonts w:hint="eastAsia"/>
        </w:rPr>
        <w:br/>
      </w:r>
      <w:r>
        <w:rPr>
          <w:rFonts w:hint="eastAsia"/>
        </w:rPr>
        <w:t>　　　　四、汽车后市场人才紧俏，有多方联手培养汽车后市场人才</w:t>
      </w:r>
      <w:r>
        <w:rPr>
          <w:rFonts w:hint="eastAsia"/>
        </w:rPr>
        <w:br/>
      </w:r>
      <w:r>
        <w:rPr>
          <w:rFonts w:hint="eastAsia"/>
        </w:rPr>
        <w:t>　　　　五、2006-2008年中国汽车零配件行业发展现状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中国汽车后市场发展现状及趋势预测</w:t>
      </w:r>
      <w:r>
        <w:rPr>
          <w:rFonts w:hint="eastAsia"/>
        </w:rPr>
        <w:br/>
      </w:r>
      <w:r>
        <w:rPr>
          <w:rFonts w:hint="eastAsia"/>
        </w:rPr>
        <w:t>　　第一节 汽车后市场发展现状</w:t>
      </w:r>
      <w:r>
        <w:rPr>
          <w:rFonts w:hint="eastAsia"/>
        </w:rPr>
        <w:br/>
      </w:r>
      <w:r>
        <w:rPr>
          <w:rFonts w:hint="eastAsia"/>
        </w:rPr>
        <w:t>　　　　一、2006-2012年汽车后市场规模预测分析</w:t>
      </w:r>
      <w:r>
        <w:rPr>
          <w:rFonts w:hint="eastAsia"/>
        </w:rPr>
        <w:br/>
      </w:r>
      <w:r>
        <w:rPr>
          <w:rFonts w:hint="eastAsia"/>
        </w:rPr>
        <w:t>　　　　二、汽车产业重心已经从汽车销售转向了汽车售后服务</w:t>
      </w:r>
      <w:r>
        <w:rPr>
          <w:rFonts w:hint="eastAsia"/>
        </w:rPr>
        <w:br/>
      </w:r>
      <w:r>
        <w:rPr>
          <w:rFonts w:hint="eastAsia"/>
        </w:rPr>
        <w:t>　　　　三、汽车产销增长推动汽车后市场持续放大</w:t>
      </w:r>
      <w:r>
        <w:rPr>
          <w:rFonts w:hint="eastAsia"/>
        </w:rPr>
        <w:br/>
      </w:r>
      <w:r>
        <w:rPr>
          <w:rFonts w:hint="eastAsia"/>
        </w:rPr>
        <w:t>　　　　四、汽车后市场品牌消费意识逐步提高</w:t>
      </w:r>
      <w:r>
        <w:rPr>
          <w:rFonts w:hint="eastAsia"/>
        </w:rPr>
        <w:br/>
      </w:r>
      <w:r>
        <w:rPr>
          <w:rFonts w:hint="eastAsia"/>
        </w:rPr>
        <w:t>　　　　五、汽车后市场主要有十八项服务内容</w:t>
      </w:r>
      <w:r>
        <w:rPr>
          <w:rFonts w:hint="eastAsia"/>
        </w:rPr>
        <w:br/>
      </w:r>
      <w:r>
        <w:rPr>
          <w:rFonts w:hint="eastAsia"/>
        </w:rPr>
        <w:t>　　　　六、汽车后市场的渠道分布现状</w:t>
      </w:r>
      <w:r>
        <w:rPr>
          <w:rFonts w:hint="eastAsia"/>
        </w:rPr>
        <w:br/>
      </w:r>
      <w:r>
        <w:rPr>
          <w:rFonts w:hint="eastAsia"/>
        </w:rPr>
        <w:t>　　第二节 中国汽车后市场存在的问题</w:t>
      </w:r>
      <w:r>
        <w:rPr>
          <w:rFonts w:hint="eastAsia"/>
        </w:rPr>
        <w:br/>
      </w:r>
      <w:r>
        <w:rPr>
          <w:rFonts w:hint="eastAsia"/>
        </w:rPr>
        <w:t>　　　　一、9大原因制约汽车后市场的健康发展</w:t>
      </w:r>
      <w:r>
        <w:rPr>
          <w:rFonts w:hint="eastAsia"/>
        </w:rPr>
        <w:br/>
      </w:r>
      <w:r>
        <w:rPr>
          <w:rFonts w:hint="eastAsia"/>
        </w:rPr>
        <w:t>　　　　二、汽车销售体系不完善</w:t>
      </w:r>
      <w:r>
        <w:rPr>
          <w:rFonts w:hint="eastAsia"/>
        </w:rPr>
        <w:br/>
      </w:r>
      <w:r>
        <w:rPr>
          <w:rFonts w:hint="eastAsia"/>
        </w:rPr>
        <w:t>　　　　三、各项服务水平非常有限</w:t>
      </w:r>
      <w:r>
        <w:rPr>
          <w:rFonts w:hint="eastAsia"/>
        </w:rPr>
        <w:br/>
      </w:r>
      <w:r>
        <w:rPr>
          <w:rFonts w:hint="eastAsia"/>
        </w:rPr>
        <w:t>　　　　四、市场秩序非常混乱</w:t>
      </w:r>
      <w:r>
        <w:rPr>
          <w:rFonts w:hint="eastAsia"/>
        </w:rPr>
        <w:br/>
      </w:r>
      <w:r>
        <w:rPr>
          <w:rFonts w:hint="eastAsia"/>
        </w:rPr>
        <w:t>　　　　五、市场环境尚没有完全发展成熟</w:t>
      </w:r>
      <w:r>
        <w:rPr>
          <w:rFonts w:hint="eastAsia"/>
        </w:rPr>
        <w:br/>
      </w:r>
      <w:r>
        <w:rPr>
          <w:rFonts w:hint="eastAsia"/>
        </w:rPr>
        <w:t>　　　　六、人才培养成为重要的问题</w:t>
      </w:r>
      <w:r>
        <w:rPr>
          <w:rFonts w:hint="eastAsia"/>
        </w:rPr>
        <w:br/>
      </w:r>
      <w:r>
        <w:rPr>
          <w:rFonts w:hint="eastAsia"/>
        </w:rPr>
        <w:t>　　第三节 汽车后市场细分市场发展对比</w:t>
      </w:r>
      <w:r>
        <w:rPr>
          <w:rFonts w:hint="eastAsia"/>
        </w:rPr>
        <w:br/>
      </w:r>
      <w:r>
        <w:rPr>
          <w:rFonts w:hint="eastAsia"/>
        </w:rPr>
        <w:t>　　　　一、发展阶段对比</w:t>
      </w:r>
      <w:r>
        <w:rPr>
          <w:rFonts w:hint="eastAsia"/>
        </w:rPr>
        <w:br/>
      </w:r>
      <w:r>
        <w:rPr>
          <w:rFonts w:hint="eastAsia"/>
        </w:rPr>
        <w:t>　　　　二、市场规模现状对比</w:t>
      </w:r>
      <w:r>
        <w:rPr>
          <w:rFonts w:hint="eastAsia"/>
        </w:rPr>
        <w:br/>
      </w:r>
      <w:r>
        <w:rPr>
          <w:rFonts w:hint="eastAsia"/>
        </w:rPr>
        <w:t>　　　　三、市场发展前景对比</w:t>
      </w:r>
      <w:r>
        <w:rPr>
          <w:rFonts w:hint="eastAsia"/>
        </w:rPr>
        <w:br/>
      </w:r>
      <w:r>
        <w:rPr>
          <w:rFonts w:hint="eastAsia"/>
        </w:rPr>
        <w:t>　　　　四、进入退出壁垒对比</w:t>
      </w:r>
      <w:r>
        <w:rPr>
          <w:rFonts w:hint="eastAsia"/>
        </w:rPr>
        <w:br/>
      </w:r>
      <w:r>
        <w:rPr>
          <w:rFonts w:hint="eastAsia"/>
        </w:rPr>
        <w:t>　　　　五、存在的制约因素对比</w:t>
      </w:r>
      <w:r>
        <w:rPr>
          <w:rFonts w:hint="eastAsia"/>
        </w:rPr>
        <w:br/>
      </w:r>
      <w:r>
        <w:rPr>
          <w:rFonts w:hint="eastAsia"/>
        </w:rPr>
        <w:t>　　　　六、品牌认可程度对比</w:t>
      </w:r>
      <w:r>
        <w:rPr>
          <w:rFonts w:hint="eastAsia"/>
        </w:rPr>
        <w:br/>
      </w:r>
      <w:r>
        <w:rPr>
          <w:rFonts w:hint="eastAsia"/>
        </w:rPr>
        <w:t>　　第四节 中国汽车后市场品牌建设现状</w:t>
      </w:r>
      <w:r>
        <w:rPr>
          <w:rFonts w:hint="eastAsia"/>
        </w:rPr>
        <w:br/>
      </w:r>
      <w:r>
        <w:rPr>
          <w:rFonts w:hint="eastAsia"/>
        </w:rPr>
        <w:t>　　　　一、中国汽车后市场的主要品牌分布现状</w:t>
      </w:r>
      <w:r>
        <w:rPr>
          <w:rFonts w:hint="eastAsia"/>
        </w:rPr>
        <w:br/>
      </w:r>
      <w:r>
        <w:rPr>
          <w:rFonts w:hint="eastAsia"/>
        </w:rPr>
        <w:t>　　　　二、市场品牌水平参差不齐</w:t>
      </w:r>
      <w:r>
        <w:rPr>
          <w:rFonts w:hint="eastAsia"/>
        </w:rPr>
        <w:br/>
      </w:r>
      <w:r>
        <w:rPr>
          <w:rFonts w:hint="eastAsia"/>
        </w:rPr>
        <w:t>　　　　三、国际品牌占据领先位置</w:t>
      </w:r>
      <w:r>
        <w:rPr>
          <w:rFonts w:hint="eastAsia"/>
        </w:rPr>
        <w:br/>
      </w:r>
      <w:r>
        <w:rPr>
          <w:rFonts w:hint="eastAsia"/>
        </w:rPr>
        <w:t>　　　　四、缺乏本土自主强势品牌</w:t>
      </w:r>
      <w:r>
        <w:rPr>
          <w:rFonts w:hint="eastAsia"/>
        </w:rPr>
        <w:br/>
      </w:r>
      <w:r>
        <w:rPr>
          <w:rFonts w:hint="eastAsia"/>
        </w:rPr>
        <w:t>　　　　五、国际品牌不断涌入中国市场</w:t>
      </w:r>
      <w:r>
        <w:rPr>
          <w:rFonts w:hint="eastAsia"/>
        </w:rPr>
        <w:br/>
      </w:r>
      <w:r>
        <w:rPr>
          <w:rFonts w:hint="eastAsia"/>
        </w:rPr>
        <w:t>　　　　六、本土汽车后市场品牌建设的四大制约因素</w:t>
      </w:r>
      <w:r>
        <w:rPr>
          <w:rFonts w:hint="eastAsia"/>
        </w:rPr>
        <w:br/>
      </w:r>
      <w:r>
        <w:rPr>
          <w:rFonts w:hint="eastAsia"/>
        </w:rPr>
        <w:t>　　第五节 汽车后市场连锁经营发展现状</w:t>
      </w:r>
      <w:r>
        <w:rPr>
          <w:rFonts w:hint="eastAsia"/>
        </w:rPr>
        <w:br/>
      </w:r>
      <w:r>
        <w:rPr>
          <w:rFonts w:hint="eastAsia"/>
        </w:rPr>
        <w:t>　　　　一、汽车后市场连锁经营的优劣势SWOT分析</w:t>
      </w:r>
      <w:r>
        <w:rPr>
          <w:rFonts w:hint="eastAsia"/>
        </w:rPr>
        <w:br/>
      </w:r>
      <w:r>
        <w:rPr>
          <w:rFonts w:hint="eastAsia"/>
        </w:rPr>
        <w:t>　　　　二、汽车连锁服务处于成长初期</w:t>
      </w:r>
      <w:r>
        <w:rPr>
          <w:rFonts w:hint="eastAsia"/>
        </w:rPr>
        <w:br/>
      </w:r>
      <w:r>
        <w:rPr>
          <w:rFonts w:hint="eastAsia"/>
        </w:rPr>
        <w:t>　　　　三、汽车后市场连锁经营的品牌分布格局</w:t>
      </w:r>
      <w:r>
        <w:rPr>
          <w:rFonts w:hint="eastAsia"/>
        </w:rPr>
        <w:br/>
      </w:r>
      <w:r>
        <w:rPr>
          <w:rFonts w:hint="eastAsia"/>
        </w:rPr>
        <w:t>　　　　四、汽车后市场连锁品牌竞争力堪忧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中国汽车后市场细分市场发展现状及趋势</w:t>
      </w:r>
      <w:r>
        <w:rPr>
          <w:rFonts w:hint="eastAsia"/>
        </w:rPr>
        <w:br/>
      </w:r>
      <w:r>
        <w:rPr>
          <w:rFonts w:hint="eastAsia"/>
        </w:rPr>
        <w:t>　　第一节 汽保市场</w:t>
      </w:r>
      <w:r>
        <w:rPr>
          <w:rFonts w:hint="eastAsia"/>
        </w:rPr>
        <w:br/>
      </w:r>
      <w:r>
        <w:rPr>
          <w:rFonts w:hint="eastAsia"/>
        </w:rPr>
        <w:t>　　　　一、汽保市场发展环境PEST分析</w:t>
      </w:r>
      <w:r>
        <w:rPr>
          <w:rFonts w:hint="eastAsia"/>
        </w:rPr>
        <w:br/>
      </w:r>
      <w:r>
        <w:rPr>
          <w:rFonts w:hint="eastAsia"/>
        </w:rPr>
        <w:t>　　　　二、2006-2012年市场规模统计预测分析</w:t>
      </w:r>
      <w:r>
        <w:rPr>
          <w:rFonts w:hint="eastAsia"/>
        </w:rPr>
        <w:br/>
      </w:r>
      <w:r>
        <w:rPr>
          <w:rFonts w:hint="eastAsia"/>
        </w:rPr>
        <w:t>　　　　三、主要经营企业竞争格局</w:t>
      </w:r>
      <w:r>
        <w:rPr>
          <w:rFonts w:hint="eastAsia"/>
        </w:rPr>
        <w:br/>
      </w:r>
      <w:r>
        <w:rPr>
          <w:rFonts w:hint="eastAsia"/>
        </w:rPr>
        <w:t>　　　　四、汽保企业的并购与合作</w:t>
      </w:r>
      <w:r>
        <w:rPr>
          <w:rFonts w:hint="eastAsia"/>
        </w:rPr>
        <w:br/>
      </w:r>
      <w:r>
        <w:rPr>
          <w:rFonts w:hint="eastAsia"/>
        </w:rPr>
        <w:t>　　　　五、中国汽保业网络营销现状</w:t>
      </w:r>
      <w:r>
        <w:rPr>
          <w:rFonts w:hint="eastAsia"/>
        </w:rPr>
        <w:br/>
      </w:r>
      <w:r>
        <w:rPr>
          <w:rFonts w:hint="eastAsia"/>
        </w:rPr>
        <w:t>　　　　六、中国汽保业迎来发展的黄金时期</w:t>
      </w:r>
      <w:r>
        <w:rPr>
          <w:rFonts w:hint="eastAsia"/>
        </w:rPr>
        <w:br/>
      </w:r>
      <w:r>
        <w:rPr>
          <w:rFonts w:hint="eastAsia"/>
        </w:rPr>
        <w:t>　　　　七、经销商大力开拓区域服务品牌取得进步</w:t>
      </w:r>
      <w:r>
        <w:rPr>
          <w:rFonts w:hint="eastAsia"/>
        </w:rPr>
        <w:br/>
      </w:r>
      <w:r>
        <w:rPr>
          <w:rFonts w:hint="eastAsia"/>
        </w:rPr>
        <w:t>　　　　八、汽保设备生产企业业绩良好尤其是出口业务</w:t>
      </w:r>
      <w:r>
        <w:rPr>
          <w:rFonts w:hint="eastAsia"/>
        </w:rPr>
        <w:br/>
      </w:r>
      <w:r>
        <w:rPr>
          <w:rFonts w:hint="eastAsia"/>
        </w:rPr>
        <w:t>　　第二节 汽车金融市场</w:t>
      </w:r>
      <w:r>
        <w:rPr>
          <w:rFonts w:hint="eastAsia"/>
        </w:rPr>
        <w:br/>
      </w:r>
      <w:r>
        <w:rPr>
          <w:rFonts w:hint="eastAsia"/>
        </w:rPr>
        <w:t>　　第三节 汽车IT市场</w:t>
      </w:r>
      <w:r>
        <w:rPr>
          <w:rFonts w:hint="eastAsia"/>
        </w:rPr>
        <w:br/>
      </w:r>
      <w:r>
        <w:rPr>
          <w:rFonts w:hint="eastAsia"/>
        </w:rPr>
        <w:t>　　第四节 汽车养护市场</w:t>
      </w:r>
      <w:r>
        <w:rPr>
          <w:rFonts w:hint="eastAsia"/>
        </w:rPr>
        <w:br/>
      </w:r>
      <w:r>
        <w:rPr>
          <w:rFonts w:hint="eastAsia"/>
        </w:rPr>
        <w:t>　　第五节 汽车维修及配件市场</w:t>
      </w:r>
      <w:r>
        <w:rPr>
          <w:rFonts w:hint="eastAsia"/>
        </w:rPr>
        <w:br/>
      </w:r>
      <w:r>
        <w:rPr>
          <w:rFonts w:hint="eastAsia"/>
        </w:rPr>
        <w:t>　　第六节 汽车文化及汽车运动市场</w:t>
      </w:r>
      <w:r>
        <w:rPr>
          <w:rFonts w:hint="eastAsia"/>
        </w:rPr>
        <w:br/>
      </w:r>
      <w:r>
        <w:rPr>
          <w:rFonts w:hint="eastAsia"/>
        </w:rPr>
        <w:t>　　第七节 二手车市场</w:t>
      </w:r>
      <w:r>
        <w:rPr>
          <w:rFonts w:hint="eastAsia"/>
        </w:rPr>
        <w:br/>
      </w:r>
      <w:r>
        <w:rPr>
          <w:rFonts w:hint="eastAsia"/>
        </w:rPr>
        <w:t>　　第八节 汽车租赁市场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各地区汽车后市场现状与发展趋势分析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一、地区市场宏观环境PEST分析</w:t>
      </w:r>
      <w:r>
        <w:rPr>
          <w:rFonts w:hint="eastAsia"/>
        </w:rPr>
        <w:br/>
      </w:r>
      <w:r>
        <w:rPr>
          <w:rFonts w:hint="eastAsia"/>
        </w:rPr>
        <w:t>　　　　二、2006-2012年地区市场规模统计预测</w:t>
      </w:r>
      <w:r>
        <w:rPr>
          <w:rFonts w:hint="eastAsia"/>
        </w:rPr>
        <w:br/>
      </w:r>
      <w:r>
        <w:rPr>
          <w:rFonts w:hint="eastAsia"/>
        </w:rPr>
        <w:t>　　　　三、市场发展特征分析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五、典型企业竞争力SWOT分析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汽车后市场国际主体企业竞争力分析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美国AC德克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日本黄帽子</w:t>
      </w:r>
      <w:r>
        <w:rPr>
          <w:rFonts w:hint="eastAsia"/>
        </w:rPr>
        <w:br/>
      </w:r>
      <w:r>
        <w:rPr>
          <w:rFonts w:hint="eastAsia"/>
        </w:rPr>
        <w:t>　　第三节 博世</w:t>
      </w:r>
      <w:r>
        <w:rPr>
          <w:rFonts w:hint="eastAsia"/>
        </w:rPr>
        <w:br/>
      </w:r>
      <w:r>
        <w:rPr>
          <w:rFonts w:hint="eastAsia"/>
        </w:rPr>
        <w:t>　　第四节 澳德巴克斯</w:t>
      </w:r>
      <w:r>
        <w:rPr>
          <w:rFonts w:hint="eastAsia"/>
        </w:rPr>
        <w:br/>
      </w:r>
      <w:r>
        <w:rPr>
          <w:rFonts w:hint="eastAsia"/>
        </w:rPr>
        <w:t>　　第五节 3M</w:t>
      </w:r>
      <w:r>
        <w:rPr>
          <w:rFonts w:hint="eastAsia"/>
        </w:rPr>
        <w:br/>
      </w:r>
      <w:r>
        <w:rPr>
          <w:rFonts w:hint="eastAsia"/>
        </w:rPr>
        <w:t>　　第六节 大众汽车金融公司</w:t>
      </w:r>
      <w:r>
        <w:rPr>
          <w:rFonts w:hint="eastAsia"/>
        </w:rPr>
        <w:br/>
      </w:r>
      <w:r>
        <w:rPr>
          <w:rFonts w:hint="eastAsia"/>
        </w:rPr>
        <w:t>　　第七节 美国NAPA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中国汽车后市场国内主体竞争力分析</w:t>
      </w:r>
      <w:r>
        <w:rPr>
          <w:rFonts w:hint="eastAsia"/>
        </w:rPr>
        <w:br/>
      </w:r>
      <w:r>
        <w:rPr>
          <w:rFonts w:hint="eastAsia"/>
        </w:rPr>
        <w:t>　　第一节 驰耐普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四、市场策略分析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　　六、研究成果及战略建议</w:t>
      </w:r>
      <w:r>
        <w:rPr>
          <w:rFonts w:hint="eastAsia"/>
        </w:rPr>
        <w:br/>
      </w:r>
      <w:r>
        <w:rPr>
          <w:rFonts w:hint="eastAsia"/>
        </w:rPr>
        <w:t>　　第二节 特福莱</w:t>
      </w:r>
      <w:r>
        <w:rPr>
          <w:rFonts w:hint="eastAsia"/>
        </w:rPr>
        <w:br/>
      </w:r>
      <w:r>
        <w:rPr>
          <w:rFonts w:hint="eastAsia"/>
        </w:rPr>
        <w:t>　　第三节 车爵仕</w:t>
      </w:r>
      <w:r>
        <w:rPr>
          <w:rFonts w:hint="eastAsia"/>
        </w:rPr>
        <w:br/>
      </w:r>
      <w:r>
        <w:rPr>
          <w:rFonts w:hint="eastAsia"/>
        </w:rPr>
        <w:t>　　第四节 新车居</w:t>
      </w:r>
      <w:r>
        <w:rPr>
          <w:rFonts w:hint="eastAsia"/>
        </w:rPr>
        <w:br/>
      </w:r>
      <w:r>
        <w:rPr>
          <w:rFonts w:hint="eastAsia"/>
        </w:rPr>
        <w:t>　　第五节 皇波萝</w:t>
      </w:r>
      <w:r>
        <w:rPr>
          <w:rFonts w:hint="eastAsia"/>
        </w:rPr>
        <w:br/>
      </w:r>
      <w:r>
        <w:rPr>
          <w:rFonts w:hint="eastAsia"/>
        </w:rPr>
        <w:t>　　第六节 非常城市</w:t>
      </w:r>
      <w:r>
        <w:rPr>
          <w:rFonts w:hint="eastAsia"/>
        </w:rPr>
        <w:br/>
      </w:r>
      <w:r>
        <w:rPr>
          <w:rFonts w:hint="eastAsia"/>
        </w:rPr>
        <w:t>　　第七节 广物汽贸</w:t>
      </w:r>
      <w:r>
        <w:rPr>
          <w:rFonts w:hint="eastAsia"/>
        </w:rPr>
        <w:br/>
      </w:r>
      <w:r>
        <w:rPr>
          <w:rFonts w:hint="eastAsia"/>
        </w:rPr>
        <w:t>　　第八节 上汽通用金融公司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中国汽车后市场机会与风险分析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设备及耗材供应风险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中国汽车后市场研究成果及战略建议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中国汽车后市场研究成果</w:t>
      </w:r>
      <w:r>
        <w:rPr>
          <w:rFonts w:hint="eastAsia"/>
        </w:rPr>
        <w:br/>
      </w:r>
      <w:r>
        <w:rPr>
          <w:rFonts w:hint="eastAsia"/>
        </w:rPr>
        <w:t>　　第二节 中^智林^－中国汽车后市场战略建议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5a44a124468b" w:history="1">
        <w:r>
          <w:rPr>
            <w:rStyle w:val="Hyperlink"/>
          </w:rPr>
          <w:t>2008-2009年中国汽车后市场深度分析及战略咨询研究报告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35a44a124468b" w:history="1">
        <w:r>
          <w:rPr>
            <w:rStyle w:val="Hyperlink"/>
          </w:rPr>
          <w:t>https://www.20087.com/2008-11/R_2008_2009qichehoushichangshendufenxiBaoGao.html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热点：汽车后市场、汽车后挡风玻璃膜起泡了怎么办、汽车后保险杠、汽车后视镜是平面镜还是凸面镜、汽车后市场什么意思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13d36da6a448f" w:history="1">
      <w:r>
        <w:rPr>
          <w:rStyle w:val="Hyperlink"/>
        </w:rPr>
        <w:t>2008-2009年中国汽车后市场深度分析及战略咨询研究报告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qichehoushichangshendufenxiBaoGao.html" TargetMode="External" Id="Rd5b35a44a124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qichehoushichangshendufenxiBaoGao.html" TargetMode="External" Id="R94f13d36da6a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2008-11-12T07:32:00Z</dcterms:created>
  <dcterms:modified xsi:type="dcterms:W3CDTF">2008-11-12T08:32:00Z</dcterms:modified>
  <dc:subject>2008-2009年中国汽车后市场深度分析及战略咨询研究报告</dc:subject>
  <dc:title>2008-2009年中国汽车后市场深度分析及战略咨询研究报告</dc:title>
  <cp:keywords>2008-2009年中国汽车后市场深度分析及战略咨询研究报告</cp:keywords>
  <dc:description>2008-2009年中国汽车后市场深度分析及战略咨询研究报告</dc:description>
</cp:coreProperties>
</file>