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f4bd9297a4d47" w:history="1">
              <w:r>
                <w:rPr>
                  <w:rStyle w:val="Hyperlink"/>
                </w:rPr>
                <w:t>2011-2016年中国膜工业研究预测报告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f4bd9297a4d47" w:history="1">
              <w:r>
                <w:rPr>
                  <w:rStyle w:val="Hyperlink"/>
                </w:rPr>
                <w:t>2011-2016年中国膜工业研究预测报告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f4bd9297a4d47" w:history="1">
                <w:r>
                  <w:rPr>
                    <w:rStyle w:val="Hyperlink"/>
                  </w:rPr>
                  <w:t>https://www.20087.com/2008-11/R_2008_2009mogongyeyanjiuyuceBaoGao.html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工业是利用膜技术进行分离、纯化、浓缩等处理的工业领域，近年来随着膜材料科学的发展和技术进步，膜工业在水处理、食品加工、医药、化工等多个领域得到了广泛应用。目前，膜工业不仅在膜材料的选择上有所突破，通过采用新型高分子材料和纳米材料，提高了膜的分离效率和耐久性；而且在工艺流程上有所优化，通过改进膜组件设计和增强系统集成，提高了膜系统的稳定性和操作简便性。此外，随着环保法规的趋严，膜工业在废水处理和资源回收方面的应用也日益增多，有效地解决了传统处理方法中存在的问题。</w:t>
      </w:r>
      <w:r>
        <w:rPr>
          <w:rFonts w:hint="eastAsia"/>
        </w:rPr>
        <w:br/>
      </w:r>
      <w:r>
        <w:rPr>
          <w:rFonts w:hint="eastAsia"/>
        </w:rPr>
        <w:t>　　未来，膜工业的发展将更加注重高效化与环保化。市场调研网指出，一方面，随着新材料技术的发展，未来的膜工业将更加高效化，通过引入高性能膜材料和先进制造技术，开发出具有更高分离效率和更低能耗的新型膜产品，拓展其在高端应用领域中的市场。另一方面，随着可持续发展理念的推广，未来的膜工业将更加环保化，通过采用绿色制造技术和循环利用策略，减少生产过程中的资源消耗和废弃物排放。此外，随着物联网技术的应用，未来的膜工业将更加智能化，通过集成传感器和智能控制系统，实现对膜系统的实时监控和智能维护，提高系统的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膜工业发展概况</w:t>
      </w:r>
      <w:r>
        <w:rPr>
          <w:rFonts w:hint="eastAsia"/>
        </w:rPr>
        <w:br/>
      </w:r>
      <w:r>
        <w:rPr>
          <w:rFonts w:hint="eastAsia"/>
        </w:rPr>
        <w:t>　　第一节 膜的定义及分类</w:t>
      </w:r>
      <w:r>
        <w:rPr>
          <w:rFonts w:hint="eastAsia"/>
        </w:rPr>
        <w:br/>
      </w:r>
      <w:r>
        <w:rPr>
          <w:rFonts w:hint="eastAsia"/>
        </w:rPr>
        <w:t>　　　　一、膜的定义</w:t>
      </w:r>
      <w:r>
        <w:rPr>
          <w:rFonts w:hint="eastAsia"/>
        </w:rPr>
        <w:br/>
      </w:r>
      <w:r>
        <w:rPr>
          <w:rFonts w:hint="eastAsia"/>
        </w:rPr>
        <w:t>　　　　二、膜的发展史</w:t>
      </w:r>
      <w:r>
        <w:rPr>
          <w:rFonts w:hint="eastAsia"/>
        </w:rPr>
        <w:br/>
      </w:r>
      <w:r>
        <w:rPr>
          <w:rFonts w:hint="eastAsia"/>
        </w:rPr>
        <w:t>　　　　三、膜和膜分离过程的分类</w:t>
      </w:r>
      <w:r>
        <w:rPr>
          <w:rFonts w:hint="eastAsia"/>
        </w:rPr>
        <w:br/>
      </w:r>
      <w:r>
        <w:rPr>
          <w:rFonts w:hint="eastAsia"/>
        </w:rPr>
        <w:t>　　第二节 膜的相关概述</w:t>
      </w:r>
      <w:r>
        <w:rPr>
          <w:rFonts w:hint="eastAsia"/>
        </w:rPr>
        <w:br/>
      </w:r>
      <w:r>
        <w:rPr>
          <w:rFonts w:hint="eastAsia"/>
        </w:rPr>
        <w:t>　　　　一、膜技术概述</w:t>
      </w:r>
      <w:r>
        <w:rPr>
          <w:rFonts w:hint="eastAsia"/>
        </w:rPr>
        <w:br/>
      </w:r>
      <w:r>
        <w:rPr>
          <w:rFonts w:hint="eastAsia"/>
        </w:rPr>
        <w:t>　　　　二、膜分离过程</w:t>
      </w:r>
      <w:r>
        <w:rPr>
          <w:rFonts w:hint="eastAsia"/>
        </w:rPr>
        <w:br/>
      </w:r>
      <w:r>
        <w:rPr>
          <w:rFonts w:hint="eastAsia"/>
        </w:rPr>
        <w:t>　　　　三、膜技术应用领域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2011年我国膜工业宏观环境分析</w:t>
      </w:r>
      <w:r>
        <w:rPr>
          <w:rFonts w:hint="eastAsia"/>
        </w:rPr>
        <w:br/>
      </w:r>
      <w:r>
        <w:rPr>
          <w:rFonts w:hint="eastAsia"/>
        </w:rPr>
        <w:t>　　第一节 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一、水处理概述</w:t>
      </w:r>
      <w:r>
        <w:rPr>
          <w:rFonts w:hint="eastAsia"/>
        </w:rPr>
        <w:br/>
      </w:r>
      <w:r>
        <w:rPr>
          <w:rFonts w:hint="eastAsia"/>
        </w:rPr>
        <w:t>　　　　二、水处理技术概述</w:t>
      </w:r>
      <w:r>
        <w:rPr>
          <w:rFonts w:hint="eastAsia"/>
        </w:rPr>
        <w:br/>
      </w:r>
      <w:r>
        <w:rPr>
          <w:rFonts w:hint="eastAsia"/>
        </w:rPr>
        <w:t>　　　　三、污水处理行业发展现状分析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四、水务行业发展现状分析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全球膜工业发展分析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一、世界膜工业及企业分析</w:t>
      </w:r>
      <w:r>
        <w:rPr>
          <w:rFonts w:hint="eastAsia"/>
        </w:rPr>
        <w:br/>
      </w:r>
      <w:r>
        <w:rPr>
          <w:rFonts w:hint="eastAsia"/>
        </w:rPr>
        <w:t>　　　　二、国外反渗透膜分析</w:t>
      </w:r>
      <w:r>
        <w:rPr>
          <w:rFonts w:hint="eastAsia"/>
        </w:rPr>
        <w:br/>
      </w:r>
      <w:r>
        <w:rPr>
          <w:rFonts w:hint="eastAsia"/>
        </w:rPr>
        <w:t>　　第二节 2011年部分国家膜市场分析</w:t>
      </w:r>
      <w:r>
        <w:rPr>
          <w:rFonts w:hint="eastAsia"/>
        </w:rPr>
        <w:br/>
      </w:r>
      <w:r>
        <w:rPr>
          <w:rFonts w:hint="eastAsia"/>
        </w:rPr>
        <w:t>　　　　一、2011年亚洲水务市场投资分析</w:t>
      </w:r>
      <w:r>
        <w:rPr>
          <w:rFonts w:hint="eastAsia"/>
        </w:rPr>
        <w:br/>
      </w:r>
      <w:r>
        <w:rPr>
          <w:rFonts w:hint="eastAsia"/>
        </w:rPr>
        <w:t>　　　　二、荷兰、法国、西班牙三国膜法水处理工程案例</w:t>
      </w:r>
      <w:r>
        <w:rPr>
          <w:rFonts w:hint="eastAsia"/>
        </w:rPr>
        <w:br/>
      </w:r>
      <w:r>
        <w:rPr>
          <w:rFonts w:hint="eastAsia"/>
        </w:rPr>
        <w:t>　　　　三、沙特将建世界最大海水淡化项目</w:t>
      </w:r>
      <w:r>
        <w:rPr>
          <w:rFonts w:hint="eastAsia"/>
        </w:rPr>
        <w:br/>
      </w:r>
      <w:r>
        <w:rPr>
          <w:rFonts w:hint="eastAsia"/>
        </w:rPr>
        <w:t>　　　　四、日本开发反渗透膜海水淡化技术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2011年中国膜工业发展分析</w:t>
      </w:r>
      <w:r>
        <w:rPr>
          <w:rFonts w:hint="eastAsia"/>
        </w:rPr>
        <w:br/>
      </w:r>
      <w:r>
        <w:rPr>
          <w:rFonts w:hint="eastAsia"/>
        </w:rPr>
        <w:t>　　第一节 膜工业发展现状</w:t>
      </w:r>
      <w:r>
        <w:rPr>
          <w:rFonts w:hint="eastAsia"/>
        </w:rPr>
        <w:br/>
      </w:r>
      <w:r>
        <w:rPr>
          <w:rFonts w:hint="eastAsia"/>
        </w:rPr>
        <w:t>　　　　一、膜分离市场前景分析</w:t>
      </w:r>
      <w:r>
        <w:rPr>
          <w:rFonts w:hint="eastAsia"/>
        </w:rPr>
        <w:br/>
      </w:r>
      <w:r>
        <w:rPr>
          <w:rFonts w:hint="eastAsia"/>
        </w:rPr>
        <w:t>　　　　二、我国膜分离市场现状</w:t>
      </w:r>
      <w:r>
        <w:rPr>
          <w:rFonts w:hint="eastAsia"/>
        </w:rPr>
        <w:br/>
      </w:r>
      <w:r>
        <w:rPr>
          <w:rFonts w:hint="eastAsia"/>
        </w:rPr>
        <w:t>　　　　三、国内膜工业市场规模分析</w:t>
      </w:r>
      <w:r>
        <w:rPr>
          <w:rFonts w:hint="eastAsia"/>
        </w:rPr>
        <w:br/>
      </w:r>
      <w:r>
        <w:rPr>
          <w:rFonts w:hint="eastAsia"/>
        </w:rPr>
        <w:t>　　　　四、膜产业发展进度分析</w:t>
      </w:r>
      <w:r>
        <w:rPr>
          <w:rFonts w:hint="eastAsia"/>
        </w:rPr>
        <w:br/>
      </w:r>
      <w:r>
        <w:rPr>
          <w:rFonts w:hint="eastAsia"/>
        </w:rPr>
        <w:t>　　　　五、我国膜工业科技发展要点分析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六、我国膜工业与可持续发展战略分析</w:t>
      </w:r>
      <w:r>
        <w:rPr>
          <w:rFonts w:hint="eastAsia"/>
        </w:rPr>
        <w:br/>
      </w:r>
      <w:r>
        <w:rPr>
          <w:rFonts w:hint="eastAsia"/>
        </w:rPr>
        <w:t>　　第二节 发展膜技术产业对水资源可持续利用的影响</w:t>
      </w:r>
      <w:r>
        <w:rPr>
          <w:rFonts w:hint="eastAsia"/>
        </w:rPr>
        <w:br/>
      </w:r>
      <w:r>
        <w:rPr>
          <w:rFonts w:hint="eastAsia"/>
        </w:rPr>
        <w:t>　　　　一、中国水资源状况分析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</w:t>
      </w:r>
      <w:r>
        <w:rPr>
          <w:rFonts w:hint="eastAsia"/>
        </w:rPr>
        <w:br/>
      </w:r>
      <w:r>
        <w:rPr>
          <w:rFonts w:hint="eastAsia"/>
        </w:rPr>
        <w:t>　　　　三、膜技术产业化是解决中国水资源短缺的重要途径</w:t>
      </w:r>
      <w:r>
        <w:rPr>
          <w:rFonts w:hint="eastAsia"/>
        </w:rPr>
        <w:br/>
      </w:r>
      <w:r>
        <w:rPr>
          <w:rFonts w:hint="eastAsia"/>
        </w:rPr>
        <w:t>　　　　四、发展海水淡化产业化分析</w:t>
      </w:r>
      <w:r>
        <w:rPr>
          <w:rFonts w:hint="eastAsia"/>
        </w:rPr>
        <w:br/>
      </w:r>
      <w:r>
        <w:rPr>
          <w:rFonts w:hint="eastAsia"/>
        </w:rPr>
        <w:t>　　第三节 2011年膜市场分析</w:t>
      </w:r>
      <w:r>
        <w:rPr>
          <w:rFonts w:hint="eastAsia"/>
        </w:rPr>
        <w:br/>
      </w:r>
      <w:r>
        <w:rPr>
          <w:rFonts w:hint="eastAsia"/>
        </w:rPr>
        <w:t>　　　　一、2011年水工业产品交易量分析</w:t>
      </w:r>
      <w:r>
        <w:rPr>
          <w:rFonts w:hint="eastAsia"/>
        </w:rPr>
        <w:br/>
      </w:r>
      <w:r>
        <w:rPr>
          <w:rFonts w:hint="eastAsia"/>
        </w:rPr>
        <w:t>　　　　二、2011年水工业热门产品及市场分析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我国膜工业材料分析</w:t>
      </w:r>
      <w:r>
        <w:rPr>
          <w:rFonts w:hint="eastAsia"/>
        </w:rPr>
        <w:br/>
      </w:r>
      <w:r>
        <w:rPr>
          <w:rFonts w:hint="eastAsia"/>
        </w:rPr>
        <w:t>　　第一节 膜材料状况</w:t>
      </w:r>
      <w:r>
        <w:rPr>
          <w:rFonts w:hint="eastAsia"/>
        </w:rPr>
        <w:br/>
      </w:r>
      <w:r>
        <w:rPr>
          <w:rFonts w:hint="eastAsia"/>
        </w:rPr>
        <w:t>　　　　一、膜材料与膜组件</w:t>
      </w:r>
      <w:r>
        <w:rPr>
          <w:rFonts w:hint="eastAsia"/>
        </w:rPr>
        <w:br/>
      </w:r>
      <w:r>
        <w:rPr>
          <w:rFonts w:hint="eastAsia"/>
        </w:rPr>
        <w:t>　　　　二、膜结构材料分析</w:t>
      </w:r>
      <w:r>
        <w:rPr>
          <w:rFonts w:hint="eastAsia"/>
        </w:rPr>
        <w:br/>
      </w:r>
      <w:r>
        <w:rPr>
          <w:rFonts w:hint="eastAsia"/>
        </w:rPr>
        <w:t>　　第二节 膜工业材料发展分析</w:t>
      </w:r>
      <w:r>
        <w:rPr>
          <w:rFonts w:hint="eastAsia"/>
        </w:rPr>
        <w:br/>
      </w:r>
      <w:r>
        <w:rPr>
          <w:rFonts w:hint="eastAsia"/>
        </w:rPr>
        <w:t>　　　　一、金属反射膜材料分析</w:t>
      </w:r>
      <w:r>
        <w:rPr>
          <w:rFonts w:hint="eastAsia"/>
        </w:rPr>
        <w:br/>
      </w:r>
      <w:r>
        <w:rPr>
          <w:rFonts w:hint="eastAsia"/>
        </w:rPr>
        <w:t>　　　　二、新型膜材料促进海水淡化产业快速发展</w:t>
      </w:r>
      <w:r>
        <w:rPr>
          <w:rFonts w:hint="eastAsia"/>
        </w:rPr>
        <w:br/>
      </w:r>
      <w:r>
        <w:rPr>
          <w:rFonts w:hint="eastAsia"/>
        </w:rPr>
        <w:t>　　　　三、膜结构材料及新型蓬盖材料分析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膜分离技术分析</w:t>
      </w:r>
      <w:r>
        <w:rPr>
          <w:rFonts w:hint="eastAsia"/>
        </w:rPr>
        <w:br/>
      </w:r>
      <w:r>
        <w:rPr>
          <w:rFonts w:hint="eastAsia"/>
        </w:rPr>
        <w:t>　　　　一、无机膜分离技术</w:t>
      </w:r>
      <w:r>
        <w:rPr>
          <w:rFonts w:hint="eastAsia"/>
        </w:rPr>
        <w:br/>
      </w:r>
      <w:r>
        <w:rPr>
          <w:rFonts w:hint="eastAsia"/>
        </w:rPr>
        <w:t>　　　　二、渗透汽化膜分离技术</w:t>
      </w:r>
      <w:r>
        <w:rPr>
          <w:rFonts w:hint="eastAsia"/>
        </w:rPr>
        <w:br/>
      </w:r>
      <w:r>
        <w:rPr>
          <w:rFonts w:hint="eastAsia"/>
        </w:rPr>
        <w:t>　　　　三、气体膜分离技术</w:t>
      </w:r>
      <w:r>
        <w:rPr>
          <w:rFonts w:hint="eastAsia"/>
        </w:rPr>
        <w:br/>
      </w:r>
      <w:r>
        <w:rPr>
          <w:rFonts w:hint="eastAsia"/>
        </w:rPr>
        <w:t>　　第二节 2011年膜技术发展现状</w:t>
      </w:r>
      <w:r>
        <w:rPr>
          <w:rFonts w:hint="eastAsia"/>
        </w:rPr>
        <w:br/>
      </w:r>
      <w:r>
        <w:rPr>
          <w:rFonts w:hint="eastAsia"/>
        </w:rPr>
        <w:t>　　　　一、2011年膜处理成为再生水利用的技术保障</w:t>
      </w:r>
      <w:r>
        <w:rPr>
          <w:rFonts w:hint="eastAsia"/>
        </w:rPr>
        <w:br/>
      </w:r>
      <w:r>
        <w:rPr>
          <w:rFonts w:hint="eastAsia"/>
        </w:rPr>
        <w:t>　　　　二、2011年新型膜技术为奥运提供优质直饮水</w:t>
      </w:r>
      <w:r>
        <w:rPr>
          <w:rFonts w:hint="eastAsia"/>
        </w:rPr>
        <w:br/>
      </w:r>
      <w:r>
        <w:rPr>
          <w:rFonts w:hint="eastAsia"/>
        </w:rPr>
        <w:t>　　　　三、生物膜技术为城市污水处理提供新模式</w:t>
      </w:r>
      <w:r>
        <w:rPr>
          <w:rFonts w:hint="eastAsia"/>
        </w:rPr>
        <w:br/>
      </w:r>
      <w:r>
        <w:rPr>
          <w:rFonts w:hint="eastAsia"/>
        </w:rPr>
        <w:t>　　第三节 中国膜生物反应器技术市场发展</w:t>
      </w:r>
      <w:r>
        <w:rPr>
          <w:rFonts w:hint="eastAsia"/>
        </w:rPr>
        <w:br/>
      </w:r>
      <w:r>
        <w:rPr>
          <w:rFonts w:hint="eastAsia"/>
        </w:rPr>
        <w:t>　　　　一、膜生物反应器MBR技术在中国的发展进程</w:t>
      </w:r>
      <w:r>
        <w:rPr>
          <w:rFonts w:hint="eastAsia"/>
        </w:rPr>
        <w:br/>
      </w:r>
      <w:r>
        <w:rPr>
          <w:rFonts w:hint="eastAsia"/>
        </w:rPr>
        <w:t>　　　　二、膜生物反应器MBR技术历史市场与预测</w:t>
      </w:r>
      <w:r>
        <w:rPr>
          <w:rFonts w:hint="eastAsia"/>
        </w:rPr>
        <w:br/>
      </w:r>
      <w:r>
        <w:rPr>
          <w:rFonts w:hint="eastAsia"/>
        </w:rPr>
        <w:t>　　第四节 膜技术发展趋势</w:t>
      </w:r>
      <w:r>
        <w:rPr>
          <w:rFonts w:hint="eastAsia"/>
        </w:rPr>
        <w:br/>
      </w:r>
      <w:r>
        <w:rPr>
          <w:rFonts w:hint="eastAsia"/>
        </w:rPr>
        <w:t>　　　　一、覆膜技术的应用特点及发展趋势</w:t>
      </w:r>
      <w:r>
        <w:rPr>
          <w:rFonts w:hint="eastAsia"/>
        </w:rPr>
        <w:br/>
      </w:r>
      <w:r>
        <w:rPr>
          <w:rFonts w:hint="eastAsia"/>
        </w:rPr>
        <w:t>　　　　二、丁基胶塞的膜技术现状与发展趋势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2011年我国主要工业膜品种分析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一、我国反渗透膜市场概况</w:t>
      </w:r>
      <w:r>
        <w:rPr>
          <w:rFonts w:hint="eastAsia"/>
        </w:rPr>
        <w:br/>
      </w:r>
      <w:r>
        <w:rPr>
          <w:rFonts w:hint="eastAsia"/>
        </w:rPr>
        <w:t>　　　　二、中国反渗透膜市场发展现状</w:t>
      </w:r>
      <w:r>
        <w:rPr>
          <w:rFonts w:hint="eastAsia"/>
        </w:rPr>
        <w:br/>
      </w:r>
      <w:r>
        <w:rPr>
          <w:rFonts w:hint="eastAsia"/>
        </w:rPr>
        <w:t>　　　　三、反渗透膜在国内的应用</w:t>
      </w:r>
      <w:r>
        <w:rPr>
          <w:rFonts w:hint="eastAsia"/>
        </w:rPr>
        <w:br/>
      </w:r>
      <w:r>
        <w:rPr>
          <w:rFonts w:hint="eastAsia"/>
        </w:rPr>
        <w:t>　　　　四、反渗透技术领域企业的发展</w:t>
      </w:r>
      <w:r>
        <w:rPr>
          <w:rFonts w:hint="eastAsia"/>
        </w:rPr>
        <w:br/>
      </w:r>
      <w:r>
        <w:rPr>
          <w:rFonts w:hint="eastAsia"/>
        </w:rPr>
        <w:t>　　　　五、反渗透技术的前景展望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</w:t>
      </w:r>
      <w:r>
        <w:rPr>
          <w:rFonts w:hint="eastAsia"/>
        </w:rPr>
        <w:br/>
      </w:r>
      <w:r>
        <w:rPr>
          <w:rFonts w:hint="eastAsia"/>
        </w:rPr>
        <w:t>　　　　二、超滤膜产品与企业发展分析</w:t>
      </w:r>
      <w:r>
        <w:rPr>
          <w:rFonts w:hint="eastAsia"/>
        </w:rPr>
        <w:br/>
      </w:r>
      <w:r>
        <w:rPr>
          <w:rFonts w:hint="eastAsia"/>
        </w:rPr>
        <w:t>　　　　三、我国超滤膜市场应用与发展前景</w:t>
      </w:r>
      <w:r>
        <w:rPr>
          <w:rFonts w:hint="eastAsia"/>
        </w:rPr>
        <w:br/>
      </w:r>
      <w:r>
        <w:rPr>
          <w:rFonts w:hint="eastAsia"/>
        </w:rPr>
        <w:t>　　　　四、超滤技术在水处理中的应用</w:t>
      </w:r>
      <w:r>
        <w:rPr>
          <w:rFonts w:hint="eastAsia"/>
        </w:rPr>
        <w:br/>
      </w:r>
      <w:r>
        <w:rPr>
          <w:rFonts w:hint="eastAsia"/>
        </w:rPr>
        <w:t>　　　　五、超滤膜市场发展空间分析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一、无机膜概况</w:t>
      </w:r>
      <w:r>
        <w:rPr>
          <w:rFonts w:hint="eastAsia"/>
        </w:rPr>
        <w:br/>
      </w:r>
      <w:r>
        <w:rPr>
          <w:rFonts w:hint="eastAsia"/>
        </w:rPr>
        <w:t>　　　　二、无机膜的特点</w:t>
      </w:r>
      <w:r>
        <w:rPr>
          <w:rFonts w:hint="eastAsia"/>
        </w:rPr>
        <w:br/>
      </w:r>
      <w:r>
        <w:rPr>
          <w:rFonts w:hint="eastAsia"/>
        </w:rPr>
        <w:t>　　　　三、无机膜的应用领域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一、陶瓷膜产业发展概况</w:t>
      </w:r>
      <w:r>
        <w:rPr>
          <w:rFonts w:hint="eastAsia"/>
        </w:rPr>
        <w:br/>
      </w:r>
      <w:r>
        <w:rPr>
          <w:rFonts w:hint="eastAsia"/>
        </w:rPr>
        <w:t>　　　　二、陶瓷膜的发展前景分析</w:t>
      </w:r>
      <w:r>
        <w:rPr>
          <w:rFonts w:hint="eastAsia"/>
        </w:rPr>
        <w:br/>
      </w:r>
      <w:r>
        <w:rPr>
          <w:rFonts w:hint="eastAsia"/>
        </w:rPr>
        <w:t>　　　　三、陶瓷膜的应用领域分析</w:t>
      </w:r>
      <w:r>
        <w:rPr>
          <w:rFonts w:hint="eastAsia"/>
        </w:rPr>
        <w:br/>
      </w:r>
      <w:r>
        <w:rPr>
          <w:rFonts w:hint="eastAsia"/>
        </w:rPr>
        <w:t>　　　　四、陶瓷膜产业发展任重道远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2011年膜工程应用分析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海水淡化技术应用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二、我国海水淡化利用产业发展现状及策略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食品工业的应用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制药工业的应用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一、膜分离技术在石油化工领域中的应用</w:t>
      </w:r>
      <w:r>
        <w:rPr>
          <w:rFonts w:hint="eastAsia"/>
        </w:rPr>
        <w:br/>
      </w:r>
      <w:r>
        <w:rPr>
          <w:rFonts w:hint="eastAsia"/>
        </w:rPr>
        <w:t>　　　　二、陶瓷膜在氨基酸类产品生产过程中的应用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三、中空纤维超滤膜的应用</w:t>
      </w:r>
      <w:r>
        <w:rPr>
          <w:rFonts w:hint="eastAsia"/>
        </w:rPr>
        <w:br/>
      </w:r>
      <w:r>
        <w:rPr>
          <w:rFonts w:hint="eastAsia"/>
        </w:rPr>
        <w:t>　　　　四、管式超滤膜研制及应用</w:t>
      </w:r>
      <w:r>
        <w:rPr>
          <w:rFonts w:hint="eastAsia"/>
        </w:rPr>
        <w:br/>
      </w:r>
      <w:r>
        <w:rPr>
          <w:rFonts w:hint="eastAsia"/>
        </w:rPr>
        <w:t>　　　　五、染料行业中膜分离技术的最新应用研究进展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2011年全球主要膜工业企业分析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二、2011年公司经营情况</w:t>
      </w:r>
      <w:r>
        <w:rPr>
          <w:rFonts w:hint="eastAsia"/>
        </w:rPr>
        <w:br/>
      </w:r>
      <w:r>
        <w:rPr>
          <w:rFonts w:hint="eastAsia"/>
        </w:rPr>
        <w:t>　　　　三、2011年公司战略转型分析</w:t>
      </w:r>
      <w:r>
        <w:rPr>
          <w:rFonts w:hint="eastAsia"/>
        </w:rPr>
        <w:br/>
      </w:r>
      <w:r>
        <w:rPr>
          <w:rFonts w:hint="eastAsia"/>
        </w:rPr>
        <w:t>　　　　四、2011年公司动态</w:t>
      </w:r>
      <w:r>
        <w:rPr>
          <w:rFonts w:hint="eastAsia"/>
        </w:rPr>
        <w:br/>
      </w:r>
      <w:r>
        <w:rPr>
          <w:rFonts w:hint="eastAsia"/>
        </w:rPr>
        <w:t>　　第二节 韩国世韩集团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三、世韩营销政策</w:t>
      </w:r>
      <w:r>
        <w:rPr>
          <w:rFonts w:hint="eastAsia"/>
        </w:rPr>
        <w:br/>
      </w:r>
      <w:r>
        <w:rPr>
          <w:rFonts w:hint="eastAsia"/>
        </w:rPr>
        <w:t>　　第三节 美国海德能公司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2011年我国主要膜工业企业分析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二、公司膜技术分析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二、公司膜工业业务分析</w:t>
      </w:r>
      <w:r>
        <w:rPr>
          <w:rFonts w:hint="eastAsia"/>
        </w:rPr>
        <w:br/>
      </w:r>
      <w:r>
        <w:rPr>
          <w:rFonts w:hint="eastAsia"/>
        </w:rPr>
        <w:t>　　　　三、2008-2011年上半年公司经营情况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二、公司产品应用领域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二、公司业务领域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2011-2016年膜工业发展趋势</w:t>
      </w:r>
      <w:r>
        <w:rPr>
          <w:rFonts w:hint="eastAsia"/>
        </w:rPr>
        <w:br/>
      </w:r>
      <w:r>
        <w:rPr>
          <w:rFonts w:hint="eastAsia"/>
        </w:rPr>
        <w:t>　　第一节 膜在水处理领域发展预测</w:t>
      </w:r>
      <w:r>
        <w:rPr>
          <w:rFonts w:hint="eastAsia"/>
        </w:rPr>
        <w:br/>
      </w:r>
      <w:r>
        <w:rPr>
          <w:rFonts w:hint="eastAsia"/>
        </w:rPr>
        <w:t>　　　　一、中国膜法水处理市场前景分析</w:t>
      </w:r>
      <w:r>
        <w:rPr>
          <w:rFonts w:hint="eastAsia"/>
        </w:rPr>
        <w:br/>
      </w:r>
      <w:r>
        <w:rPr>
          <w:rFonts w:hint="eastAsia"/>
        </w:rPr>
        <w:t>　　　　二、家用水处理产品市场趋势分析</w:t>
      </w:r>
      <w:r>
        <w:rPr>
          <w:rFonts w:hint="eastAsia"/>
        </w:rPr>
        <w:br/>
      </w:r>
      <w:r>
        <w:rPr>
          <w:rFonts w:hint="eastAsia"/>
        </w:rPr>
        <w:t>　　第二节 中.智.林－2011-2016年中国膜工业发展预测</w:t>
      </w:r>
      <w:r>
        <w:rPr>
          <w:rFonts w:hint="eastAsia"/>
        </w:rPr>
        <w:br/>
      </w:r>
      <w:r>
        <w:rPr>
          <w:rFonts w:hint="eastAsia"/>
        </w:rPr>
        <w:t>　　　　一、中国膜工业展望</w:t>
      </w:r>
      <w:r>
        <w:rPr>
          <w:rFonts w:hint="eastAsia"/>
        </w:rPr>
        <w:br/>
      </w:r>
      <w:r>
        <w:rPr>
          <w:rFonts w:hint="eastAsia"/>
        </w:rPr>
        <w:t>　　　　二、2011-2016年膜工业市场总值预测</w:t>
      </w:r>
      <w:r>
        <w:rPr>
          <w:rFonts w:hint="eastAsia"/>
        </w:rPr>
        <w:br/>
      </w:r>
      <w:r>
        <w:rPr>
          <w:rFonts w:hint="eastAsia"/>
        </w:rPr>
        <w:t>　　　　三、2011-2016年我国膜工业发展总体目标</w:t>
      </w:r>
      <w:r>
        <w:rPr>
          <w:rFonts w:hint="eastAsia"/>
        </w:rPr>
        <w:br/>
      </w:r>
      <w:r>
        <w:rPr>
          <w:rFonts w:hint="eastAsia"/>
        </w:rPr>
        <w:t>　　　　四、“十二五”海水利用产业主要任务和发展目标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膜的分类</w:t>
      </w:r>
      <w:r>
        <w:rPr>
          <w:rFonts w:hint="eastAsia"/>
        </w:rPr>
        <w:br/>
      </w:r>
      <w:r>
        <w:rPr>
          <w:rFonts w:hint="eastAsia"/>
        </w:rPr>
        <w:t>　　图表 2 膜分离过程图</w:t>
      </w:r>
      <w:r>
        <w:rPr>
          <w:rFonts w:hint="eastAsia"/>
        </w:rPr>
        <w:br/>
      </w:r>
      <w:r>
        <w:rPr>
          <w:rFonts w:hint="eastAsia"/>
        </w:rPr>
        <w:t>　　图表 3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11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12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15 我国货币发行与经济增速运行概况 单位：%</w:t>
      </w:r>
      <w:r>
        <w:rPr>
          <w:rFonts w:hint="eastAsia"/>
        </w:rPr>
        <w:br/>
      </w:r>
      <w:r>
        <w:rPr>
          <w:rFonts w:hint="eastAsia"/>
        </w:rPr>
        <w:t>　　图表 16 板框式膜组件示意图</w:t>
      </w:r>
      <w:r>
        <w:rPr>
          <w:rFonts w:hint="eastAsia"/>
        </w:rPr>
        <w:br/>
      </w:r>
      <w:r>
        <w:rPr>
          <w:rFonts w:hint="eastAsia"/>
        </w:rPr>
        <w:t>　　图表 17 2005年完成并运行的大型MBR技术应用工程项目：</w:t>
      </w:r>
      <w:r>
        <w:rPr>
          <w:rFonts w:hint="eastAsia"/>
        </w:rPr>
        <w:br/>
      </w:r>
      <w:r>
        <w:rPr>
          <w:rFonts w:hint="eastAsia"/>
        </w:rPr>
        <w:t>　　图表 18 2006年完成并运行的大型MBR技术应用工程项目：</w:t>
      </w:r>
      <w:r>
        <w:rPr>
          <w:rFonts w:hint="eastAsia"/>
        </w:rPr>
        <w:br/>
      </w:r>
      <w:r>
        <w:rPr>
          <w:rFonts w:hint="eastAsia"/>
        </w:rPr>
        <w:t>　　图表 19 2007年完成并运行的大型MBR技术应用工程项目</w:t>
      </w:r>
      <w:r>
        <w:rPr>
          <w:rFonts w:hint="eastAsia"/>
        </w:rPr>
        <w:br/>
      </w:r>
      <w:r>
        <w:rPr>
          <w:rFonts w:hint="eastAsia"/>
        </w:rPr>
        <w:t>　　图表 20 2008年完成并运行的大型MBR技术应用工程项目（在在建或设计项目）</w:t>
      </w:r>
      <w:r>
        <w:rPr>
          <w:rFonts w:hint="eastAsia"/>
        </w:rPr>
        <w:br/>
      </w:r>
      <w:r>
        <w:rPr>
          <w:rFonts w:hint="eastAsia"/>
        </w:rPr>
        <w:t>　　图表 21 国内膜生物反应器技术产业市场预测表</w:t>
      </w:r>
      <w:r>
        <w:rPr>
          <w:rFonts w:hint="eastAsia"/>
        </w:rPr>
        <w:br/>
      </w:r>
      <w:r>
        <w:rPr>
          <w:rFonts w:hint="eastAsia"/>
        </w:rPr>
        <w:t>　　图表 22 国内市场对膜材料产品需求预测表</w:t>
      </w:r>
      <w:r>
        <w:rPr>
          <w:rFonts w:hint="eastAsia"/>
        </w:rPr>
        <w:br/>
      </w:r>
      <w:r>
        <w:rPr>
          <w:rFonts w:hint="eastAsia"/>
        </w:rPr>
        <w:t>　　图表 23 显像管、液晶显示器用纯水水质</w:t>
      </w:r>
      <w:r>
        <w:rPr>
          <w:rFonts w:hint="eastAsia"/>
        </w:rPr>
        <w:br/>
      </w:r>
      <w:r>
        <w:rPr>
          <w:rFonts w:hint="eastAsia"/>
        </w:rPr>
        <w:t>　　图表 24 集成电路（DRAM）对纯水水质的要求</w:t>
      </w:r>
      <w:r>
        <w:rPr>
          <w:rFonts w:hint="eastAsia"/>
        </w:rPr>
        <w:br/>
      </w:r>
      <w:r>
        <w:rPr>
          <w:rFonts w:hint="eastAsia"/>
        </w:rPr>
        <w:t>　　图表 25 纯水制造中常用的膜技术</w:t>
      </w:r>
      <w:r>
        <w:rPr>
          <w:rFonts w:hint="eastAsia"/>
        </w:rPr>
        <w:br/>
      </w:r>
      <w:r>
        <w:rPr>
          <w:rFonts w:hint="eastAsia"/>
        </w:rPr>
        <w:t>　　图表 26 进行深色废水处理的纳滤工厂</w:t>
      </w:r>
      <w:r>
        <w:rPr>
          <w:rFonts w:hint="eastAsia"/>
        </w:rPr>
        <w:br/>
      </w:r>
      <w:r>
        <w:rPr>
          <w:rFonts w:hint="eastAsia"/>
        </w:rPr>
        <w:t>　　图表 27 反渗透系统能够产生低TDS的水</w:t>
      </w:r>
      <w:r>
        <w:rPr>
          <w:rFonts w:hint="eastAsia"/>
        </w:rPr>
        <w:br/>
      </w:r>
      <w:r>
        <w:rPr>
          <w:rFonts w:hint="eastAsia"/>
        </w:rPr>
        <w:t>　　图表 28 各种果汁澄清或浓缩的典型操作参数值列于下表</w:t>
      </w:r>
      <w:r>
        <w:rPr>
          <w:rFonts w:hint="eastAsia"/>
        </w:rPr>
        <w:br/>
      </w:r>
      <w:r>
        <w:rPr>
          <w:rFonts w:hint="eastAsia"/>
        </w:rPr>
        <w:t>　　图表 29 世韩直饮机代理关系图</w:t>
      </w:r>
      <w:r>
        <w:rPr>
          <w:rFonts w:hint="eastAsia"/>
        </w:rPr>
        <w:br/>
      </w:r>
      <w:r>
        <w:rPr>
          <w:rFonts w:hint="eastAsia"/>
        </w:rPr>
        <w:t>　　图表 30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32 近3年重点企业一已获利息倍数变化情况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近3年重点企业四已获利息倍数变化情况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近3年重点企业六已获利息倍数变化情况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图表 72 2006-2011年1-9月我国膜工业产值及增长情况</w:t>
      </w:r>
      <w:r>
        <w:rPr>
          <w:rFonts w:hint="eastAsia"/>
        </w:rPr>
        <w:br/>
      </w:r>
      <w:r>
        <w:rPr>
          <w:rFonts w:hint="eastAsia"/>
        </w:rPr>
        <w:t>　　图表 73 2006-2011年1-9月我国膜工业产值及增长对比</w:t>
      </w:r>
      <w:r>
        <w:rPr>
          <w:rFonts w:hint="eastAsia"/>
        </w:rPr>
        <w:br/>
      </w:r>
      <w:r>
        <w:rPr>
          <w:rFonts w:hint="eastAsia"/>
        </w:rPr>
        <w:t>　　图表 74 2011-2016年我国膜工业产值预测图</w:t>
      </w:r>
      <w:r>
        <w:rPr>
          <w:rFonts w:hint="eastAsia"/>
        </w:rPr>
        <w:br/>
      </w:r>
      <w:r>
        <w:rPr>
          <w:rFonts w:hint="eastAsia"/>
        </w:rPr>
        <w:t>　　表格 1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3 近4年重点企业一已获利息倍数变化情况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近4年重点企业四已获利息倍数变化情况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近4年重点企业六已获利息倍数变化情况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表格 43 2011-2016年我国膜工业产值预测结果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f4bd9297a4d47" w:history="1">
        <w:r>
          <w:rPr>
            <w:rStyle w:val="Hyperlink"/>
          </w:rPr>
          <w:t>2011-2016年中国膜工业研究预测报告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f4bd9297a4d47" w:history="1">
        <w:r>
          <w:rPr>
            <w:rStyle w:val="Hyperlink"/>
          </w:rPr>
          <w:t>https://www.20087.com/2008-11/R_2008_2009mogongyeyanjiuyuceBaoGao.html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热点：膜工业协会领导名单公示、膜工业协会薪酬待遇查询、膜工业协会王继文简历、膜工业协会柳寒、膜工业协会石化专委会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37aacf42345dd" w:history="1">
      <w:r>
        <w:rPr>
          <w:rStyle w:val="Hyperlink"/>
        </w:rPr>
        <w:t>2011-2016年中国膜工业研究预测报告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mogongyeyanjiuyuceBaoGao.html" TargetMode="External" Id="R1f0f4bd9297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mogongyeyanjiuyuceBaoGao.html" TargetMode="External" Id="R57137aacf42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2008-11-19T02:14:00Z</dcterms:created>
  <dcterms:modified xsi:type="dcterms:W3CDTF">2008-11-19T03:14:00Z</dcterms:modified>
  <dc:subject>2011-2016年中国膜工业研究预测报告</dc:subject>
  <dc:title>2011-2016年中国膜工业研究预测报告</dc:title>
  <cp:keywords>2011-2016年中国膜工业研究预测报告</cp:keywords>
  <dc:description>2011-2016年中国膜工业研究预测报告</dc:description>
</cp:coreProperties>
</file>