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287eadcd849b4" w:history="1">
              <w:r>
                <w:rPr>
                  <w:rStyle w:val="Hyperlink"/>
                </w:rPr>
                <w:t>2008-2010年中国制冷设备行业调研及投资咨询研究报告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287eadcd849b4" w:history="1">
              <w:r>
                <w:rPr>
                  <w:rStyle w:val="Hyperlink"/>
                </w:rPr>
                <w:t>2008-2010年中国制冷设备行业调研及投资咨询研究报告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1287eadcd849b4" w:history="1">
                <w:r>
                  <w:rPr>
                    <w:rStyle w:val="Hyperlink"/>
                  </w:rPr>
                  <w:t>https://www.20087.com/2008-11/R_2008_2010zhilengshebeidiaoyanjitouziBaoGao.html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制冷设备行业基本情况分析</w:t>
      </w:r>
      <w:r>
        <w:rPr>
          <w:rFonts w:hint="eastAsia"/>
        </w:rPr>
        <w:br/>
      </w:r>
      <w:r>
        <w:rPr>
          <w:rFonts w:hint="eastAsia"/>
        </w:rPr>
        <w:t>　　第一节 制冷设备行业发展环境分析（宏观经济环境、行业政策……）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三、制冷设备行业相关政策及影响分析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制冷设备行业基本特征（定义分类或行业特点、发展历程、市场重要动态……）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二、制冷设备行业特性分析</w:t>
      </w:r>
      <w:r>
        <w:rPr>
          <w:rFonts w:hint="eastAsia"/>
        </w:rPr>
        <w:br/>
      </w:r>
      <w:r>
        <w:rPr>
          <w:rFonts w:hint="eastAsia"/>
        </w:rPr>
        <w:t>　　　　三、国内市场的重要动态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国际制冷设备行业发展情况（现状、趋势、市场重要动态……）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一、国际制冷设备行业现状分析</w:t>
      </w:r>
      <w:r>
        <w:rPr>
          <w:rFonts w:hint="eastAsia"/>
        </w:rPr>
        <w:br/>
      </w:r>
      <w:r>
        <w:rPr>
          <w:rFonts w:hint="eastAsia"/>
        </w:rPr>
        <w:t>　　　　二、国际制冷设备行业发展趋势分析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2006年中国制冷设备行业经济运行情况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2006年中国制冷设备行业发展基本情况（现状、技术、行业运行特点……）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一、中国制冷设备行业发展现状分析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二、中国制冷设备行业技术发展状况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中国制冷设备行业存在问题及发展限制（主要问题与发展受限、基本应对的策略……）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　　一、制冷设备行业上游产业</w:t>
      </w:r>
      <w:r>
        <w:rPr>
          <w:rFonts w:hint="eastAsia"/>
        </w:rPr>
        <w:br/>
      </w:r>
      <w:r>
        <w:rPr>
          <w:rFonts w:hint="eastAsia"/>
        </w:rPr>
        <w:t>　　　　二、制冷设备行业下游产业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2003年-2008年制冷设备行业企业数量分析（近年内企业数量的变化情况以及各类型企业的数量变化……）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一、2003-2008年制冷设备行业企业及亏损企业数量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2003年-2008年制冷设备行业从业人数分析（近年内从业人员的变化情况以及各类型企业的数量变化……）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一、2003年-2008年制冷设备行业从业人数分析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2008年中国制冷设备行业生产状况分析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2003年-2008年制冷设备行业工业总产值分析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一、2003-2008年制冷设备行业工业总产值分析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四、2008年制冷设备行业工业总产值地区分布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五、2008年工业总产值前20位企业对比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2003年-2008年制冷设备行业产成品分析（产成品、产成品区域市场）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一、2003-2008年行业产成品分析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四、2008年行业产成品地区分布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2003年-2008年制冷设备行业产成品资金占用率分析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2008年中国制冷设备行业销售状况分析</w:t>
      </w:r>
      <w:r>
        <w:rPr>
          <w:rFonts w:hint="eastAsia"/>
        </w:rPr>
        <w:br/>
      </w:r>
      <w:r>
        <w:rPr>
          <w:rFonts w:hint="eastAsia"/>
        </w:rPr>
        <w:t>　　　　一、2003-2008年行业总销售收入分析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2008年制冷设备行业产品销售集中度分析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2003年-2008年制冷设备行业销售税金分析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2008年中国制冷设备行业成本费用分析（销售成本、销售费用、管理费用、财务费用、成本费用利润率……）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2003-2008年制冷设备行业产品销售成本分析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2003-2008年制冷设备行业销售费用分析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2003-2008年制冷设备行业管理费用分析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2003-2008年制冷设备行业财务费用分析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2003-2008年制冷设备行业成本费用利润率分析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2008年中国制冷设备行业资产负债状况分析（总资产、固定资产、总负债、流动资产、应收账款、资产负债率……）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2003-2008年制冷设备行业总资产状况分析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一、2003-2008年行业总资产分析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2003-2008年制冷设备行业固定资产状况分析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2003-2008年制冷设备行业总负债状况分析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一、2003-2008年行业总负债分析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2003-2008年制冷设备行业流动资产总额分析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2003-2008年制冷设备行业应收账款总额分析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2003-2008年制冷设备行业资产负债率分析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2003-2008年制冷设备行业周转情况分析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四、2003-2008年行业流动资产周转次数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2003-2008年制冷设备行业资本保值增值率分析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2008年中国制冷设备行业盈利能力分析（利润总额、销售毛利率、总资产利润率、净资产利润率……）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2003-2008年制冷设备行业利润总额分析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2003-2008年制冷设备行业销售毛利率分析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2003-2008年制冷设备行业销售利润率分析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2003-2008年制冷设备行业总资产利润率分析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2003-2008年制冷设备行业净资产利润率分析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2003-2008年制冷设备行业产值利税率分析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2008年中国制冷设备行业经济运行最好水平分析（资本保值增值率、资产负债率、产值利税率、资金利润率……）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2003-2008年制冷设备行业资本保值增值率最好水平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2003-2008年制冷设备行业资产负债率最好水平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2003-2008年制冷设备行业产值利税率最好水平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2003-2008年制冷设备行业资金利税率最好水平</w:t>
      </w:r>
      <w:r>
        <w:rPr>
          <w:rFonts w:hint="eastAsia"/>
        </w:rPr>
        <w:br/>
      </w:r>
      <w:r>
        <w:rPr>
          <w:rFonts w:hint="eastAsia"/>
        </w:rPr>
        <w:t>　　第五节 2003-2008年制冷设备行业流动资产周转次数最好水平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2003-2008年制冷设备行业成本费用利润率最好水平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2003-2008年制冷设备行业人均销售率最好水平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2003-2008年制冷设备行业产成品资金占用率最好水平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2006年中国制冷设备行业重点企业竞争状况分析（行业按销售收入前10企业）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2006年制冷设备行业企业地区分布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2008年中国制冷设备行业营销及投资分析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制冷设备行业营销策略分析及建议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制冷设备行业投资环境分析及建议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制冷设备行业企业经营发展分析及建议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2007-2010年中国制冷设备行业发展趋势分析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未来制冷设备行业发展趋势分析（行业发展趋势、技术发展趋势、市场发展趋势……）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[中智:林:]2008-2010年制冷设备行业运行状况预测（工业总产值、销售收入、利润总额、总资产）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287eadcd849b4" w:history="1">
        <w:r>
          <w:rPr>
            <w:rStyle w:val="Hyperlink"/>
          </w:rPr>
          <w:t>2008-2010年中国制冷设备行业调研及投资咨询研究报告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1287eadcd849b4" w:history="1">
        <w:r>
          <w:rPr>
            <w:rStyle w:val="Hyperlink"/>
          </w:rPr>
          <w:t>https://www.20087.com/2008-11/R_2008_2010zhilengshebeidiaoyanjitouziBaoGao.html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893f0f6144d91" w:history="1">
      <w:r>
        <w:rPr>
          <w:rStyle w:val="Hyperlink"/>
        </w:rPr>
        <w:t>2008-2010年中国制冷设备行业调研及投资咨询研究报告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0zhilengshebeidiaoyanjitouziBaoGao.html" TargetMode="External" Id="R381287eadcd8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0zhilengshebeidiaoyanjitouziBaoGao.html" TargetMode="External" Id="R5b7893f0f614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2008-11-06T01:28:00Z</dcterms:created>
  <dcterms:modified xsi:type="dcterms:W3CDTF">2008-11-06T02:28:00Z</dcterms:modified>
  <dc:subject>2008-2010年中国制冷设备行业调研及投资咨询研究报告</dc:subject>
  <dc:title>2008-2010年中国制冷设备行业调研及投资咨询研究报告</dc:title>
  <cp:keywords>2008-2010年中国制冷设备行业调研及投资咨询研究报告</cp:keywords>
  <dc:description>2008-2010年中国制冷设备行业调研及投资咨询研究报告</dc:description>
</cp:coreProperties>
</file>