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893b32a694f24" w:history="1">
              <w:r>
                <w:rPr>
                  <w:rStyle w:val="Hyperlink"/>
                </w:rPr>
                <w:t>2008-2012年中国兽药行业调研及投资咨询研究报告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893b32a694f24" w:history="1">
              <w:r>
                <w:rPr>
                  <w:rStyle w:val="Hyperlink"/>
                </w:rPr>
                <w:t>2008-2012年中国兽药行业调研及投资咨询研究报告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893b32a694f24" w:history="1">
                <w:r>
                  <w:rPr>
                    <w:rStyle w:val="Hyperlink"/>
                  </w:rPr>
                  <w:t>https://www.20087.com/2008-11/R_2008_2012shouyaodiaoyanjitouzizixunyBaoGao.html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中国兽药需求与消费状况分析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中国目前兽药消费的主要特征分析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中国兽药消费者消费偏好调查分析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2004-2007年中国兽药历年消费量统计分析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中国兽药消费者对其价格的敏感度分析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2005-2007年中国兽药产能统计分析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2005-2007年中国兽药产量统计分析</w:t>
      </w:r>
      <w:r>
        <w:rPr>
          <w:rFonts w:hint="eastAsia"/>
        </w:rPr>
        <w:br/>
      </w:r>
      <w:r>
        <w:rPr>
          <w:rFonts w:hint="eastAsia"/>
        </w:rPr>
        <w:t>　　第三节 中国兽药区域市场规模分析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2004-2007年中国主要兽药产品价格趋向分析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2004-2007年中国兽药行业平均价格趋向势分析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2008-2012年中国兽药行业价格趋向预测分析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2008-2012年中国主要兽药产品价格趋向预测分析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2004-2007年中国兽药行业进出口特征分析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2004-2007年中国兽药行业进出口量分析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一、2004-2007年中国兽药行业进口分析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二、2004-2007年中国兽药行业出口分析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2008-2012年中国兽药行业进出口市场预测分析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一、2008-2012年中国兽药行业进口预测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二、2008-2012年中国兽药行业出口预测</w:t>
      </w:r>
      <w:r>
        <w:rPr>
          <w:rFonts w:hint="eastAsia"/>
        </w:rPr>
        <w:br/>
      </w:r>
      <w:r>
        <w:rPr>
          <w:rFonts w:hint="eastAsia"/>
        </w:rPr>
        <w:t>　　第四节 影响中国兽药行业进出口变化的主要因素分析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四、2008年第二季度经济运行分析</w:t>
      </w:r>
      <w:r>
        <w:rPr>
          <w:rFonts w:hint="eastAsia"/>
        </w:rPr>
        <w:br/>
      </w:r>
      <w:r>
        <w:rPr>
          <w:rFonts w:hint="eastAsia"/>
        </w:rPr>
        <w:t>　　　　五、2008-2010年我国宏观经济发展运行趋势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近些年中国兽药行业发展政策环境分析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近些年中国兽药行业发展社会环境分析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影响兽药行业发展的主要因素分析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当前中国兽药技术发展现况分析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中国兽药产品技术成熟度分析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中外兽药技术差距及其主要因素分析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提高中国兽药技术的策略</w:t>
      </w:r>
      <w:r>
        <w:rPr>
          <w:rFonts w:hint="eastAsia"/>
        </w:rPr>
        <w:br/>
      </w:r>
      <w:r>
        <w:rPr>
          <w:rFonts w:hint="eastAsia"/>
        </w:rPr>
        <w:t>　　第五节 中外主要兽药生产商生产设备配置比较分析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中国兽药产品研发、设计发展趋势分析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国内外兽药优势企业分析</w:t>
      </w:r>
      <w:r>
        <w:rPr>
          <w:rFonts w:hint="eastAsia"/>
        </w:rPr>
        <w:br/>
      </w:r>
      <w:r>
        <w:rPr>
          <w:rFonts w:hint="eastAsia"/>
        </w:rPr>
        <w:t>　　第一节 中国农业科学院兰州兽医研究所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内蒙古生物药品厂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江苏天成保健品有限公司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武汉春天生物工程股份有限公司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济南古塔兽药有限责任公司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山东齐发药业有限公司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一、兽药行业集中度分析</w:t>
      </w:r>
      <w:r>
        <w:rPr>
          <w:rFonts w:hint="eastAsia"/>
        </w:rPr>
        <w:br/>
      </w:r>
      <w:r>
        <w:rPr>
          <w:rFonts w:hint="eastAsia"/>
        </w:rPr>
        <w:t>　　　　二、兽药行业竞争程度</w:t>
      </w:r>
      <w:r>
        <w:rPr>
          <w:rFonts w:hint="eastAsia"/>
        </w:rPr>
        <w:br/>
      </w:r>
      <w:r>
        <w:rPr>
          <w:rFonts w:hint="eastAsia"/>
        </w:rPr>
        <w:t>　　第二节 兽药行业企业竞争状况分析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第四节 2007-2012 年中国兽药行业竞争格局展望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2007-2012年中国兽药行业投资分析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2008-2012年中国兽药行业投资风险预警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2007-2012年中国兽药企业经营战略建议分析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一、2007-2012年中国兽药企业的标竿管理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2008-2012年中国兽药行业发展预测</w:t>
      </w:r>
      <w:r>
        <w:rPr>
          <w:rFonts w:hint="eastAsia"/>
        </w:rPr>
        <w:br/>
      </w:r>
      <w:r>
        <w:rPr>
          <w:rFonts w:hint="eastAsia"/>
        </w:rPr>
        <w:t>　　第一节 未来兽药行业发展趋势分析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一、未来兽药发展分析</w:t>
      </w:r>
      <w:r>
        <w:rPr>
          <w:rFonts w:hint="eastAsia"/>
        </w:rPr>
        <w:br/>
      </w:r>
      <w:r>
        <w:rPr>
          <w:rFonts w:hint="eastAsia"/>
        </w:rPr>
        <w:t>　　　　二、未来兽药行业技术开发方向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中智林⋅－2008-2012年兽药行业运行状况预测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一、2008-2012年兽药行业工业总产值预测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二、2008-2012年兽药行业销售收入预测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三、2008-2012年兽药行业总资产预测</w:t>
      </w:r>
      <w:r>
        <w:rPr>
          <w:rFonts w:hint="eastAsia"/>
        </w:rPr>
        <w:br/>
      </w:r>
      <w:r>
        <w:rPr>
          <w:rFonts w:hint="eastAsia"/>
        </w:rPr>
        <w:t>　　　　附录； 兽药行业企业经营数据库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1、2007年中国兽药消费者消费偏好调查分析</w:t>
      </w:r>
      <w:r>
        <w:rPr>
          <w:rFonts w:hint="eastAsia"/>
        </w:rPr>
        <w:br/>
      </w:r>
      <w:r>
        <w:rPr>
          <w:rFonts w:hint="eastAsia"/>
        </w:rPr>
        <w:t>　　图表 2、2004—2008年1-8月我国兽药消费量比较分析</w:t>
      </w:r>
      <w:r>
        <w:rPr>
          <w:rFonts w:hint="eastAsia"/>
        </w:rPr>
        <w:br/>
      </w:r>
      <w:r>
        <w:rPr>
          <w:rFonts w:hint="eastAsia"/>
        </w:rPr>
        <w:t>　　图表 3、2005—2007年我国兽药消费量及增长率变化图</w:t>
      </w:r>
      <w:r>
        <w:rPr>
          <w:rFonts w:hint="eastAsia"/>
        </w:rPr>
        <w:br/>
      </w:r>
      <w:r>
        <w:rPr>
          <w:rFonts w:hint="eastAsia"/>
        </w:rPr>
        <w:t>　　图表 4、2004—2008年1-8月我国兽药产量比较分析</w:t>
      </w:r>
      <w:r>
        <w:rPr>
          <w:rFonts w:hint="eastAsia"/>
        </w:rPr>
        <w:br/>
      </w:r>
      <w:r>
        <w:rPr>
          <w:rFonts w:hint="eastAsia"/>
        </w:rPr>
        <w:t>　　图表 5、2005—2007年我国兽药产量及增长率变化图</w:t>
      </w:r>
      <w:r>
        <w:rPr>
          <w:rFonts w:hint="eastAsia"/>
        </w:rPr>
        <w:br/>
      </w:r>
      <w:r>
        <w:rPr>
          <w:rFonts w:hint="eastAsia"/>
        </w:rPr>
        <w:t>　　图表 6、2004—2007年我国东北地区兽药市场规模分析</w:t>
      </w:r>
      <w:r>
        <w:rPr>
          <w:rFonts w:hint="eastAsia"/>
        </w:rPr>
        <w:br/>
      </w:r>
      <w:r>
        <w:rPr>
          <w:rFonts w:hint="eastAsia"/>
        </w:rPr>
        <w:t>　　图表 7、2004—2007年我国华北地区兽药市场规模分析</w:t>
      </w:r>
      <w:r>
        <w:rPr>
          <w:rFonts w:hint="eastAsia"/>
        </w:rPr>
        <w:br/>
      </w:r>
      <w:r>
        <w:rPr>
          <w:rFonts w:hint="eastAsia"/>
        </w:rPr>
        <w:t>　　图表 8、2004—2007年我国华东地区兽药市场规模分析</w:t>
      </w:r>
      <w:r>
        <w:rPr>
          <w:rFonts w:hint="eastAsia"/>
        </w:rPr>
        <w:br/>
      </w:r>
      <w:r>
        <w:rPr>
          <w:rFonts w:hint="eastAsia"/>
        </w:rPr>
        <w:t>　　图表 9、2004—2007年我国华中地区兽药市场规模分析</w:t>
      </w:r>
      <w:r>
        <w:rPr>
          <w:rFonts w:hint="eastAsia"/>
        </w:rPr>
        <w:br/>
      </w:r>
      <w:r>
        <w:rPr>
          <w:rFonts w:hint="eastAsia"/>
        </w:rPr>
        <w:t>　　图表 10、2004—2007年我国华南地区兽药市场规模分析</w:t>
      </w:r>
      <w:r>
        <w:rPr>
          <w:rFonts w:hint="eastAsia"/>
        </w:rPr>
        <w:br/>
      </w:r>
      <w:r>
        <w:rPr>
          <w:rFonts w:hint="eastAsia"/>
        </w:rPr>
        <w:t>　　图表 11、2004—2007年我国西部地区兽药市场规模分析</w:t>
      </w:r>
      <w:r>
        <w:rPr>
          <w:rFonts w:hint="eastAsia"/>
        </w:rPr>
        <w:br/>
      </w:r>
      <w:r>
        <w:rPr>
          <w:rFonts w:hint="eastAsia"/>
        </w:rPr>
        <w:t>　　图表 12、兽药行业成本构成</w:t>
      </w:r>
      <w:r>
        <w:rPr>
          <w:rFonts w:hint="eastAsia"/>
        </w:rPr>
        <w:br/>
      </w:r>
      <w:r>
        <w:rPr>
          <w:rFonts w:hint="eastAsia"/>
        </w:rPr>
        <w:t>　　图表 13、2008年中国主要兽药品牌价格分析</w:t>
      </w:r>
      <w:r>
        <w:rPr>
          <w:rFonts w:hint="eastAsia"/>
        </w:rPr>
        <w:br/>
      </w:r>
      <w:r>
        <w:rPr>
          <w:rFonts w:hint="eastAsia"/>
        </w:rPr>
        <w:t>　　图表 14、2004-2007年中国兽药行业进出口结构图</w:t>
      </w:r>
      <w:r>
        <w:rPr>
          <w:rFonts w:hint="eastAsia"/>
        </w:rPr>
        <w:br/>
      </w:r>
      <w:r>
        <w:rPr>
          <w:rFonts w:hint="eastAsia"/>
        </w:rPr>
        <w:t>　　图表 15、2004—2007年我国兽药进口量比较分析</w:t>
      </w:r>
      <w:r>
        <w:rPr>
          <w:rFonts w:hint="eastAsia"/>
        </w:rPr>
        <w:br/>
      </w:r>
      <w:r>
        <w:rPr>
          <w:rFonts w:hint="eastAsia"/>
        </w:rPr>
        <w:t>　　图表 16、2004—2007年我国兽药进口量及增长率变化图</w:t>
      </w:r>
      <w:r>
        <w:rPr>
          <w:rFonts w:hint="eastAsia"/>
        </w:rPr>
        <w:br/>
      </w:r>
      <w:r>
        <w:rPr>
          <w:rFonts w:hint="eastAsia"/>
        </w:rPr>
        <w:t>　　图表 17、2004—2007年我国兽药出口量比较分析</w:t>
      </w:r>
      <w:r>
        <w:rPr>
          <w:rFonts w:hint="eastAsia"/>
        </w:rPr>
        <w:br/>
      </w:r>
      <w:r>
        <w:rPr>
          <w:rFonts w:hint="eastAsia"/>
        </w:rPr>
        <w:t>　　图表 18、2004—2007年我国兽药出口量及增长率变化图</w:t>
      </w:r>
      <w:r>
        <w:rPr>
          <w:rFonts w:hint="eastAsia"/>
        </w:rPr>
        <w:br/>
      </w:r>
      <w:r>
        <w:rPr>
          <w:rFonts w:hint="eastAsia"/>
        </w:rPr>
        <w:t>　　图表 19、2000－2007年中国GDP变动情况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21、2007年我国产业固定资产投资情况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22、2007年我国行业固定资产投资情况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23、2001－2007年我国固定资产投资增长情况（亿元）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24、2006-2007年我国进出口情况</w:t>
      </w:r>
      <w:r>
        <w:rPr>
          <w:rFonts w:hint="eastAsia"/>
        </w:rPr>
        <w:br/>
      </w:r>
      <w:r>
        <w:rPr>
          <w:rFonts w:hint="eastAsia"/>
        </w:rPr>
        <w:t>　　图表 25、部分研究机构对2008年主要国民经济指标的预测 （单位：%）</w:t>
      </w:r>
      <w:r>
        <w:rPr>
          <w:rFonts w:hint="eastAsia"/>
        </w:rPr>
        <w:br/>
      </w:r>
      <w:r>
        <w:rPr>
          <w:rFonts w:hint="eastAsia"/>
        </w:rPr>
        <w:t>　　图表 26、2008-2010年我国国内生产总值预测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27、2008-2010年我国固定资产投资预测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28、2008-2010年我国国际贸易总额预测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29、2007—2008年中国农业科学院兰州兽医研究所重要指标分析</w:t>
      </w:r>
      <w:r>
        <w:rPr>
          <w:rFonts w:hint="eastAsia"/>
        </w:rPr>
        <w:br/>
      </w:r>
      <w:r>
        <w:rPr>
          <w:rFonts w:hint="eastAsia"/>
        </w:rPr>
        <w:t>　　图表 30、2007—2008年内蒙古生物药品厂重要指标分析</w:t>
      </w:r>
      <w:r>
        <w:rPr>
          <w:rFonts w:hint="eastAsia"/>
        </w:rPr>
        <w:br/>
      </w:r>
      <w:r>
        <w:rPr>
          <w:rFonts w:hint="eastAsia"/>
        </w:rPr>
        <w:t>　　图表 31、2007—2008年武汉人福高科技产业股份有限公司重要指标分析</w:t>
      </w:r>
      <w:r>
        <w:rPr>
          <w:rFonts w:hint="eastAsia"/>
        </w:rPr>
        <w:br/>
      </w:r>
      <w:r>
        <w:rPr>
          <w:rFonts w:hint="eastAsia"/>
        </w:rPr>
        <w:t>　　图表 32、2007—2008年江苏天成保健品有限公司重要指标分析</w:t>
      </w:r>
      <w:r>
        <w:rPr>
          <w:rFonts w:hint="eastAsia"/>
        </w:rPr>
        <w:br/>
      </w:r>
      <w:r>
        <w:rPr>
          <w:rFonts w:hint="eastAsia"/>
        </w:rPr>
        <w:t>　　图表 33、武汉春天生物工程股份有限公司已上市产品</w:t>
      </w:r>
      <w:r>
        <w:rPr>
          <w:rFonts w:hint="eastAsia"/>
        </w:rPr>
        <w:br/>
      </w:r>
      <w:r>
        <w:rPr>
          <w:rFonts w:hint="eastAsia"/>
        </w:rPr>
        <w:t>　　图表 34、武汉春天生物工程股份有限公司拟上市场产品</w:t>
      </w:r>
      <w:r>
        <w:rPr>
          <w:rFonts w:hint="eastAsia"/>
        </w:rPr>
        <w:br/>
      </w:r>
      <w:r>
        <w:rPr>
          <w:rFonts w:hint="eastAsia"/>
        </w:rPr>
        <w:t>　　图表 35、2007—2008年武汉春天生物工程股份有限公司重要指标分析</w:t>
      </w:r>
      <w:r>
        <w:rPr>
          <w:rFonts w:hint="eastAsia"/>
        </w:rPr>
        <w:br/>
      </w:r>
      <w:r>
        <w:rPr>
          <w:rFonts w:hint="eastAsia"/>
        </w:rPr>
        <w:t>　　图表 36、2007—2008年济南古塔兽药有限责任公司重要指标分析</w:t>
      </w:r>
      <w:r>
        <w:rPr>
          <w:rFonts w:hint="eastAsia"/>
        </w:rPr>
        <w:br/>
      </w:r>
      <w:r>
        <w:rPr>
          <w:rFonts w:hint="eastAsia"/>
        </w:rPr>
        <w:t>　　图表 37、河北威远生物化工股份有限公司组织结构图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38、2007—2008年河北威远生物化工股份有限公司重要指标分析</w:t>
      </w:r>
      <w:r>
        <w:rPr>
          <w:rFonts w:hint="eastAsia"/>
        </w:rPr>
        <w:br/>
      </w:r>
      <w:r>
        <w:rPr>
          <w:rFonts w:hint="eastAsia"/>
        </w:rPr>
        <w:t>　　图表 39、2007—2008年新昌国邦化学工业有限公司重要指标分析</w:t>
      </w:r>
      <w:r>
        <w:rPr>
          <w:rFonts w:hint="eastAsia"/>
        </w:rPr>
        <w:br/>
      </w:r>
      <w:r>
        <w:rPr>
          <w:rFonts w:hint="eastAsia"/>
        </w:rPr>
        <w:t>　　图表 40、2007—2008年宁夏多维泰瑞制药有限公司重要指标分析</w:t>
      </w:r>
      <w:r>
        <w:rPr>
          <w:rFonts w:hint="eastAsia"/>
        </w:rPr>
        <w:br/>
      </w:r>
      <w:r>
        <w:rPr>
          <w:rFonts w:hint="eastAsia"/>
        </w:rPr>
        <w:t>　　图表 41、浙江钱江生物化学股份有限公司组织结构图</w:t>
      </w:r>
      <w:r>
        <w:rPr>
          <w:rFonts w:hint="eastAsia"/>
        </w:rPr>
        <w:br/>
      </w:r>
      <w:r>
        <w:rPr>
          <w:rFonts w:hint="eastAsia"/>
        </w:rPr>
        <w:t>　　图表 42、2007—2008年浙江钱江生物化学股份有限公司重要指标分析</w:t>
      </w:r>
      <w:r>
        <w:rPr>
          <w:rFonts w:hint="eastAsia"/>
        </w:rPr>
        <w:br/>
      </w:r>
      <w:r>
        <w:rPr>
          <w:rFonts w:hint="eastAsia"/>
        </w:rPr>
        <w:t>　　图表 43、2007—2008年山东齐发药业有限公司重要指标分析</w:t>
      </w:r>
      <w:r>
        <w:rPr>
          <w:rFonts w:hint="eastAsia"/>
        </w:rPr>
        <w:br/>
      </w:r>
      <w:r>
        <w:rPr>
          <w:rFonts w:hint="eastAsia"/>
        </w:rPr>
        <w:t>　　图表 44、2004—2007年我国兽药市场集中度分析</w:t>
      </w:r>
      <w:r>
        <w:rPr>
          <w:rFonts w:hint="eastAsia"/>
        </w:rPr>
        <w:br/>
      </w:r>
      <w:r>
        <w:rPr>
          <w:rFonts w:hint="eastAsia"/>
        </w:rPr>
        <w:t>　　图表 45、兽用药行业领导企业的市场占有率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46、2008—2010年我国兽药市场集中度预测图</w:t>
      </w:r>
      <w:r>
        <w:rPr>
          <w:rFonts w:hint="eastAsia"/>
        </w:rPr>
        <w:br/>
      </w:r>
      <w:r>
        <w:rPr>
          <w:rFonts w:hint="eastAsia"/>
        </w:rPr>
        <w:t>　　图表 47、2002－2007年全国禽用和猪用灭活疫苗需求量分析</w:t>
      </w:r>
      <w:r>
        <w:rPr>
          <w:rFonts w:hint="eastAsia"/>
        </w:rPr>
        <w:br/>
      </w:r>
      <w:r>
        <w:rPr>
          <w:rFonts w:hint="eastAsia"/>
        </w:rPr>
        <w:t>　　图表 48、2008—2012年我国兽用药需求量及增长率变化</w:t>
      </w:r>
      <w:r>
        <w:rPr>
          <w:rFonts w:hint="eastAsia"/>
        </w:rPr>
        <w:br/>
      </w:r>
      <w:r>
        <w:rPr>
          <w:rFonts w:hint="eastAsia"/>
        </w:rPr>
        <w:t>　　图表 49、2007—2012年我国兽药工业总产值及增长率变化</w:t>
      </w:r>
      <w:r>
        <w:rPr>
          <w:rFonts w:hint="eastAsia"/>
        </w:rPr>
        <w:br/>
      </w:r>
      <w:r>
        <w:rPr>
          <w:rFonts w:hint="eastAsia"/>
        </w:rPr>
        <w:t>　　图表 50、2007—2012年我国兽药行业销售收入及增长率变化</w:t>
      </w:r>
      <w:r>
        <w:rPr>
          <w:rFonts w:hint="eastAsia"/>
        </w:rPr>
        <w:br/>
      </w:r>
      <w:r>
        <w:rPr>
          <w:rFonts w:hint="eastAsia"/>
        </w:rPr>
        <w:t>　　图表 51、2007—2012年我国兽药行业总资产及增长率变化</w:t>
      </w:r>
      <w:r>
        <w:rPr>
          <w:rFonts w:hint="eastAsia"/>
        </w:rPr>
        <w:br/>
      </w:r>
      <w:r>
        <w:rPr>
          <w:rFonts w:hint="eastAsia"/>
        </w:rPr>
        <w:t>　　图表 52、药行业企业经营数据库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893b32a694f24" w:history="1">
        <w:r>
          <w:rPr>
            <w:rStyle w:val="Hyperlink"/>
          </w:rPr>
          <w:t>2008-2012年中国兽药行业调研及投资咨询研究报告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893b32a694f24" w:history="1">
        <w:r>
          <w:rPr>
            <w:rStyle w:val="Hyperlink"/>
          </w:rPr>
          <w:t>https://www.20087.com/2008-11/R_2008_2012shouyaodiaoyanjitouzizixunyBaoGao.html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bc3dba6b1436f" w:history="1">
      <w:r>
        <w:rPr>
          <w:rStyle w:val="Hyperlink"/>
        </w:rPr>
        <w:t>2008-2012年中国兽药行业调研及投资咨询研究报告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2shouyaodiaoyanjitouzizixunyBaoGao.html" TargetMode="External" Id="R9c7893b32a69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2shouyaodiaoyanjitouzizixunyBaoGao.html" TargetMode="External" Id="R8bebc3dba6b1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2008-11-12T00:20:00Z</dcterms:created>
  <dcterms:modified xsi:type="dcterms:W3CDTF">2008-11-12T01:20:00Z</dcterms:modified>
  <dc:subject>2008-2012年中国兽药行业调研及投资咨询研究报告</dc:subject>
  <dc:title>2008-2012年中国兽药行业调研及投资咨询研究报告</dc:title>
  <cp:keywords>2008-2012年中国兽药行业调研及投资咨询研究报告</cp:keywords>
  <dc:description>2008-2012年中国兽药行业调研及投资咨询研究报告</dc:description>
</cp:coreProperties>
</file>