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0967f523f4f95" w:history="1">
              <w:r>
                <w:rPr>
                  <w:rStyle w:val="Hyperlink"/>
                </w:rPr>
                <w:t>2009-2012年中国便携式电子学习产品（ELP）市场运行状况与投资咨询报告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0967f523f4f95" w:history="1">
              <w:r>
                <w:rPr>
                  <w:rStyle w:val="Hyperlink"/>
                </w:rPr>
                <w:t>2009-2012年中国便携式电子学习产品（ELP）市场运行状况与投资咨询报告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d0967f523f4f95" w:history="1">
                <w:r>
                  <w:rPr>
                    <w:rStyle w:val="Hyperlink"/>
                  </w:rPr>
                  <w:t>https://www.20087.com/2008-11/R_2009_2012bianxieshidianzixuexichanpi379BaoGao.html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2009年中国便携式电子学习产品市场运行环境分析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一、国家对基础教育的重视</w:t>
      </w:r>
      <w:r>
        <w:rPr>
          <w:rFonts w:hint="eastAsia"/>
        </w:rPr>
        <w:br/>
      </w:r>
      <w:r>
        <w:rPr>
          <w:rFonts w:hint="eastAsia"/>
        </w:rPr>
        <w:t>　　　　二、中小学生、家长对学习英语的重视程度越来越高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2009年中国便携式数码学习产品市场运行技术环境分析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2009年中国便携式电子学习产品市场发展状况分析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一、2009年中国ELP行业发状况综合分析</w:t>
      </w:r>
      <w:r>
        <w:rPr>
          <w:rFonts w:hint="eastAsia"/>
        </w:rPr>
        <w:br/>
      </w:r>
      <w:r>
        <w:rPr>
          <w:rFonts w:hint="eastAsia"/>
        </w:rPr>
        <w:t>　　　　二、2009年中国ELP产业链整合步入理性消费时代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三、2009年中国ELP市场洗牌在即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2009年中国便携式数码学习产品市场焦点及动向分析</w:t>
      </w:r>
      <w:r>
        <w:rPr>
          <w:rFonts w:hint="eastAsia"/>
        </w:rPr>
        <w:br/>
      </w:r>
      <w:r>
        <w:rPr>
          <w:rFonts w:hint="eastAsia"/>
        </w:rPr>
        <w:t>　　　　一、ELP差异化策略谋求新生</w:t>
      </w:r>
      <w:r>
        <w:rPr>
          <w:rFonts w:hint="eastAsia"/>
        </w:rPr>
        <w:br/>
      </w:r>
      <w:r>
        <w:rPr>
          <w:rFonts w:hint="eastAsia"/>
        </w:rPr>
        <w:t>　　　　二、ELP百亿市场凸显“替代热潮”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三、ELP遭遇产业升级难题</w:t>
      </w:r>
      <w:r>
        <w:rPr>
          <w:rFonts w:hint="eastAsia"/>
        </w:rPr>
        <w:br/>
      </w:r>
      <w:r>
        <w:rPr>
          <w:rFonts w:hint="eastAsia"/>
        </w:rPr>
        <w:t>　　　　四、ELP产品着严重的同质化问题</w:t>
      </w:r>
      <w:r>
        <w:rPr>
          <w:rFonts w:hint="eastAsia"/>
        </w:rPr>
        <w:br/>
      </w:r>
      <w:r>
        <w:rPr>
          <w:rFonts w:hint="eastAsia"/>
        </w:rPr>
        <w:t>　　　　五、以科技为核心打造ELP业的王牌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2009年中国便携式数码学习产品市场特点分析</w:t>
      </w:r>
      <w:r>
        <w:rPr>
          <w:rFonts w:hint="eastAsia"/>
        </w:rPr>
        <w:br/>
      </w:r>
      <w:r>
        <w:rPr>
          <w:rFonts w:hint="eastAsia"/>
        </w:rPr>
        <w:t>　　　　一、礼品市场和学生群体带动市场季节性销售明显</w:t>
      </w:r>
      <w:r>
        <w:rPr>
          <w:rFonts w:hint="eastAsia"/>
        </w:rPr>
        <w:br/>
      </w:r>
      <w:r>
        <w:rPr>
          <w:rFonts w:hint="eastAsia"/>
        </w:rPr>
        <w:t>　　　　二、同行并购，大厂进入，行业前景被看好</w:t>
      </w:r>
      <w:r>
        <w:rPr>
          <w:rFonts w:hint="eastAsia"/>
        </w:rPr>
        <w:br/>
      </w:r>
      <w:r>
        <w:rPr>
          <w:rFonts w:hint="eastAsia"/>
        </w:rPr>
        <w:t>　　　　三、市场和消费者日益成熟</w:t>
      </w:r>
      <w:r>
        <w:rPr>
          <w:rFonts w:hint="eastAsia"/>
        </w:rPr>
        <w:br/>
      </w:r>
      <w:r>
        <w:rPr>
          <w:rFonts w:hint="eastAsia"/>
        </w:rPr>
        <w:t>　　第四节 2009年中国便携式数码学习产品市场存在问题分析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一、ELP快速发展遭遇“成长烦恼”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二、ELP市场火爆背后的危机</w:t>
      </w:r>
      <w:r>
        <w:rPr>
          <w:rFonts w:hint="eastAsia"/>
        </w:rPr>
        <w:br/>
      </w:r>
      <w:r>
        <w:rPr>
          <w:rFonts w:hint="eastAsia"/>
        </w:rPr>
        <w:t>　　　　三、ELP行业标准不规范</w:t>
      </w:r>
      <w:r>
        <w:rPr>
          <w:rFonts w:hint="eastAsia"/>
        </w:rPr>
        <w:br/>
      </w:r>
      <w:r>
        <w:rPr>
          <w:rFonts w:hint="eastAsia"/>
        </w:rPr>
        <w:t>　　　　四、ELP市场怪状解析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2009年中国便携式数码学习产品细分市场运行状况研究——数码学习机</w:t>
      </w:r>
      <w:r>
        <w:rPr>
          <w:rFonts w:hint="eastAsia"/>
        </w:rPr>
        <w:br/>
      </w:r>
      <w:r>
        <w:rPr>
          <w:rFonts w:hint="eastAsia"/>
        </w:rPr>
        <w:t>　　第一节 2009年中国数码学习机行业发展环境分析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2009年中国数码学习机市场发展状况分析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2009年中国数码学习机市场营销分析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2009年中国数码学习机市场面临的挑战及对策分析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第五节 2010-2015年中国数码学习机市场发展趋势分析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2009年中国ELP细分市场运行状况研究——电子词典及复读机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一、电子词典的概念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2009年中国电子词典的发展综合分析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2009年中国复读机发展形势分析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2009年中国便携式电子学习产品消费者调查分析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2009年中国便携式数码学习产品市场消费者类型分析</w:t>
      </w:r>
      <w:r>
        <w:rPr>
          <w:rFonts w:hint="eastAsia"/>
        </w:rPr>
        <w:br/>
      </w:r>
      <w:r>
        <w:rPr>
          <w:rFonts w:hint="eastAsia"/>
        </w:rPr>
        <w:t>　　　　一、学生</w:t>
      </w:r>
      <w:r>
        <w:rPr>
          <w:rFonts w:hint="eastAsia"/>
        </w:rPr>
        <w:br/>
      </w:r>
      <w:r>
        <w:rPr>
          <w:rFonts w:hint="eastAsia"/>
        </w:rPr>
        <w:t>　　　　二、成人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2009年中国便携式数码学习产品市场消费者品牌倾向研究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2009年中国便携式数码学习产品市场消费者产品功能需求研究</w:t>
      </w:r>
      <w:r>
        <w:rPr>
          <w:rFonts w:hint="eastAsia"/>
        </w:rPr>
        <w:br/>
      </w:r>
      <w:r>
        <w:rPr>
          <w:rFonts w:hint="eastAsia"/>
        </w:rPr>
        <w:t>　　第四节 2009年中国便携式数码学习产品市场消费者价格期望研究</w:t>
      </w:r>
      <w:r>
        <w:rPr>
          <w:rFonts w:hint="eastAsia"/>
        </w:rPr>
        <w:br/>
      </w:r>
      <w:r>
        <w:rPr>
          <w:rFonts w:hint="eastAsia"/>
        </w:rPr>
        <w:t>　　第五节 2009年中国便携式数码学习产品市场消费者信息获取渠道研究</w:t>
      </w:r>
      <w:r>
        <w:rPr>
          <w:rFonts w:hint="eastAsia"/>
        </w:rPr>
        <w:br/>
      </w:r>
      <w:r>
        <w:rPr>
          <w:rFonts w:hint="eastAsia"/>
        </w:rPr>
        <w:t>　　第六节 2009年影响便携式数码学习产品消费者购买行为的主要因素分析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三、产品准确、快速和方便度</w:t>
      </w:r>
      <w:r>
        <w:rPr>
          <w:rFonts w:hint="eastAsia"/>
        </w:rPr>
        <w:br/>
      </w:r>
      <w:r>
        <w:rPr>
          <w:rFonts w:hint="eastAsia"/>
        </w:rPr>
        <w:t>　　第七节 2009年中国便携式数码学习产品市场消费者购买渠道研究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二、网络购物</w:t>
      </w:r>
      <w:r>
        <w:rPr>
          <w:rFonts w:hint="eastAsia"/>
        </w:rPr>
        <w:br/>
      </w:r>
      <w:r>
        <w:rPr>
          <w:rFonts w:hint="eastAsia"/>
        </w:rPr>
        <w:t>　　　　三、超市专柜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2009年中国便携式数码学习产品行业市场竞争状况分析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一、中低端ELP市场竞争格局</w:t>
      </w:r>
      <w:r>
        <w:rPr>
          <w:rFonts w:hint="eastAsia"/>
        </w:rPr>
        <w:br/>
      </w:r>
      <w:r>
        <w:rPr>
          <w:rFonts w:hint="eastAsia"/>
        </w:rPr>
        <w:t>　　　　二、高端ELP市场竞争格局</w:t>
      </w:r>
      <w:r>
        <w:rPr>
          <w:rFonts w:hint="eastAsia"/>
        </w:rPr>
        <w:br/>
      </w:r>
      <w:r>
        <w:rPr>
          <w:rFonts w:hint="eastAsia"/>
        </w:rPr>
        <w:t>　　第二节 2009年中国便携式数码学习产品行业竞争策略分析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二、营销战</w:t>
      </w:r>
      <w:r>
        <w:rPr>
          <w:rFonts w:hint="eastAsia"/>
        </w:rPr>
        <w:br/>
      </w:r>
      <w:r>
        <w:rPr>
          <w:rFonts w:hint="eastAsia"/>
        </w:rPr>
        <w:t>　　第三节 2009年中国便携式数码学习产品行业理性竞争策略分析</w:t>
      </w:r>
      <w:r>
        <w:rPr>
          <w:rFonts w:hint="eastAsia"/>
        </w:rPr>
        <w:br/>
      </w:r>
      <w:r>
        <w:rPr>
          <w:rFonts w:hint="eastAsia"/>
        </w:rPr>
        <w:t>　　　　一、成人市场，ELP行业的新蓝海</w:t>
      </w:r>
      <w:r>
        <w:rPr>
          <w:rFonts w:hint="eastAsia"/>
        </w:rPr>
        <w:br/>
      </w:r>
      <w:r>
        <w:rPr>
          <w:rFonts w:hint="eastAsia"/>
        </w:rPr>
        <w:t>　　　　二、学生是“学导向”，成人则是“用导向”</w:t>
      </w:r>
      <w:r>
        <w:rPr>
          <w:rFonts w:hint="eastAsia"/>
        </w:rPr>
        <w:br/>
      </w:r>
      <w:r>
        <w:rPr>
          <w:rFonts w:hint="eastAsia"/>
        </w:rPr>
        <w:t>　　第四节 2009年中国便携式数码学习产品企业获取市场份额的途径分析</w:t>
      </w:r>
      <w:r>
        <w:rPr>
          <w:rFonts w:hint="eastAsia"/>
        </w:rPr>
        <w:br/>
      </w:r>
      <w:r>
        <w:rPr>
          <w:rFonts w:hint="eastAsia"/>
        </w:rPr>
        <w:t>　　　　一、渠道实力</w:t>
      </w:r>
      <w:r>
        <w:rPr>
          <w:rFonts w:hint="eastAsia"/>
        </w:rPr>
        <w:br/>
      </w:r>
      <w:r>
        <w:rPr>
          <w:rFonts w:hint="eastAsia"/>
        </w:rPr>
        <w:t>　　　　二、研发实力</w:t>
      </w:r>
      <w:r>
        <w:rPr>
          <w:rFonts w:hint="eastAsia"/>
        </w:rPr>
        <w:br/>
      </w:r>
      <w:r>
        <w:rPr>
          <w:rFonts w:hint="eastAsia"/>
        </w:rPr>
        <w:t>　　　　三、大量的宣传攻势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2009年中国便携式数码学习产品行业重点企业发展态势分析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二、好记星领军数码学习机行业的良性竞争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三、好记星创新科技打造品牌</w:t>
      </w:r>
      <w:r>
        <w:rPr>
          <w:rFonts w:hint="eastAsia"/>
        </w:rPr>
        <w:br/>
      </w:r>
      <w:r>
        <w:rPr>
          <w:rFonts w:hint="eastAsia"/>
        </w:rPr>
        <w:t>　　　　四、好记星携手名人引领市场拐点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五、好记星打造数码学习机市场标准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一、步步高公司简介</w:t>
      </w:r>
      <w:r>
        <w:rPr>
          <w:rFonts w:hint="eastAsia"/>
        </w:rPr>
        <w:br/>
      </w:r>
      <w:r>
        <w:rPr>
          <w:rFonts w:hint="eastAsia"/>
        </w:rPr>
        <w:t>　　　　二、步步高企业三大事业体系解析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三、步步高电子的创新战略解析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一、诺亚舟公司介绍</w:t>
      </w:r>
      <w:r>
        <w:rPr>
          <w:rFonts w:hint="eastAsia"/>
        </w:rPr>
        <w:br/>
      </w:r>
      <w:r>
        <w:rPr>
          <w:rFonts w:hint="eastAsia"/>
        </w:rPr>
        <w:t>　　　　二、诺亚舟学习机的优势分析</w:t>
      </w:r>
      <w:r>
        <w:rPr>
          <w:rFonts w:hint="eastAsia"/>
        </w:rPr>
        <w:br/>
      </w:r>
      <w:r>
        <w:rPr>
          <w:rFonts w:hint="eastAsia"/>
        </w:rPr>
        <w:t>　　　　三、诺亚舟服务体系介绍</w:t>
      </w:r>
      <w:r>
        <w:rPr>
          <w:rFonts w:hint="eastAsia"/>
        </w:rPr>
        <w:br/>
      </w:r>
      <w:r>
        <w:rPr>
          <w:rFonts w:hint="eastAsia"/>
        </w:rPr>
        <w:t>　　　　四、诺亚舟在中国ELP市场发展状况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五、诺亚舟“搜学引擎”平台引发行业革命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六、诺亚舟在纽约交易所挂牌上市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一、金远见公司简介</w:t>
      </w:r>
      <w:r>
        <w:rPr>
          <w:rFonts w:hint="eastAsia"/>
        </w:rPr>
        <w:br/>
      </w:r>
      <w:r>
        <w:rPr>
          <w:rFonts w:hint="eastAsia"/>
        </w:rPr>
        <w:t>　　　　二、文曲星以诚信打造品牌</w:t>
      </w:r>
      <w:r>
        <w:rPr>
          <w:rFonts w:hint="eastAsia"/>
        </w:rPr>
        <w:br/>
      </w:r>
      <w:r>
        <w:rPr>
          <w:rFonts w:hint="eastAsia"/>
        </w:rPr>
        <w:t>　　　　三、文曲星的七种市场营销武器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四、文曲星MyET软件热销市场</w:t>
      </w:r>
      <w:r>
        <w:rPr>
          <w:rFonts w:hint="eastAsia"/>
        </w:rPr>
        <w:br/>
      </w:r>
      <w:r>
        <w:rPr>
          <w:rFonts w:hint="eastAsia"/>
        </w:rPr>
        <w:t>　　第五节 快译通</w:t>
      </w:r>
      <w:r>
        <w:rPr>
          <w:rFonts w:hint="eastAsia"/>
        </w:rPr>
        <w:br/>
      </w:r>
      <w:r>
        <w:rPr>
          <w:rFonts w:hint="eastAsia"/>
        </w:rPr>
        <w:t>　　　　一、权智（国际）有限公司简介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二、快译通市场推进中的问题及对策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三、电子词典市场缩水逼迫快译通转型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四、快译通发力掌上电脑市场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2010-2015年中国便携式数码学习产品行业发展趋势预测分析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2009年中国便携式数码学习产品行业发展趋势分析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一、国内ELP市场的增长主要将是来自学习机的增长</w:t>
      </w:r>
      <w:r>
        <w:rPr>
          <w:rFonts w:hint="eastAsia"/>
        </w:rPr>
        <w:br/>
      </w:r>
      <w:r>
        <w:rPr>
          <w:rFonts w:hint="eastAsia"/>
        </w:rPr>
        <w:t>　　　　二、“技术主导，内容制胜”，是学习机行业发展的未来趋势</w:t>
      </w:r>
      <w:r>
        <w:rPr>
          <w:rFonts w:hint="eastAsia"/>
        </w:rPr>
        <w:br/>
      </w:r>
      <w:r>
        <w:rPr>
          <w:rFonts w:hint="eastAsia"/>
        </w:rPr>
        <w:t>　　　　三、除了中小学生群体外，成年人也将是学习机行业的一个潜在市场</w:t>
      </w:r>
      <w:r>
        <w:rPr>
          <w:rFonts w:hint="eastAsia"/>
        </w:rPr>
        <w:br/>
      </w:r>
      <w:r>
        <w:rPr>
          <w:rFonts w:hint="eastAsia"/>
        </w:rPr>
        <w:t>　　　　四、专业人士的专业学习机，有可能是学习机市场的一个新增长点</w:t>
      </w:r>
      <w:r>
        <w:rPr>
          <w:rFonts w:hint="eastAsia"/>
        </w:rPr>
        <w:br/>
      </w:r>
      <w:r>
        <w:rPr>
          <w:rFonts w:hint="eastAsia"/>
        </w:rPr>
        <w:t>　　　　五、学习与通讯结合是今后学习机发展的新潮流</w:t>
      </w:r>
      <w:r>
        <w:rPr>
          <w:rFonts w:hint="eastAsia"/>
        </w:rPr>
        <w:br/>
      </w:r>
      <w:r>
        <w:rPr>
          <w:rFonts w:hint="eastAsia"/>
        </w:rPr>
        <w:t>　　第二节 2010-2015年中国便携式数码学习产品行业竞争趋势分析</w:t>
      </w:r>
      <w:r>
        <w:rPr>
          <w:rFonts w:hint="eastAsia"/>
        </w:rPr>
        <w:br/>
      </w:r>
      <w:r>
        <w:rPr>
          <w:rFonts w:hint="eastAsia"/>
        </w:rPr>
        <w:t>　　　　一、学习机市场将向一线品牌集中</w:t>
      </w:r>
      <w:r>
        <w:rPr>
          <w:rFonts w:hint="eastAsia"/>
        </w:rPr>
        <w:br/>
      </w:r>
      <w:r>
        <w:rPr>
          <w:rFonts w:hint="eastAsia"/>
        </w:rPr>
        <w:t>　　　　二、竞争将回归到产品技术和品质</w:t>
      </w:r>
      <w:r>
        <w:rPr>
          <w:rFonts w:hint="eastAsia"/>
        </w:rPr>
        <w:br/>
      </w:r>
      <w:r>
        <w:rPr>
          <w:rFonts w:hint="eastAsia"/>
        </w:rPr>
        <w:t>　　　　三、同步辅导课件是学习机竞争关键</w:t>
      </w:r>
      <w:r>
        <w:rPr>
          <w:rFonts w:hint="eastAsia"/>
        </w:rPr>
        <w:br/>
      </w:r>
      <w:r>
        <w:rPr>
          <w:rFonts w:hint="eastAsia"/>
        </w:rPr>
        <w:t>　　　　四、未来的学习机市场竞争是“内容为王”</w:t>
      </w:r>
      <w:r>
        <w:rPr>
          <w:rFonts w:hint="eastAsia"/>
        </w:rPr>
        <w:br/>
      </w:r>
      <w:r>
        <w:rPr>
          <w:rFonts w:hint="eastAsia"/>
        </w:rPr>
        <w:t>　　第三节 2010-2015年中国便携式数码学习产品行业市场发展预测分析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一、2010-2015年中国ELP市场规模预测分析</w:t>
      </w:r>
      <w:r>
        <w:rPr>
          <w:rFonts w:hint="eastAsia"/>
        </w:rPr>
        <w:br/>
      </w:r>
      <w:r>
        <w:rPr>
          <w:rFonts w:hint="eastAsia"/>
        </w:rPr>
        <w:t>　　　　二、2010-2015年中国ELP市场结构预测分析</w:t>
      </w:r>
      <w:r>
        <w:rPr>
          <w:rFonts w:hint="eastAsia"/>
        </w:rPr>
        <w:br/>
      </w:r>
      <w:r>
        <w:rPr>
          <w:rFonts w:hint="eastAsia"/>
        </w:rPr>
        <w:t>　　　　三、2010-2015年中国ELP市场产品发展趋势预测分析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2010-2015年中国便携式数码学习产品行业投资前景分析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2010-2015年中国便携式数码学习产品行业投资机会分析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2010-2015年中国便携式数码学习产品行业进入壁垒分析</w:t>
      </w:r>
      <w:r>
        <w:rPr>
          <w:rFonts w:hint="eastAsia"/>
        </w:rPr>
        <w:br/>
      </w:r>
      <w:r>
        <w:rPr>
          <w:rFonts w:hint="eastAsia"/>
        </w:rPr>
        <w:t>　　　　一、硬件设计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　　三、资料处理</w:t>
      </w:r>
      <w:r>
        <w:rPr>
          <w:rFonts w:hint="eastAsia"/>
        </w:rPr>
        <w:br/>
      </w:r>
      <w:r>
        <w:rPr>
          <w:rFonts w:hint="eastAsia"/>
        </w:rPr>
        <w:t>　　　　四、产品测试</w:t>
      </w:r>
      <w:r>
        <w:rPr>
          <w:rFonts w:hint="eastAsia"/>
        </w:rPr>
        <w:br/>
      </w:r>
      <w:r>
        <w:rPr>
          <w:rFonts w:hint="eastAsia"/>
        </w:rPr>
        <w:t>　　第三节 2010-2015年中国便携式数码学习产品行业投资风险分析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2009年中国便携式数码学习产品产业链</w:t>
      </w:r>
      <w:r>
        <w:rPr>
          <w:rFonts w:hint="eastAsia"/>
        </w:rPr>
        <w:br/>
      </w:r>
      <w:r>
        <w:rPr>
          <w:rFonts w:hint="eastAsia"/>
        </w:rPr>
        <w:t>　　图表 电子词典与传统纸张词典对比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2009年中国便携式数码学习产品市场消费者类型</w:t>
      </w:r>
      <w:r>
        <w:rPr>
          <w:rFonts w:hint="eastAsia"/>
        </w:rPr>
        <w:br/>
      </w:r>
      <w:r>
        <w:rPr>
          <w:rFonts w:hint="eastAsia"/>
        </w:rPr>
        <w:t>　　图表 不同消费者对复读机的品牌倾向</w:t>
      </w:r>
      <w:r>
        <w:rPr>
          <w:rFonts w:hint="eastAsia"/>
        </w:rPr>
        <w:br/>
      </w:r>
      <w:r>
        <w:rPr>
          <w:rFonts w:hint="eastAsia"/>
        </w:rPr>
        <w:t>　　图表 不同消费者对电子词典的品牌倾向</w:t>
      </w:r>
      <w:r>
        <w:rPr>
          <w:rFonts w:hint="eastAsia"/>
        </w:rPr>
        <w:br/>
      </w:r>
      <w:r>
        <w:rPr>
          <w:rFonts w:hint="eastAsia"/>
        </w:rPr>
        <w:t>　　图表 不同消费者对数码学习机的品牌倾向</w:t>
      </w:r>
      <w:r>
        <w:rPr>
          <w:rFonts w:hint="eastAsia"/>
        </w:rPr>
        <w:br/>
      </w:r>
      <w:r>
        <w:rPr>
          <w:rFonts w:hint="eastAsia"/>
        </w:rPr>
        <w:t>　　图表 不同消费者对复读机功能需求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2009年中国便携式数码学习产品市场消费者价格期望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2009年中国便携式数码学习产品市场消费者信息获取渠道</w:t>
      </w:r>
      <w:r>
        <w:rPr>
          <w:rFonts w:hint="eastAsia"/>
        </w:rPr>
        <w:br/>
      </w:r>
      <w:r>
        <w:rPr>
          <w:rFonts w:hint="eastAsia"/>
        </w:rPr>
        <w:t>　　图表 2009年影响便携式数码学习产品消费者购买行为的主要因素</w:t>
      </w:r>
      <w:r>
        <w:rPr>
          <w:rFonts w:hint="eastAsia"/>
        </w:rPr>
        <w:br/>
      </w:r>
      <w:r>
        <w:rPr>
          <w:rFonts w:hint="eastAsia"/>
        </w:rPr>
        <w:t>　　图表 2009年中国便携式数码学习产品市场消费者购买渠道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0967f523f4f95" w:history="1">
        <w:r>
          <w:rPr>
            <w:rStyle w:val="Hyperlink"/>
          </w:rPr>
          <w:t>2009-2012年中国便携式电子学习产品（ELP）市场运行状况与投资咨询报告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d0967f523f4f95" w:history="1">
        <w:r>
          <w:rPr>
            <w:rStyle w:val="Hyperlink"/>
          </w:rPr>
          <w:t>https://www.20087.com/2008-11/R_2009_2012bianxieshidianzixuexichanpi379BaoGao.html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9ca5c12e465a" w:history="1">
      <w:r>
        <w:rPr>
          <w:rStyle w:val="Hyperlink"/>
        </w:rPr>
        <w:t>2009-2012年中国便携式电子学习产品（ELP）市场运行状况与投资咨询报告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bianxieshidianzixuexichanpi379BaoGao.html" TargetMode="External" Id="R35d0967f523f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bianxieshidianzixuexichanpi379BaoGao.html" TargetMode="External" Id="R99eb9ca5c12e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2008-11-27T02:20:00Z</dcterms:created>
  <dcterms:modified xsi:type="dcterms:W3CDTF">2008-11-27T03:20:00Z</dcterms:modified>
  <dc:subject>2009-2012年中国便携式电子学习产品（ELP）市场运行状况与投资咨询报告</dc:subject>
  <dc:title>2009-2012年中国便携式电子学习产品（ELP）市场运行状况与投资咨询报告</dc:title>
  <cp:keywords>2009-2012年中国便携式电子学习产品（ELP）市场运行状况与投资咨询报告</cp:keywords>
  <dc:description>2009-2012年中国便携式电子学习产品（ELP）市场运行状况与投资咨询报告</dc:description>
</cp:coreProperties>
</file>