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59411e87843aa" w:history="1">
              <w:r>
                <w:rPr>
                  <w:rStyle w:val="Hyperlink"/>
                </w:rPr>
                <w:t>中国科技竞争力研究报告（2009）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59411e87843aa" w:history="1">
              <w:r>
                <w:rPr>
                  <w:rStyle w:val="Hyperlink"/>
                </w:rPr>
                <w:t>中国科技竞争力研究报告（2009）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电子版：9600 元　　纸介＋电子版：9900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电子版：8640 元　　纸介＋电子版：8940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59411e87843aa" w:history="1">
                <w:r>
                  <w:rPr>
                    <w:rStyle w:val="Hyperlink"/>
                  </w:rPr>
                  <w:t>https://www.20087.com/2008-12/R_zhongguokejijingzhengliyanjiu2009BaoGao.html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b59411e87843aa" w:history="1">
        <w:r>
          <w:rPr>
            <w:rStyle w:val="Hyperlink"/>
          </w:rPr>
          <w:t>中国科技竞争力研究报告（2009）</w:t>
        </w:r>
      </w:hyperlink>
      <w:r>
        <w:rPr>
          <w:rFonts w:hint="eastAsia"/>
        </w:rPr>
        <w:t>》形式动态研究报告（现成报告内容+客户指定内容+现时内容）</w:t>
      </w:r>
      <w:r>
        <w:rPr>
          <w:rFonts w:hint="eastAsia"/>
        </w:rPr>
        <w:br/>
      </w:r>
      <w:r>
        <w:rPr>
          <w:rFonts w:hint="eastAsia"/>
        </w:rPr>
        <w:t>　　《</w:t>
      </w:r>
      <w:hyperlink r:id="R65b59411e87843aa" w:history="1">
        <w:r>
          <w:rPr>
            <w:rStyle w:val="Hyperlink"/>
          </w:rPr>
          <w:t>中国科技竞争力研究报告（2009）</w:t>
        </w:r>
      </w:hyperlink>
      <w:r>
        <w:rPr>
          <w:rFonts w:hint="eastAsia"/>
        </w:rPr>
        <w:t>》作者科技创新研究课题组</w:t>
      </w:r>
      <w:r>
        <w:rPr>
          <w:rFonts w:hint="eastAsia"/>
        </w:rPr>
        <w:br/>
      </w:r>
      <w:r>
        <w:rPr>
          <w:rFonts w:hint="eastAsia"/>
        </w:rPr>
        <w:t>　　《</w:t>
      </w:r>
      <w:hyperlink r:id="R65b59411e87843aa" w:history="1">
        <w:r>
          <w:rPr>
            <w:rStyle w:val="Hyperlink"/>
          </w:rPr>
          <w:t>中国科技竞争力研究报告（2009）</w:t>
        </w:r>
      </w:hyperlink>
      <w:r>
        <w:rPr>
          <w:rFonts w:hint="eastAsia"/>
        </w:rPr>
        <w:t>》提示近年来，我国科技界紧密围绕国家发展的紧迫需求，聚集各方面创新资源，着力解决经济社会发展重大科技问题，取得了一批重大成果，掌握了一批关键技术，为促进国民经济又好又快发展和解决重大民生问题提供了坚强的支撑。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1.导言</w:t>
      </w:r>
      <w:r>
        <w:rPr>
          <w:rFonts w:hint="eastAsia"/>
        </w:rPr>
        <w:br/>
      </w:r>
      <w:r>
        <w:rPr>
          <w:rFonts w:hint="eastAsia"/>
        </w:rPr>
        <w:t>　　1.1 本报告研究动机</w:t>
      </w:r>
      <w:r>
        <w:rPr>
          <w:rFonts w:hint="eastAsia"/>
        </w:rPr>
        <w:br/>
      </w:r>
      <w:r>
        <w:rPr>
          <w:rFonts w:hint="eastAsia"/>
        </w:rPr>
        <w:t>　　1.2 相关研究综述</w:t>
      </w:r>
      <w:r>
        <w:rPr>
          <w:rFonts w:hint="eastAsia"/>
        </w:rPr>
        <w:br/>
      </w:r>
      <w:r>
        <w:rPr>
          <w:rFonts w:hint="eastAsia"/>
        </w:rPr>
        <w:t>　　1.3 数据来源</w:t>
      </w:r>
      <w:r>
        <w:rPr>
          <w:rFonts w:hint="eastAsia"/>
        </w:rPr>
        <w:br/>
      </w:r>
      <w:r>
        <w:rPr>
          <w:rFonts w:hint="eastAsia"/>
        </w:rPr>
        <w:t>　　1.4 研究方法</w:t>
      </w:r>
      <w:r>
        <w:rPr>
          <w:rFonts w:hint="eastAsia"/>
        </w:rPr>
        <w:br/>
      </w:r>
      <w:r>
        <w:rPr>
          <w:rFonts w:hint="eastAsia"/>
        </w:rPr>
        <w:t>　　2.本报告研究的支撑理论</w:t>
      </w:r>
      <w:r>
        <w:rPr>
          <w:rFonts w:hint="eastAsia"/>
        </w:rPr>
        <w:br/>
      </w:r>
      <w:r>
        <w:rPr>
          <w:rFonts w:hint="eastAsia"/>
        </w:rPr>
        <w:t>　　2.1 科技竞争力的理论基础</w:t>
      </w:r>
      <w:r>
        <w:rPr>
          <w:rFonts w:hint="eastAsia"/>
        </w:rPr>
        <w:br/>
      </w:r>
      <w:r>
        <w:rPr>
          <w:rFonts w:hint="eastAsia"/>
        </w:rPr>
        <w:t>　　2.1.1 竞争力与比较优势理论</w:t>
      </w:r>
      <w:r>
        <w:rPr>
          <w:rFonts w:hint="eastAsia"/>
        </w:rPr>
        <w:br/>
      </w:r>
      <w:r>
        <w:rPr>
          <w:rFonts w:hint="eastAsia"/>
        </w:rPr>
        <w:t>　　2.1.2 科技竞争力的区域经济学理论基础</w:t>
      </w:r>
      <w:r>
        <w:rPr>
          <w:rFonts w:hint="eastAsia"/>
        </w:rPr>
        <w:br/>
      </w:r>
      <w:r>
        <w:rPr>
          <w:rFonts w:hint="eastAsia"/>
        </w:rPr>
        <w:t>　　2.1.3 科技竞争力的发展经济学理论基础</w:t>
      </w:r>
      <w:r>
        <w:rPr>
          <w:rFonts w:hint="eastAsia"/>
        </w:rPr>
        <w:br/>
      </w:r>
      <w:r>
        <w:rPr>
          <w:rFonts w:hint="eastAsia"/>
        </w:rPr>
        <w:t>　　2.1.4 科技竞争力的产业经济学理论基础</w:t>
      </w:r>
      <w:r>
        <w:rPr>
          <w:rFonts w:hint="eastAsia"/>
        </w:rPr>
        <w:br/>
      </w:r>
      <w:r>
        <w:rPr>
          <w:rFonts w:hint="eastAsia"/>
        </w:rPr>
        <w:t>　　2.1.5 科技竞争力方法论基础——比较经济学和计量经济学</w:t>
      </w:r>
      <w:r>
        <w:rPr>
          <w:rFonts w:hint="eastAsia"/>
        </w:rPr>
        <w:br/>
      </w:r>
      <w:r>
        <w:rPr>
          <w:rFonts w:hint="eastAsia"/>
        </w:rPr>
        <w:t>　　2.2 科技竞争力的内涵、评价指标体系与评价方法</w:t>
      </w:r>
      <w:r>
        <w:rPr>
          <w:rFonts w:hint="eastAsia"/>
        </w:rPr>
        <w:br/>
      </w:r>
      <w:r>
        <w:rPr>
          <w:rFonts w:hint="eastAsia"/>
        </w:rPr>
        <w:t>　　2.2.1 科技竞争力的内涵</w:t>
      </w:r>
      <w:r>
        <w:rPr>
          <w:rFonts w:hint="eastAsia"/>
        </w:rPr>
        <w:br/>
      </w:r>
      <w:r>
        <w:rPr>
          <w:rFonts w:hint="eastAsia"/>
        </w:rPr>
        <w:t>　　2.2.2 科技竞争力评价指标体系介绍</w:t>
      </w:r>
      <w:r>
        <w:rPr>
          <w:rFonts w:hint="eastAsia"/>
        </w:rPr>
        <w:br/>
      </w:r>
      <w:r>
        <w:rPr>
          <w:rFonts w:hint="eastAsia"/>
        </w:rPr>
        <w:t>　　2.2.3 科技竞争力多因素综合评价方法</w:t>
      </w:r>
      <w:r>
        <w:rPr>
          <w:rFonts w:hint="eastAsia"/>
        </w:rPr>
        <w:br/>
      </w:r>
      <w:r>
        <w:rPr>
          <w:rFonts w:hint="eastAsia"/>
        </w:rPr>
        <w:t>　　3.中国提升科技竞争力的必要性研究</w:t>
      </w:r>
      <w:r>
        <w:rPr>
          <w:rFonts w:hint="eastAsia"/>
        </w:rPr>
        <w:br/>
      </w:r>
      <w:r>
        <w:rPr>
          <w:rFonts w:hint="eastAsia"/>
        </w:rPr>
        <w:t>　　3.1 提升科技竞争力是中国破解先天禀赋约束的现实途径</w:t>
      </w:r>
      <w:r>
        <w:rPr>
          <w:rFonts w:hint="eastAsia"/>
        </w:rPr>
        <w:br/>
      </w:r>
      <w:r>
        <w:rPr>
          <w:rFonts w:hint="eastAsia"/>
        </w:rPr>
        <w:t>　　3.1.1 中国破解先天禀赋约束的现实选择</w:t>
      </w:r>
      <w:r>
        <w:rPr>
          <w:rFonts w:hint="eastAsia"/>
        </w:rPr>
        <w:br/>
      </w:r>
      <w:r>
        <w:rPr>
          <w:rFonts w:hint="eastAsia"/>
        </w:rPr>
        <w:t>　　3.1.2 提升科技竞争力是中国摆脱资源约束的必由之路</w:t>
      </w:r>
      <w:r>
        <w:rPr>
          <w:rFonts w:hint="eastAsia"/>
        </w:rPr>
        <w:br/>
      </w:r>
      <w:r>
        <w:rPr>
          <w:rFonts w:hint="eastAsia"/>
        </w:rPr>
        <w:t>　　3.2 提升科技竞争力是推动中国产业结构升级的动力</w:t>
      </w:r>
      <w:r>
        <w:rPr>
          <w:rFonts w:hint="eastAsia"/>
        </w:rPr>
        <w:br/>
      </w:r>
      <w:r>
        <w:rPr>
          <w:rFonts w:hint="eastAsia"/>
        </w:rPr>
        <w:t>　　3.2.1 动产业结构升级迫切需要提升科技竞争力</w:t>
      </w:r>
      <w:r>
        <w:rPr>
          <w:rFonts w:hint="eastAsia"/>
        </w:rPr>
        <w:br/>
      </w:r>
      <w:r>
        <w:rPr>
          <w:rFonts w:hint="eastAsia"/>
        </w:rPr>
        <w:t>　　3.2.2 依靠科技进步，提升产业结构是中国提高科技竞争力的基础</w:t>
      </w:r>
      <w:r>
        <w:rPr>
          <w:rFonts w:hint="eastAsia"/>
        </w:rPr>
        <w:br/>
      </w:r>
      <w:r>
        <w:rPr>
          <w:rFonts w:hint="eastAsia"/>
        </w:rPr>
        <w:t>　　3.3 提升科技竞争力是中国经济国际化的关键</w:t>
      </w:r>
      <w:r>
        <w:rPr>
          <w:rFonts w:hint="eastAsia"/>
        </w:rPr>
        <w:br/>
      </w:r>
      <w:r>
        <w:rPr>
          <w:rFonts w:hint="eastAsia"/>
        </w:rPr>
        <w:t>　　3.3.1 实现经济国际化迫切需要提升科技竞争力</w:t>
      </w:r>
      <w:r>
        <w:rPr>
          <w:rFonts w:hint="eastAsia"/>
        </w:rPr>
        <w:br/>
      </w:r>
      <w:r>
        <w:rPr>
          <w:rFonts w:hint="eastAsia"/>
        </w:rPr>
        <w:t>　　3.3.2 提升科技竞争力是中国经济国际化的关键所在</w:t>
      </w:r>
      <w:r>
        <w:rPr>
          <w:rFonts w:hint="eastAsia"/>
        </w:rPr>
        <w:br/>
      </w:r>
      <w:r>
        <w:rPr>
          <w:rFonts w:hint="eastAsia"/>
        </w:rPr>
        <w:t>　　4.提升中国科技竞争力的评价指标体系分析</w:t>
      </w:r>
      <w:r>
        <w:rPr>
          <w:rFonts w:hint="eastAsia"/>
        </w:rPr>
        <w:br/>
      </w:r>
      <w:r>
        <w:rPr>
          <w:rFonts w:hint="eastAsia"/>
        </w:rPr>
        <w:t>　　4.1 评价指标体系构建及其评价方法</w:t>
      </w:r>
      <w:r>
        <w:rPr>
          <w:rFonts w:hint="eastAsia"/>
        </w:rPr>
        <w:br/>
      </w:r>
      <w:r>
        <w:rPr>
          <w:rFonts w:hint="eastAsia"/>
        </w:rPr>
        <w:t>　　4.1.1 本报告评价指标体系的构建</w:t>
      </w:r>
      <w:r>
        <w:rPr>
          <w:rFonts w:hint="eastAsia"/>
        </w:rPr>
        <w:br/>
      </w:r>
      <w:r>
        <w:rPr>
          <w:rFonts w:hint="eastAsia"/>
        </w:rPr>
        <w:t>　　4.1.2 本报告评价评价方法</w:t>
      </w:r>
      <w:r>
        <w:rPr>
          <w:rFonts w:hint="eastAsia"/>
        </w:rPr>
        <w:br/>
      </w:r>
      <w:r>
        <w:rPr>
          <w:rFonts w:hint="eastAsia"/>
        </w:rPr>
        <w:t>　　4.2 中国科技竞争力的评价分析</w:t>
      </w:r>
      <w:r>
        <w:rPr>
          <w:rFonts w:hint="eastAsia"/>
        </w:rPr>
        <w:br/>
      </w:r>
      <w:r>
        <w:rPr>
          <w:rFonts w:hint="eastAsia"/>
        </w:rPr>
        <w:t>　　4.2.1 科技投入</w:t>
      </w:r>
      <w:r>
        <w:rPr>
          <w:rFonts w:hint="eastAsia"/>
        </w:rPr>
        <w:br/>
      </w:r>
      <w:r>
        <w:rPr>
          <w:rFonts w:hint="eastAsia"/>
        </w:rPr>
        <w:t>　　4.2.2 科技产出</w:t>
      </w:r>
      <w:r>
        <w:rPr>
          <w:rFonts w:hint="eastAsia"/>
        </w:rPr>
        <w:br/>
      </w:r>
      <w:r>
        <w:rPr>
          <w:rFonts w:hint="eastAsia"/>
        </w:rPr>
        <w:t>　　4.2.3 科技与经济和社会协调发展程度</w:t>
      </w:r>
      <w:r>
        <w:rPr>
          <w:rFonts w:hint="eastAsia"/>
        </w:rPr>
        <w:br/>
      </w:r>
      <w:r>
        <w:rPr>
          <w:rFonts w:hint="eastAsia"/>
        </w:rPr>
        <w:t>　　4.2.4 科技潜力</w:t>
      </w:r>
      <w:r>
        <w:rPr>
          <w:rFonts w:hint="eastAsia"/>
        </w:rPr>
        <w:br/>
      </w:r>
      <w:r>
        <w:rPr>
          <w:rFonts w:hint="eastAsia"/>
        </w:rPr>
        <w:t>　　4.2.5 综合科技竞争力</w:t>
      </w:r>
      <w:r>
        <w:rPr>
          <w:rFonts w:hint="eastAsia"/>
        </w:rPr>
        <w:br/>
      </w:r>
      <w:r>
        <w:rPr>
          <w:rFonts w:hint="eastAsia"/>
        </w:rPr>
        <w:t>　　4.3 长三角地区科技竞争力分析</w:t>
      </w:r>
      <w:r>
        <w:rPr>
          <w:rFonts w:hint="eastAsia"/>
        </w:rPr>
        <w:br/>
      </w:r>
      <w:r>
        <w:rPr>
          <w:rFonts w:hint="eastAsia"/>
        </w:rPr>
        <w:t>　　4.3.1 长三角地区科技竞争力的总体状况</w:t>
      </w:r>
      <w:r>
        <w:rPr>
          <w:rFonts w:hint="eastAsia"/>
        </w:rPr>
        <w:br/>
      </w:r>
      <w:r>
        <w:rPr>
          <w:rFonts w:hint="eastAsia"/>
        </w:rPr>
        <w:t>　　4.3.2 长三角地区科技竞争力的比较优势</w:t>
      </w:r>
      <w:r>
        <w:rPr>
          <w:rFonts w:hint="eastAsia"/>
        </w:rPr>
        <w:br/>
      </w:r>
      <w:r>
        <w:rPr>
          <w:rFonts w:hint="eastAsia"/>
        </w:rPr>
        <w:t>　　4.3.3 长三角地区科技竞争力的比较劣势</w:t>
      </w:r>
      <w:r>
        <w:rPr>
          <w:rFonts w:hint="eastAsia"/>
        </w:rPr>
        <w:br/>
      </w:r>
      <w:r>
        <w:rPr>
          <w:rFonts w:hint="eastAsia"/>
        </w:rPr>
        <w:t>　　4.3.4 珠三角地区科技竞争力分析</w:t>
      </w:r>
      <w:r>
        <w:rPr>
          <w:rFonts w:hint="eastAsia"/>
        </w:rPr>
        <w:br/>
      </w:r>
      <w:r>
        <w:rPr>
          <w:rFonts w:hint="eastAsia"/>
        </w:rPr>
        <w:t>　　4.3.5 珠三角地区科技竞争力的总体状况</w:t>
      </w:r>
      <w:r>
        <w:rPr>
          <w:rFonts w:hint="eastAsia"/>
        </w:rPr>
        <w:br/>
      </w:r>
      <w:r>
        <w:rPr>
          <w:rFonts w:hint="eastAsia"/>
        </w:rPr>
        <w:t>　　4.3.6 珠三角地区科技竞争力的比较优势</w:t>
      </w:r>
      <w:r>
        <w:rPr>
          <w:rFonts w:hint="eastAsia"/>
        </w:rPr>
        <w:br/>
      </w:r>
      <w:r>
        <w:rPr>
          <w:rFonts w:hint="eastAsia"/>
        </w:rPr>
        <w:t>　　4.3.7 珠三角地区科技竞争力的比较劣势</w:t>
      </w:r>
      <w:r>
        <w:rPr>
          <w:rFonts w:hint="eastAsia"/>
        </w:rPr>
        <w:br/>
      </w:r>
      <w:r>
        <w:rPr>
          <w:rFonts w:hint="eastAsia"/>
        </w:rPr>
        <w:t>　　4.4 中国各省辖市科技竞争力分析</w:t>
      </w:r>
      <w:r>
        <w:rPr>
          <w:rFonts w:hint="eastAsia"/>
        </w:rPr>
        <w:br/>
      </w:r>
      <w:r>
        <w:rPr>
          <w:rFonts w:hint="eastAsia"/>
        </w:rPr>
        <w:t>　　4.4.1 各省辖市科技竞争力综合评价</w:t>
      </w:r>
      <w:r>
        <w:rPr>
          <w:rFonts w:hint="eastAsia"/>
        </w:rPr>
        <w:br/>
      </w:r>
      <w:r>
        <w:rPr>
          <w:rFonts w:hint="eastAsia"/>
        </w:rPr>
        <w:t>　　4.4.2 各省辖市科技竞争力比较分析</w:t>
      </w:r>
      <w:r>
        <w:rPr>
          <w:rFonts w:hint="eastAsia"/>
        </w:rPr>
        <w:br/>
      </w:r>
      <w:r>
        <w:rPr>
          <w:rFonts w:hint="eastAsia"/>
        </w:rPr>
        <w:t>　　5.国外提升科技竞争力的经验及其启示</w:t>
      </w:r>
      <w:r>
        <w:rPr>
          <w:rFonts w:hint="eastAsia"/>
        </w:rPr>
        <w:br/>
      </w:r>
      <w:r>
        <w:rPr>
          <w:rFonts w:hint="eastAsia"/>
        </w:rPr>
        <w:t>　　5.1 国外提升科技竞争力的经验</w:t>
      </w:r>
      <w:r>
        <w:rPr>
          <w:rFonts w:hint="eastAsia"/>
        </w:rPr>
        <w:br/>
      </w:r>
      <w:r>
        <w:rPr>
          <w:rFonts w:hint="eastAsia"/>
        </w:rPr>
        <w:t>　　5.1.1 芬兰提升科技竞争力的经验</w:t>
      </w:r>
      <w:r>
        <w:rPr>
          <w:rFonts w:hint="eastAsia"/>
        </w:rPr>
        <w:br/>
      </w:r>
      <w:r>
        <w:rPr>
          <w:rFonts w:hint="eastAsia"/>
        </w:rPr>
        <w:t>　　5.1.2 日本提升科技竞争力的经验</w:t>
      </w:r>
      <w:r>
        <w:rPr>
          <w:rFonts w:hint="eastAsia"/>
        </w:rPr>
        <w:br/>
      </w:r>
      <w:r>
        <w:rPr>
          <w:rFonts w:hint="eastAsia"/>
        </w:rPr>
        <w:t>　　5.1.3 韩国提升科技竞争力的经验</w:t>
      </w:r>
      <w:r>
        <w:rPr>
          <w:rFonts w:hint="eastAsia"/>
        </w:rPr>
        <w:br/>
      </w:r>
      <w:r>
        <w:rPr>
          <w:rFonts w:hint="eastAsia"/>
        </w:rPr>
        <w:t>　　5.2 国外提升科技竞争力经验对我国的启示</w:t>
      </w:r>
      <w:r>
        <w:rPr>
          <w:rFonts w:hint="eastAsia"/>
        </w:rPr>
        <w:br/>
      </w:r>
      <w:r>
        <w:rPr>
          <w:rFonts w:hint="eastAsia"/>
        </w:rPr>
        <w:t>　　6.提升中国科技竞争力的对策</w:t>
      </w:r>
      <w:r>
        <w:rPr>
          <w:rFonts w:hint="eastAsia"/>
        </w:rPr>
        <w:br/>
      </w:r>
      <w:r>
        <w:rPr>
          <w:rFonts w:hint="eastAsia"/>
        </w:rPr>
        <w:t>　　6.1 以制度创新提升科技竞争力</w:t>
      </w:r>
      <w:r>
        <w:rPr>
          <w:rFonts w:hint="eastAsia"/>
        </w:rPr>
        <w:br/>
      </w:r>
      <w:r>
        <w:rPr>
          <w:rFonts w:hint="eastAsia"/>
        </w:rPr>
        <w:t>　　6.1.1 明确政府的角色定位</w:t>
      </w:r>
      <w:r>
        <w:rPr>
          <w:rFonts w:hint="eastAsia"/>
        </w:rPr>
        <w:br/>
      </w:r>
      <w:r>
        <w:rPr>
          <w:rFonts w:hint="eastAsia"/>
        </w:rPr>
        <w:t>　　6.1.2 继续全面实施“科教兴国”战略</w:t>
      </w:r>
      <w:r>
        <w:rPr>
          <w:rFonts w:hint="eastAsia"/>
        </w:rPr>
        <w:br/>
      </w:r>
      <w:r>
        <w:rPr>
          <w:rFonts w:hint="eastAsia"/>
        </w:rPr>
        <w:t>　　6.1.3 建立完善的服务支撑体系</w:t>
      </w:r>
      <w:r>
        <w:rPr>
          <w:rFonts w:hint="eastAsia"/>
        </w:rPr>
        <w:br/>
      </w:r>
      <w:r>
        <w:rPr>
          <w:rFonts w:hint="eastAsia"/>
        </w:rPr>
        <w:t>　　6.1.4 积极推进科技转移，实现区域共同发展</w:t>
      </w:r>
      <w:r>
        <w:rPr>
          <w:rFonts w:hint="eastAsia"/>
        </w:rPr>
        <w:br/>
      </w:r>
      <w:r>
        <w:rPr>
          <w:rFonts w:hint="eastAsia"/>
        </w:rPr>
        <w:t>　　6.2 以产学研合作的途径提升科技竞争力</w:t>
      </w:r>
      <w:r>
        <w:rPr>
          <w:rFonts w:hint="eastAsia"/>
        </w:rPr>
        <w:br/>
      </w:r>
      <w:r>
        <w:rPr>
          <w:rFonts w:hint="eastAsia"/>
        </w:rPr>
        <w:t>　　6.2.1 建立促进产学研合作的企业科技管理机制</w:t>
      </w:r>
      <w:r>
        <w:rPr>
          <w:rFonts w:hint="eastAsia"/>
        </w:rPr>
        <w:br/>
      </w:r>
      <w:r>
        <w:rPr>
          <w:rFonts w:hint="eastAsia"/>
        </w:rPr>
        <w:t>　　6.2.2 建立促进产学研合作的高校科技管理机制</w:t>
      </w:r>
      <w:r>
        <w:rPr>
          <w:rFonts w:hint="eastAsia"/>
        </w:rPr>
        <w:br/>
      </w:r>
      <w:r>
        <w:rPr>
          <w:rFonts w:hint="eastAsia"/>
        </w:rPr>
        <w:t>　　6.2.3 建立促进产学研合作的社会协调机制</w:t>
      </w:r>
      <w:r>
        <w:rPr>
          <w:rFonts w:hint="eastAsia"/>
        </w:rPr>
        <w:br/>
      </w:r>
      <w:r>
        <w:rPr>
          <w:rFonts w:hint="eastAsia"/>
        </w:rPr>
        <w:t>　　6.3 以金融、中介平台提升科技竞争力</w:t>
      </w:r>
      <w:r>
        <w:rPr>
          <w:rFonts w:hint="eastAsia"/>
        </w:rPr>
        <w:br/>
      </w:r>
      <w:r>
        <w:rPr>
          <w:rFonts w:hint="eastAsia"/>
        </w:rPr>
        <w:t>　　6.3.1 转化能力是科技创新的加速器</w:t>
      </w:r>
      <w:r>
        <w:rPr>
          <w:rFonts w:hint="eastAsia"/>
        </w:rPr>
        <w:br/>
      </w:r>
      <w:r>
        <w:rPr>
          <w:rFonts w:hint="eastAsia"/>
        </w:rPr>
        <w:t>　　6.3.2 科技金融平台建设是科技成果转化的重要条件</w:t>
      </w:r>
      <w:r>
        <w:rPr>
          <w:rFonts w:hint="eastAsia"/>
        </w:rPr>
        <w:br/>
      </w:r>
      <w:r>
        <w:rPr>
          <w:rFonts w:hint="eastAsia"/>
        </w:rPr>
        <w:t>　　6.3.3 发展科技中介机构是科技成果转化的重要举措</w:t>
      </w:r>
      <w:r>
        <w:rPr>
          <w:rFonts w:hint="eastAsia"/>
        </w:rPr>
        <w:br/>
      </w:r>
      <w:r>
        <w:rPr>
          <w:rFonts w:hint="eastAsia"/>
        </w:rPr>
        <w:t>　　7.结论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59411e87843aa" w:history="1">
        <w:r>
          <w:rPr>
            <w:rStyle w:val="Hyperlink"/>
          </w:rPr>
          <w:t>中国科技竞争力研究报告（2009）</w:t>
        </w:r>
      </w:hyperlink>
      <w:r>
        <w:rPr>
          <w:color w:val="C00000"/>
        </w:rPr>
        <w:t>》，报告编号：</w:t>
      </w:r>
      <w:r>
        <w:rPr>
          <w:rFonts w:hint="eastAsia"/>
          <w:color w:val="C00000"/>
        </w:rPr>
        <w:t>0273228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59411e87843aa" w:history="1">
        <w:r>
          <w:rPr>
            <w:rStyle w:val="Hyperlink"/>
          </w:rPr>
          <w:t>https://www.20087.com/2008-12/R_zhongguokejijingzhengliyanjiu2009BaoGao.html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1dba8876c459e" w:history="1">
      <w:r>
        <w:rPr>
          <w:rStyle w:val="Hyperlink"/>
        </w:rPr>
        <w:t>中国科技竞争力研究报告（2009）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kejijingzhengliyanjiu2009BaoGao.html" TargetMode="External" Id="R65b59411e87843aa" /></Relationships>
</file>

<file path=word/_rels/header2.xml.rels>&#65279;<?xml version="1.0" encoding="utf-8"?><Relationships xmlns="http://schemas.openxmlformats.org/package/2006/relationships"><Relationship Type="http://schemas.openxmlformats.org/officeDocument/2006/relationships/hyperlink" Target="https://www.20087.com/2008-12/R_zhongguokejijingzhengliyanjiu2009BaoGao.html" TargetMode="External" Id="R5e71dba8876c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2008-12-25T04:09:00Z</dcterms:created>
  <dcterms:modified xsi:type="dcterms:W3CDTF">2008-12-25T05:09:00Z</dcterms:modified>
  <dc:subject>中国科技竞争力研究报告（2009）</dc:subject>
  <dc:title>中国科技竞争力研究报告（2009）</dc:title>
  <cp:keywords>中国科技竞争力研究报告（2009）</cp:keywords>
  <dc:description>中国科技竞争力研究报告（2009）</dc:description>
</cp:coreProperties>
</file>