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089048c3842ae" w:history="1">
              <w:r>
                <w:rPr>
                  <w:rStyle w:val="Hyperlink"/>
                </w:rPr>
                <w:t>现代零售银行物理网点创新模式研究报告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089048c3842ae" w:history="1">
              <w:r>
                <w:rPr>
                  <w:rStyle w:val="Hyperlink"/>
                </w:rPr>
                <w:t>现代零售银行物理网点创新模式研究报告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089048c3842ae" w:history="1">
                <w:r>
                  <w:rPr>
                    <w:rStyle w:val="Hyperlink"/>
                  </w:rPr>
                  <w:t>https://www.20087.com/2008-12/R_xiandailingshouyinxingwuliwangdianchBaoGao.html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银行业的全面开放，外资银行加速了在中国的扩张步伐。同时，国内银行对网点模式创新渠道的竞争也日益加剧。但是，不断提高的客户期望和实际体验之间的不一致，造成了客户忠诚度的降低，国内的银行期望网点在网点实现模式的若干方面做出改进。</w:t>
      </w:r>
      <w:r>
        <w:rPr>
          <w:rFonts w:hint="eastAsia"/>
        </w:rPr>
        <w:br/>
      </w:r>
      <w:r>
        <w:rPr>
          <w:rFonts w:hint="eastAsia"/>
        </w:rPr>
        <w:t>　　在国外的零售银行网点模式上，除了传统模式外，还有很多中创新模式，例如：在人流密集的超级市场内部建立所谓的&amp;ldquo；店中银行&amp;rdquo； ；为了给客户带来随意舒适的感觉、提高客户在银行网点的停留时间而设成的咖啡厅形式；以艺术展览的方式营业的&amp;ldquo；艺术&amp;rdquo；银行；为了宣传银行形象，扩大银行零售产品的销售，出现的&amp;ldquo；机场网点&amp;rdquo；，规模小，网点多，覆盖范围广，可以最大限度的向最多的客户提供服务的卫星网点等等。</w:t>
      </w:r>
      <w:r>
        <w:rPr>
          <w:rFonts w:hint="eastAsia"/>
        </w:rPr>
        <w:br/>
      </w:r>
      <w:r>
        <w:rPr>
          <w:rFonts w:hint="eastAsia"/>
        </w:rPr>
        <w:t>　　而在网点模式分析上，国内也不甘落后，有方便使用巧用家门口的理财便利店；写字楼银行，财富管理中心，汽车自助银亭，电话银行金融超市等等。</w:t>
      </w:r>
      <w:r>
        <w:rPr>
          <w:rFonts w:hint="eastAsia"/>
        </w:rPr>
        <w:br/>
      </w:r>
      <w:r>
        <w:rPr>
          <w:rFonts w:hint="eastAsia"/>
        </w:rPr>
        <w:t>　　本书在这种情况下为了满足业内人对银行网点规划转型提供一定的理论支持与案例支持而生。全书分8个部分，第一章 主要为零售银行网点创新模式的应运而生包括它的探究，创新趋势，以及对它的成长思考；第二章 介绍了网点创新的基本内涵，模式理念等；第三章 主要提出零售银行模式的专业化趋势；第四章 放眼国外，列举目前国外的几种创新模式，第五章 即是我国的与时俱进，我国目前引进的网点创新模式，第六章 第七章 提出我国的两种比较有影响力的两种创新模式进行探讨，第八章 即放眼未来，探讨未来我国银行网点创新模式。</w:t>
      </w:r>
      <w:r>
        <w:rPr>
          <w:rFonts w:hint="eastAsia"/>
        </w:rPr>
        <w:br/>
      </w:r>
      <w:r>
        <w:rPr>
          <w:rFonts w:hint="eastAsia"/>
        </w:rPr>
        <w:t>　　第一章 应运而生：银行网点渠道创新兴起</w:t>
      </w:r>
      <w:r>
        <w:rPr>
          <w:rFonts w:hint="eastAsia"/>
        </w:rPr>
        <w:br/>
      </w:r>
      <w:r>
        <w:rPr>
          <w:rFonts w:hint="eastAsia"/>
        </w:rPr>
        <w:t>　　一、银行网点创新是趋势</w:t>
      </w:r>
      <w:r>
        <w:rPr>
          <w:rFonts w:hint="eastAsia"/>
        </w:rPr>
        <w:br/>
      </w:r>
      <w:r>
        <w:rPr>
          <w:rFonts w:hint="eastAsia"/>
        </w:rPr>
        <w:t>　　二、传统网点创新的思考</w:t>
      </w:r>
      <w:r>
        <w:rPr>
          <w:rFonts w:hint="eastAsia"/>
        </w:rPr>
        <w:br/>
      </w:r>
      <w:r>
        <w:rPr>
          <w:rFonts w:hint="eastAsia"/>
        </w:rPr>
        <w:t>　　第二章 正本清源：银行网点创新基本内涵</w:t>
      </w:r>
      <w:r>
        <w:rPr>
          <w:rFonts w:hint="eastAsia"/>
        </w:rPr>
        <w:br/>
      </w:r>
      <w:r>
        <w:rPr>
          <w:rFonts w:hint="eastAsia"/>
        </w:rPr>
        <w:t>　　一、网点创新模式概述</w:t>
      </w:r>
      <w:r>
        <w:rPr>
          <w:rFonts w:hint="eastAsia"/>
        </w:rPr>
        <w:br/>
      </w:r>
      <w:r>
        <w:rPr>
          <w:rFonts w:hint="eastAsia"/>
        </w:rPr>
        <w:t>　　二、网点创新模式理念</w:t>
      </w:r>
      <w:r>
        <w:rPr>
          <w:rFonts w:hint="eastAsia"/>
        </w:rPr>
        <w:br/>
      </w:r>
      <w:r>
        <w:rPr>
          <w:rFonts w:hint="eastAsia"/>
        </w:rPr>
        <w:t>　　三、银行需要网点创新</w:t>
      </w:r>
      <w:r>
        <w:rPr>
          <w:rFonts w:hint="eastAsia"/>
        </w:rPr>
        <w:br/>
      </w:r>
      <w:r>
        <w:rPr>
          <w:rFonts w:hint="eastAsia"/>
        </w:rPr>
        <w:t>　　四、社区银行将国内银行网点创新突破口</w:t>
      </w:r>
      <w:r>
        <w:rPr>
          <w:rFonts w:hint="eastAsia"/>
        </w:rPr>
        <w:br/>
      </w:r>
      <w:r>
        <w:rPr>
          <w:rFonts w:hint="eastAsia"/>
        </w:rPr>
        <w:t>　　第三章 重中之重：银行网点模式专业化趋势</w:t>
      </w:r>
      <w:r>
        <w:rPr>
          <w:rFonts w:hint="eastAsia"/>
        </w:rPr>
        <w:br/>
      </w:r>
      <w:r>
        <w:rPr>
          <w:rFonts w:hint="eastAsia"/>
        </w:rPr>
        <w:t>　　一、银行综合化经营与交叉销售大行其道</w:t>
      </w:r>
      <w:r>
        <w:rPr>
          <w:rFonts w:hint="eastAsia"/>
        </w:rPr>
        <w:br/>
      </w:r>
      <w:r>
        <w:rPr>
          <w:rFonts w:hint="eastAsia"/>
        </w:rPr>
        <w:t>　　二、分销渠道多元化及传统分支网点再造</w:t>
      </w:r>
      <w:r>
        <w:rPr>
          <w:rFonts w:hint="eastAsia"/>
        </w:rPr>
        <w:br/>
      </w:r>
      <w:r>
        <w:rPr>
          <w:rFonts w:hint="eastAsia"/>
        </w:rPr>
        <w:t>　　三、信息化和细分为基础的客户价值管理</w:t>
      </w:r>
      <w:r>
        <w:rPr>
          <w:rFonts w:hint="eastAsia"/>
        </w:rPr>
        <w:br/>
      </w:r>
      <w:r>
        <w:rPr>
          <w:rFonts w:hint="eastAsia"/>
        </w:rPr>
        <w:t>　　四、零售银行业务供应商多元化</w:t>
      </w:r>
      <w:r>
        <w:rPr>
          <w:rFonts w:hint="eastAsia"/>
        </w:rPr>
        <w:br/>
      </w:r>
      <w:r>
        <w:rPr>
          <w:rFonts w:hint="eastAsia"/>
        </w:rPr>
        <w:t>　　五、银行经营网点虚拟化趋势</w:t>
      </w:r>
      <w:r>
        <w:rPr>
          <w:rFonts w:hint="eastAsia"/>
        </w:rPr>
        <w:br/>
      </w:r>
      <w:r>
        <w:rPr>
          <w:rFonts w:hint="eastAsia"/>
        </w:rPr>
        <w:t>　　第四章 它山之石：国外银行网点创新模式</w:t>
      </w:r>
      <w:r>
        <w:rPr>
          <w:rFonts w:hint="eastAsia"/>
        </w:rPr>
        <w:br/>
      </w:r>
      <w:r>
        <w:rPr>
          <w:rFonts w:hint="eastAsia"/>
        </w:rPr>
        <w:t>　　二、超市银行</w:t>
      </w:r>
      <w:r>
        <w:rPr>
          <w:rFonts w:hint="eastAsia"/>
        </w:rPr>
        <w:br/>
      </w:r>
      <w:r>
        <w:rPr>
          <w:rFonts w:hint="eastAsia"/>
        </w:rPr>
        <w:t>　　三、咖啡厅银行</w:t>
      </w:r>
      <w:r>
        <w:rPr>
          <w:rFonts w:hint="eastAsia"/>
        </w:rPr>
        <w:br/>
      </w:r>
      <w:r>
        <w:rPr>
          <w:rFonts w:hint="eastAsia"/>
        </w:rPr>
        <w:t>　　四、理财便利店</w:t>
      </w:r>
      <w:r>
        <w:rPr>
          <w:rFonts w:hint="eastAsia"/>
        </w:rPr>
        <w:br/>
      </w:r>
      <w:r>
        <w:rPr>
          <w:rFonts w:hint="eastAsia"/>
        </w:rPr>
        <w:t>　　五、“艺术”银行</w:t>
      </w:r>
      <w:r>
        <w:rPr>
          <w:rFonts w:hint="eastAsia"/>
        </w:rPr>
        <w:br/>
      </w:r>
      <w:r>
        <w:rPr>
          <w:rFonts w:hint="eastAsia"/>
        </w:rPr>
        <w:t>　　六、机场网点</w:t>
      </w:r>
      <w:r>
        <w:rPr>
          <w:rFonts w:hint="eastAsia"/>
        </w:rPr>
        <w:br/>
      </w:r>
      <w:r>
        <w:rPr>
          <w:rFonts w:hint="eastAsia"/>
        </w:rPr>
        <w:t>　　七、流动银行</w:t>
      </w:r>
      <w:r>
        <w:rPr>
          <w:rFonts w:hint="eastAsia"/>
        </w:rPr>
        <w:br/>
      </w:r>
      <w:r>
        <w:rPr>
          <w:rFonts w:hint="eastAsia"/>
        </w:rPr>
        <w:t>　　八、离行式自助银亭</w:t>
      </w:r>
      <w:r>
        <w:rPr>
          <w:rFonts w:hint="eastAsia"/>
        </w:rPr>
        <w:br/>
      </w:r>
      <w:r>
        <w:rPr>
          <w:rFonts w:hint="eastAsia"/>
        </w:rPr>
        <w:t>　　九、乡村银行</w:t>
      </w:r>
      <w:r>
        <w:rPr>
          <w:rFonts w:hint="eastAsia"/>
        </w:rPr>
        <w:br/>
      </w:r>
      <w:r>
        <w:rPr>
          <w:rFonts w:hint="eastAsia"/>
        </w:rPr>
        <w:t>　　十、“卫星”网点</w:t>
      </w:r>
      <w:r>
        <w:rPr>
          <w:rFonts w:hint="eastAsia"/>
        </w:rPr>
        <w:br/>
      </w:r>
      <w:r>
        <w:rPr>
          <w:rFonts w:hint="eastAsia"/>
        </w:rPr>
        <w:t>　　第五章 与时俱进：国内银行网点创新进展</w:t>
      </w:r>
      <w:r>
        <w:rPr>
          <w:rFonts w:hint="eastAsia"/>
        </w:rPr>
        <w:br/>
      </w:r>
      <w:r>
        <w:rPr>
          <w:rFonts w:hint="eastAsia"/>
        </w:rPr>
        <w:t>　　一、离行式自助银行</w:t>
      </w:r>
      <w:r>
        <w:rPr>
          <w:rFonts w:hint="eastAsia"/>
        </w:rPr>
        <w:br/>
      </w:r>
      <w:r>
        <w:rPr>
          <w:rFonts w:hint="eastAsia"/>
        </w:rPr>
        <w:t>　　二、理财便利店</w:t>
      </w:r>
      <w:r>
        <w:rPr>
          <w:rFonts w:hint="eastAsia"/>
        </w:rPr>
        <w:br/>
      </w:r>
      <w:r>
        <w:rPr>
          <w:rFonts w:hint="eastAsia"/>
        </w:rPr>
        <w:t>　　三、财富管理中心</w:t>
      </w:r>
      <w:r>
        <w:rPr>
          <w:rFonts w:hint="eastAsia"/>
        </w:rPr>
        <w:br/>
      </w:r>
      <w:r>
        <w:rPr>
          <w:rFonts w:hint="eastAsia"/>
        </w:rPr>
        <w:t>　　四、金融超市</w:t>
      </w:r>
      <w:r>
        <w:rPr>
          <w:rFonts w:hint="eastAsia"/>
        </w:rPr>
        <w:br/>
      </w:r>
      <w:r>
        <w:rPr>
          <w:rFonts w:hint="eastAsia"/>
        </w:rPr>
        <w:t>　　五、店中行</w:t>
      </w:r>
      <w:r>
        <w:rPr>
          <w:rFonts w:hint="eastAsia"/>
        </w:rPr>
        <w:br/>
      </w:r>
      <w:r>
        <w:rPr>
          <w:rFonts w:hint="eastAsia"/>
        </w:rPr>
        <w:t>　　六、村镇银行模式</w:t>
      </w:r>
      <w:r>
        <w:rPr>
          <w:rFonts w:hint="eastAsia"/>
        </w:rPr>
        <w:br/>
      </w:r>
      <w:r>
        <w:rPr>
          <w:rFonts w:hint="eastAsia"/>
        </w:rPr>
        <w:t>　　七、写字楼银行</w:t>
      </w:r>
      <w:r>
        <w:rPr>
          <w:rFonts w:hint="eastAsia"/>
        </w:rPr>
        <w:br/>
      </w:r>
      <w:r>
        <w:rPr>
          <w:rFonts w:hint="eastAsia"/>
        </w:rPr>
        <w:t>　　八、流动银行</w:t>
      </w:r>
      <w:r>
        <w:rPr>
          <w:rFonts w:hint="eastAsia"/>
        </w:rPr>
        <w:br/>
      </w:r>
      <w:r>
        <w:rPr>
          <w:rFonts w:hint="eastAsia"/>
        </w:rPr>
        <w:t>　　九、汽车自助银行</w:t>
      </w:r>
      <w:r>
        <w:rPr>
          <w:rFonts w:hint="eastAsia"/>
        </w:rPr>
        <w:br/>
      </w:r>
      <w:r>
        <w:rPr>
          <w:rFonts w:hint="eastAsia"/>
        </w:rPr>
        <w:t>　　十、私人银行财富俱乐部</w:t>
      </w:r>
      <w:r>
        <w:rPr>
          <w:rFonts w:hint="eastAsia"/>
        </w:rPr>
        <w:br/>
      </w:r>
      <w:r>
        <w:rPr>
          <w:rFonts w:hint="eastAsia"/>
        </w:rPr>
        <w:t>　　十一、网点设计案例分享</w:t>
      </w:r>
      <w:r>
        <w:rPr>
          <w:rFonts w:hint="eastAsia"/>
        </w:rPr>
        <w:br/>
      </w:r>
      <w:r>
        <w:rPr>
          <w:rFonts w:hint="eastAsia"/>
        </w:rPr>
        <w:t>　　第六章 运筹帷幄：探索社区金融服务新模式</w:t>
      </w:r>
      <w:r>
        <w:rPr>
          <w:rFonts w:hint="eastAsia"/>
        </w:rPr>
        <w:br/>
      </w:r>
      <w:r>
        <w:rPr>
          <w:rFonts w:hint="eastAsia"/>
        </w:rPr>
        <w:t>　　一、社区理财室功能定位</w:t>
      </w:r>
      <w:r>
        <w:rPr>
          <w:rFonts w:hint="eastAsia"/>
        </w:rPr>
        <w:br/>
      </w:r>
      <w:r>
        <w:rPr>
          <w:rFonts w:hint="eastAsia"/>
        </w:rPr>
        <w:t>　　二、社区理财室必要性</w:t>
      </w:r>
      <w:r>
        <w:rPr>
          <w:rFonts w:hint="eastAsia"/>
        </w:rPr>
        <w:br/>
      </w:r>
      <w:r>
        <w:rPr>
          <w:rFonts w:hint="eastAsia"/>
        </w:rPr>
        <w:t>　　三、社区理财室可行性</w:t>
      </w:r>
      <w:r>
        <w:rPr>
          <w:rFonts w:hint="eastAsia"/>
        </w:rPr>
        <w:br/>
      </w:r>
      <w:r>
        <w:rPr>
          <w:rFonts w:hint="eastAsia"/>
        </w:rPr>
        <w:t>　　四、自助银行转化为社区理财室</w:t>
      </w:r>
      <w:r>
        <w:rPr>
          <w:rFonts w:hint="eastAsia"/>
        </w:rPr>
        <w:br/>
      </w:r>
      <w:r>
        <w:rPr>
          <w:rFonts w:hint="eastAsia"/>
        </w:rPr>
        <w:t>　　五、开发社区理财室的几个问题</w:t>
      </w:r>
      <w:r>
        <w:rPr>
          <w:rFonts w:hint="eastAsia"/>
        </w:rPr>
        <w:br/>
      </w:r>
      <w:r>
        <w:rPr>
          <w:rFonts w:hint="eastAsia"/>
        </w:rPr>
        <w:t>　　第七章 波澜再起：自助银行成为网点创新渠道</w:t>
      </w:r>
      <w:r>
        <w:rPr>
          <w:rFonts w:hint="eastAsia"/>
        </w:rPr>
        <w:br/>
      </w:r>
      <w:r>
        <w:rPr>
          <w:rFonts w:hint="eastAsia"/>
        </w:rPr>
        <w:t>　　一、为“排队现象”解困</w:t>
      </w:r>
      <w:r>
        <w:rPr>
          <w:rFonts w:hint="eastAsia"/>
        </w:rPr>
        <w:br/>
      </w:r>
      <w:r>
        <w:rPr>
          <w:rFonts w:hint="eastAsia"/>
        </w:rPr>
        <w:t>　　二、从服务客户到盈利中心</w:t>
      </w:r>
      <w:r>
        <w:rPr>
          <w:rFonts w:hint="eastAsia"/>
        </w:rPr>
        <w:br/>
      </w:r>
      <w:r>
        <w:rPr>
          <w:rFonts w:hint="eastAsia"/>
        </w:rPr>
        <w:t>　　三、安全：道高一尺魔高一丈</w:t>
      </w:r>
      <w:r>
        <w:rPr>
          <w:rFonts w:hint="eastAsia"/>
        </w:rPr>
        <w:br/>
      </w:r>
      <w:r>
        <w:rPr>
          <w:rFonts w:hint="eastAsia"/>
        </w:rPr>
        <w:t>　　四、ATM机竞争日趋激烈</w:t>
      </w:r>
      <w:r>
        <w:rPr>
          <w:rFonts w:hint="eastAsia"/>
        </w:rPr>
        <w:br/>
      </w:r>
      <w:r>
        <w:rPr>
          <w:rFonts w:hint="eastAsia"/>
        </w:rPr>
        <w:t>　　第八章 中^智^林^：放眼未来：银行网点创新未来发展模式</w:t>
      </w:r>
      <w:r>
        <w:rPr>
          <w:rFonts w:hint="eastAsia"/>
        </w:rPr>
        <w:br/>
      </w:r>
      <w:r>
        <w:rPr>
          <w:rFonts w:hint="eastAsia"/>
        </w:rPr>
        <w:t>　　一、网络银行能否成为主要模式</w:t>
      </w:r>
      <w:r>
        <w:rPr>
          <w:rFonts w:hint="eastAsia"/>
        </w:rPr>
        <w:br/>
      </w:r>
      <w:r>
        <w:rPr>
          <w:rFonts w:hint="eastAsia"/>
        </w:rPr>
        <w:t>　　二、美国社区银行模式对中国银行的借鉴</w:t>
      </w:r>
      <w:r>
        <w:rPr>
          <w:rFonts w:hint="eastAsia"/>
        </w:rPr>
        <w:br/>
      </w:r>
      <w:r>
        <w:rPr>
          <w:rFonts w:hint="eastAsia"/>
        </w:rPr>
        <w:t>　　三、未来思考：零售银行网点应居安思危</w:t>
      </w:r>
      <w:r>
        <w:rPr>
          <w:rFonts w:hint="eastAsia"/>
        </w:rPr>
        <w:br/>
      </w:r>
      <w:r>
        <w:rPr>
          <w:rFonts w:hint="eastAsia"/>
        </w:rPr>
        <w:t>　　四、“网点脱媒”：国内银行必须面对的挑战</w:t>
      </w:r>
      <w:r>
        <w:rPr>
          <w:rFonts w:hint="eastAsia"/>
        </w:rPr>
        <w:br/>
      </w:r>
      <w:r>
        <w:rPr>
          <w:rFonts w:hint="eastAsia"/>
        </w:rPr>
        <w:t>　　附件一：关于研发中心</w:t>
      </w:r>
      <w:r>
        <w:rPr>
          <w:rFonts w:hint="eastAsia"/>
        </w:rPr>
        <w:br/>
      </w:r>
      <w:r>
        <w:rPr>
          <w:rFonts w:hint="eastAsia"/>
        </w:rPr>
        <w:t>　　附件二：研究丛书介绍</w:t>
      </w:r>
      <w:r>
        <w:rPr>
          <w:rFonts w:hint="eastAsia"/>
        </w:rPr>
        <w:br/>
      </w:r>
      <w:r>
        <w:rPr>
          <w:rFonts w:hint="eastAsia"/>
        </w:rPr>
        <w:t>　　附件三：理财联系方式</w:t>
      </w:r>
      <w:r>
        <w:rPr>
          <w:rFonts w:hint="eastAsia"/>
        </w:rPr>
        <w:br/>
      </w:r>
      <w:r>
        <w:rPr>
          <w:rFonts w:hint="eastAsia"/>
        </w:rPr>
        <w:t>　　附件四：丛书读者反馈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089048c3842ae" w:history="1">
        <w:r>
          <w:rPr>
            <w:rStyle w:val="Hyperlink"/>
          </w:rPr>
          <w:t>现代零售银行物理网点创新模式研究报告</w:t>
        </w:r>
      </w:hyperlink>
      <w:r>
        <w:rPr>
          <w:color w:val="C00000"/>
        </w:rPr>
        <w:t>》，报告编号：</w:t>
      </w:r>
      <w:r>
        <w:rPr>
          <w:rFonts w:hint="eastAsia"/>
          <w:color w:val="C00000"/>
        </w:rPr>
        <w:t>02A0999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089048c3842ae" w:history="1">
        <w:r>
          <w:rPr>
            <w:rStyle w:val="Hyperlink"/>
          </w:rPr>
          <w:t>https://www.20087.com/2008-12/R_xiandailingshouyinxingwuliwangdianchBaoGao.html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b3d96b06244ab" w:history="1">
      <w:r>
        <w:rPr>
          <w:rStyle w:val="Hyperlink"/>
        </w:rPr>
        <w:t>现代零售银行物理网点创新模式研究报告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xiandailingshouyinxingwuliwangdianchBaoGao.html" TargetMode="External" Id="R20a089048c3842ae" /></Relationships>
</file>

<file path=word/_rels/header2.xml.rels>&#65279;<?xml version="1.0" encoding="utf-8"?><Relationships xmlns="http://schemas.openxmlformats.org/package/2006/relationships"><Relationship Type="http://schemas.openxmlformats.org/officeDocument/2006/relationships/hyperlink" Target="https://www.20087.com/2008-12/R_xiandailingshouyinxingwuliwangdianchBaoGao.html" TargetMode="External" Id="Reb9b3d96b062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2008-12-22T03:07:00Z</dcterms:created>
  <dcterms:modified xsi:type="dcterms:W3CDTF">2008-12-22T04:07:00Z</dcterms:modified>
  <dc:subject>现代零售银行物理网点创新模式研究报告</dc:subject>
  <dc:title>现代零售银行物理网点创新模式研究报告</dc:title>
  <cp:keywords>现代零售银行物理网点创新模式研究报告</cp:keywords>
  <dc:description>现代零售银行物理网点创新模式研究报告</dc:description>
</cp:coreProperties>
</file>