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3be392af74312" w:history="1">
              <w:r>
                <w:rPr>
                  <w:rStyle w:val="Hyperlink"/>
                </w:rPr>
                <w:t>2008-2010年小家电企业上市辅导与实施方案咨询报告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3be392af74312" w:history="1">
              <w:r>
                <w:rPr>
                  <w:rStyle w:val="Hyperlink"/>
                </w:rPr>
                <w:t>2008-2010年小家电企业上市辅导与实施方案咨询报告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a3be392af74312" w:history="1">
                <w:r>
                  <w:rPr>
                    <w:rStyle w:val="Hyperlink"/>
                  </w:rPr>
                  <w:t>https://www.20087.com/2008-12/R_2008_2010nianxiaojiadianqiyeshangshiBaoGao.html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a3be392af74312" w:history="1">
        <w:r>
          <w:rPr>
            <w:rStyle w:val="Hyperlink"/>
          </w:rPr>
          <w:t>2008-2010年小家电企业上市辅导与实施方案咨询报告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中国小家电行业发展概述</w:t>
      </w:r>
      <w:r>
        <w:rPr>
          <w:rFonts w:hint="eastAsia"/>
        </w:rPr>
        <w:br/>
      </w:r>
      <w:r>
        <w:rPr>
          <w:rFonts w:hint="eastAsia"/>
        </w:rPr>
        <w:t>　　第一节 小家电行业发展情况</w:t>
      </w:r>
      <w:r>
        <w:rPr>
          <w:rFonts w:hint="eastAsia"/>
        </w:rPr>
        <w:br/>
      </w:r>
      <w:r>
        <w:rPr>
          <w:rFonts w:hint="eastAsia"/>
        </w:rPr>
        <w:t>　　第二节 最近3～5年中国小家电行业经济指标分析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小家电市场需求分析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小家电市场价格走势分析</w:t>
      </w:r>
      <w:r>
        <w:rPr>
          <w:rFonts w:hint="eastAsia"/>
        </w:rPr>
        <w:br/>
      </w:r>
      <w:r>
        <w:rPr>
          <w:rFonts w:hint="eastAsia"/>
        </w:rPr>
        <w:br/>
      </w:r>
      <w:r>
        <w:rPr>
          <w:rFonts w:hint="eastAsia"/>
        </w:rPr>
        <w:t>第三章 2008～2010年小家电行业需求预测</w:t>
      </w:r>
      <w:r>
        <w:rPr>
          <w:rFonts w:hint="eastAsia"/>
        </w:rPr>
        <w:br/>
      </w:r>
      <w:r>
        <w:rPr>
          <w:rFonts w:hint="eastAsia"/>
        </w:rPr>
        <w:t>　　第一节 2008～2010年小家电领域需求量预测</w:t>
      </w:r>
      <w:r>
        <w:rPr>
          <w:rFonts w:hint="eastAsia"/>
        </w:rPr>
        <w:br/>
      </w:r>
      <w:r>
        <w:rPr>
          <w:rFonts w:hint="eastAsia"/>
        </w:rPr>
        <w:t>　　第二节 2008～2010年小家电领域需求产品（服务）功能预测</w:t>
      </w:r>
      <w:r>
        <w:rPr>
          <w:rFonts w:hint="eastAsia"/>
        </w:rPr>
        <w:br/>
      </w:r>
      <w:r>
        <w:rPr>
          <w:rFonts w:hint="eastAsia"/>
        </w:rPr>
        <w:t>　　第三节 2008～2010年小家电领域需求产品（服务）市场格局预测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主要小家电企业的排名与产业结构分析</w:t>
      </w:r>
      <w:r>
        <w:rPr>
          <w:rFonts w:hint="eastAsia"/>
        </w:rPr>
        <w:br/>
      </w:r>
      <w:r>
        <w:rPr>
          <w:rFonts w:hint="eastAsia"/>
        </w:rPr>
        <w:t>　　第一节 小家电行业企业排名分析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三、中国小家电行业参与国际竞争的战略市场定位</w:t>
      </w:r>
      <w:r>
        <w:rPr>
          <w:rFonts w:hint="eastAsia"/>
        </w:rPr>
        <w:br/>
      </w:r>
      <w:r>
        <w:rPr>
          <w:rFonts w:hint="eastAsia"/>
        </w:rPr>
        <w:br/>
      </w:r>
      <w:r>
        <w:rPr>
          <w:rFonts w:hint="eastAsia"/>
        </w:rPr>
        <w:t>第五章 小家电行业投资方向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小家电企业上市利弊与上市环境分析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小家电企业上市与行业发展</w:t>
      </w:r>
      <w:r>
        <w:rPr>
          <w:rFonts w:hint="eastAsia"/>
        </w:rPr>
        <w:br/>
      </w:r>
      <w:r>
        <w:rPr>
          <w:rFonts w:hint="eastAsia"/>
        </w:rPr>
        <w:t>　　第四节 小家电企业上市环境</w:t>
      </w:r>
      <w:r>
        <w:rPr>
          <w:rFonts w:hint="eastAsia"/>
        </w:rPr>
        <w:br/>
      </w:r>
      <w:r>
        <w:rPr>
          <w:rFonts w:hint="eastAsia"/>
        </w:rPr>
        <w:t>　　第五节 证监会对于小家电企业上市的监管政策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小家电企业国内上市基本条件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小家电企业上市可行性分析</w:t>
      </w:r>
      <w:r>
        <w:rPr>
          <w:rFonts w:hint="eastAsia"/>
        </w:rPr>
        <w:br/>
      </w:r>
      <w:r>
        <w:rPr>
          <w:rFonts w:hint="eastAsia"/>
        </w:rPr>
        <w:t>　　第四节 小家电企业当前需解决、改进或完善的问题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小家电企业上市方案</w:t>
      </w:r>
      <w:r>
        <w:rPr>
          <w:rFonts w:hint="eastAsia"/>
        </w:rPr>
        <w:br/>
      </w:r>
      <w:r>
        <w:rPr>
          <w:rFonts w:hint="eastAsia"/>
        </w:rPr>
        <w:t>　　第一节 小家电企业上市流程</w:t>
      </w:r>
      <w:r>
        <w:rPr>
          <w:rFonts w:hint="eastAsia"/>
        </w:rPr>
        <w:br/>
      </w:r>
      <w:r>
        <w:rPr>
          <w:rFonts w:hint="eastAsia"/>
        </w:rPr>
        <w:t>　　第二节 小家电企业改制思路</w:t>
      </w:r>
      <w:r>
        <w:rPr>
          <w:rFonts w:hint="eastAsia"/>
        </w:rPr>
        <w:br/>
      </w:r>
      <w:r>
        <w:rPr>
          <w:rFonts w:hint="eastAsia"/>
        </w:rPr>
        <w:t>　　第三节 小家电企业发行定价与筹资金额测算</w:t>
      </w:r>
      <w:r>
        <w:rPr>
          <w:rFonts w:hint="eastAsia"/>
        </w:rPr>
        <w:br/>
      </w:r>
      <w:r>
        <w:rPr>
          <w:rFonts w:hint="eastAsia"/>
        </w:rPr>
        <w:t>　　第四节 小家电企业内部上市团队的配置方案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四、小家电企业上市券商重点关注的问题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四、小家电企业上市会计师事务所重点关注的问题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四、小家电企业上市资产评估事务所重点关注的问题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四、小家电企业上市律师事务所重点关注的问题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四、小家电企业上市咨询公司重点关注的问题</w:t>
      </w:r>
      <w:r>
        <w:rPr>
          <w:rFonts w:hint="eastAsia"/>
        </w:rPr>
        <w:br/>
      </w:r>
      <w:r>
        <w:rPr>
          <w:rFonts w:hint="eastAsia"/>
        </w:rPr>
        <w:br/>
      </w:r>
      <w:r>
        <w:rPr>
          <w:rFonts w:hint="eastAsia"/>
        </w:rPr>
        <w:t>第十一章 小家电企业上市重点问题的处理建议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小家电企业上市成功率影响因素</w:t>
      </w:r>
      <w:r>
        <w:rPr>
          <w:rFonts w:hint="eastAsia"/>
        </w:rPr>
        <w:br/>
      </w:r>
      <w:r>
        <w:rPr>
          <w:rFonts w:hint="eastAsia"/>
        </w:rPr>
        <w:t>　　第一节 最近3～5年小家电企业上市成功率统计</w:t>
      </w:r>
      <w:r>
        <w:rPr>
          <w:rFonts w:hint="eastAsia"/>
        </w:rPr>
        <w:br/>
      </w:r>
      <w:r>
        <w:rPr>
          <w:rFonts w:hint="eastAsia"/>
        </w:rPr>
        <w:t>　　第二节 最近3～5年小家电企业上市失败案例主要问题分布</w:t>
      </w:r>
      <w:r>
        <w:rPr>
          <w:rFonts w:hint="eastAsia"/>
        </w:rPr>
        <w:br/>
      </w:r>
      <w:r>
        <w:rPr>
          <w:rFonts w:hint="eastAsia"/>
        </w:rPr>
        <w:t>　　第三节 证监会对小家电企业上市最为关注的问题</w:t>
      </w:r>
      <w:r>
        <w:rPr>
          <w:rFonts w:hint="eastAsia"/>
        </w:rPr>
        <w:br/>
      </w:r>
      <w:r>
        <w:rPr>
          <w:rFonts w:hint="eastAsia"/>
        </w:rPr>
        <w:t>　　第四节 小家电企业上市成功案例解读</w:t>
      </w:r>
      <w:r>
        <w:rPr>
          <w:rFonts w:hint="eastAsia"/>
        </w:rPr>
        <w:br/>
      </w:r>
      <w:r>
        <w:rPr>
          <w:rFonts w:hint="eastAsia"/>
        </w:rPr>
        <w:t>　　第五节 小家电企业上市时机选择</w:t>
      </w:r>
      <w:r>
        <w:rPr>
          <w:rFonts w:hint="eastAsia"/>
        </w:rPr>
        <w:br/>
      </w:r>
      <w:r>
        <w:rPr>
          <w:rFonts w:hint="eastAsia"/>
        </w:rPr>
        <w:br/>
      </w:r>
      <w:r>
        <w:rPr>
          <w:rFonts w:hint="eastAsia"/>
        </w:rPr>
        <w:t>第十五章 2008～2010年小家电企业上市前景预测</w:t>
      </w:r>
      <w:r>
        <w:rPr>
          <w:rFonts w:hint="eastAsia"/>
        </w:rPr>
        <w:br/>
      </w:r>
      <w:r>
        <w:rPr>
          <w:rFonts w:hint="eastAsia"/>
        </w:rPr>
        <w:t>　　第一节 2008～2010年小家电企业上市趋势分析</w:t>
      </w:r>
      <w:r>
        <w:rPr>
          <w:rFonts w:hint="eastAsia"/>
        </w:rPr>
        <w:br/>
      </w:r>
      <w:r>
        <w:rPr>
          <w:rFonts w:hint="eastAsia"/>
        </w:rPr>
        <w:t>　　第二节 2008～2010年小家电企业上市环境预测</w:t>
      </w:r>
      <w:r>
        <w:rPr>
          <w:rFonts w:hint="eastAsia"/>
        </w:rPr>
        <w:br/>
      </w:r>
      <w:r>
        <w:rPr>
          <w:rFonts w:hint="eastAsia"/>
        </w:rPr>
        <w:t>　　第三节 2008～2010年证监会对小家电企业上市的政策走向</w:t>
      </w:r>
      <w:r>
        <w:rPr>
          <w:rFonts w:hint="eastAsia"/>
        </w:rPr>
        <w:br/>
      </w:r>
      <w:r>
        <w:rPr>
          <w:rFonts w:hint="eastAsia"/>
        </w:rPr>
        <w:t>　　第四节 2008～2010年小家电企业上市与行业发展预期</w:t>
      </w:r>
      <w:r>
        <w:rPr>
          <w:rFonts w:hint="eastAsia"/>
        </w:rPr>
        <w:br/>
      </w:r>
      <w:r>
        <w:rPr>
          <w:rFonts w:hint="eastAsia"/>
        </w:rPr>
        <w:t>　　第五节 中^智林^－小家电行业拟在2008～2010年上市的企业应采取的基本措施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3be392af74312" w:history="1">
        <w:r>
          <w:rPr>
            <w:rStyle w:val="Hyperlink"/>
          </w:rPr>
          <w:t>2008-2010年小家电企业上市辅导与实施方案咨询报告</w:t>
        </w:r>
      </w:hyperlink>
      <w:r>
        <w:rPr>
          <w:color w:val="C00000"/>
        </w:rPr>
        <w:t>》，报告编号：</w:t>
      </w:r>
      <w:r>
        <w:rPr>
          <w:rFonts w:hint="eastAsia"/>
          <w:color w:val="C00000"/>
        </w:rPr>
        <w:t>02A1623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a3be392af74312" w:history="1">
        <w:r>
          <w:rPr>
            <w:rStyle w:val="Hyperlink"/>
          </w:rPr>
          <w:t>https://www.20087.com/2008-12/R_2008_2010nianxiaojiadianqiyeshangshiBaoGao.html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0f3e595c6403e" w:history="1">
      <w:r>
        <w:rPr>
          <w:rStyle w:val="Hyperlink"/>
        </w:rPr>
        <w:t>2008-2010年小家电企业上市辅导与实施方案咨询报告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xiaojiadianqiyeshangshiBaoGao.html" TargetMode="External" Id="R8ca3be392af74312"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xiaojiadianqiyeshangshiBaoGao.html" TargetMode="External" Id="Rddb0f3e595c6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2008-12-30T04:15:00Z</dcterms:created>
  <dcterms:modified xsi:type="dcterms:W3CDTF">2008-12-30T05:15:00Z</dcterms:modified>
  <dc:subject>2008-2010年小家电企业上市辅导与实施方案咨询报告</dc:subject>
  <dc:title>2008-2010年小家电企业上市辅导与实施方案咨询报告</dc:title>
  <cp:keywords>2008-2010年小家电企业上市辅导与实施方案咨询报告</cp:keywords>
  <dc:description>2008-2010年小家电企业上市辅导与实施方案咨询报告</dc:description>
</cp:coreProperties>
</file>