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8821ea29f4527" w:history="1">
              <w:r>
                <w:rPr>
                  <w:rStyle w:val="Hyperlink"/>
                </w:rPr>
                <w:t>2009年中国移动支付全景调研及前景分析报告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8821ea29f4527" w:history="1">
              <w:r>
                <w:rPr>
                  <w:rStyle w:val="Hyperlink"/>
                </w:rPr>
                <w:t>2009年中国移动支付全景调研及前景分析报告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8821ea29f4527" w:history="1">
                <w:r>
                  <w:rPr>
                    <w:rStyle w:val="Hyperlink"/>
                  </w:rPr>
                  <w:t>https://www.20087.com/2008-12/R_2009yidongzhifuquanjingdiaoyanjiqianBaoGao.html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研究范围及界定</w:t>
      </w:r>
      <w:r>
        <w:rPr>
          <w:rFonts w:hint="eastAsia"/>
        </w:rPr>
        <w:br/>
      </w:r>
      <w:r>
        <w:rPr>
          <w:rFonts w:hint="eastAsia"/>
        </w:rPr>
        <w:t>　　第一节 移动支付基础</w:t>
      </w:r>
      <w:r>
        <w:rPr>
          <w:rFonts w:hint="eastAsia"/>
        </w:rPr>
        <w:br/>
      </w:r>
      <w:r>
        <w:rPr>
          <w:rFonts w:hint="eastAsia"/>
        </w:rPr>
        <w:t>　　　　一 业务定义</w:t>
      </w:r>
      <w:r>
        <w:rPr>
          <w:rFonts w:hint="eastAsia"/>
        </w:rPr>
        <w:br/>
      </w:r>
      <w:r>
        <w:rPr>
          <w:rFonts w:hint="eastAsia"/>
        </w:rPr>
        <w:t>　　　　二 业务分类</w:t>
      </w:r>
      <w:r>
        <w:rPr>
          <w:rFonts w:hint="eastAsia"/>
        </w:rPr>
        <w:br/>
      </w:r>
      <w:r>
        <w:rPr>
          <w:rFonts w:hint="eastAsia"/>
        </w:rPr>
        <w:t>　　第二节 移动支付产业链</w:t>
      </w:r>
      <w:r>
        <w:rPr>
          <w:rFonts w:hint="eastAsia"/>
        </w:rPr>
        <w:br/>
      </w:r>
      <w:r>
        <w:rPr>
          <w:rFonts w:hint="eastAsia"/>
        </w:rPr>
        <w:t>　　　　一 移动运营商</w:t>
      </w:r>
      <w:r>
        <w:rPr>
          <w:rFonts w:hint="eastAsia"/>
        </w:rPr>
        <w:br/>
      </w:r>
      <w:r>
        <w:rPr>
          <w:rFonts w:hint="eastAsia"/>
        </w:rPr>
        <w:t>　　　　二 金融机构</w:t>
      </w:r>
      <w:r>
        <w:rPr>
          <w:rFonts w:hint="eastAsia"/>
        </w:rPr>
        <w:br/>
      </w:r>
      <w:r>
        <w:rPr>
          <w:rFonts w:hint="eastAsia"/>
        </w:rPr>
        <w:t>　　　　三 设备终端&amp;amp；技术提供商</w:t>
      </w:r>
      <w:r>
        <w:rPr>
          <w:rFonts w:hint="eastAsia"/>
        </w:rPr>
        <w:br/>
      </w:r>
      <w:r>
        <w:rPr>
          <w:rFonts w:hint="eastAsia"/>
        </w:rPr>
        <w:t>　　　　四 移动支付服务提供商</w:t>
      </w:r>
      <w:r>
        <w:rPr>
          <w:rFonts w:hint="eastAsia"/>
        </w:rPr>
        <w:br/>
      </w:r>
      <w:r>
        <w:rPr>
          <w:rFonts w:hint="eastAsia"/>
        </w:rPr>
        <w:t>　　第三节 移动支付技术选择</w:t>
      </w:r>
      <w:r>
        <w:rPr>
          <w:rFonts w:hint="eastAsia"/>
        </w:rPr>
        <w:br/>
      </w:r>
      <w:r>
        <w:rPr>
          <w:rFonts w:hint="eastAsia"/>
        </w:rPr>
        <w:t>　　　　一 移动业务技术实现方式</w:t>
      </w:r>
      <w:r>
        <w:rPr>
          <w:rFonts w:hint="eastAsia"/>
        </w:rPr>
        <w:br/>
      </w:r>
      <w:r>
        <w:rPr>
          <w:rFonts w:hint="eastAsia"/>
        </w:rPr>
        <w:t>　　　　二 SMS技术</w:t>
      </w:r>
      <w:r>
        <w:rPr>
          <w:rFonts w:hint="eastAsia"/>
        </w:rPr>
        <w:br/>
      </w:r>
      <w:r>
        <w:rPr>
          <w:rFonts w:hint="eastAsia"/>
        </w:rPr>
        <w:t>　　　　三 IVR技术</w:t>
      </w:r>
      <w:r>
        <w:rPr>
          <w:rFonts w:hint="eastAsia"/>
        </w:rPr>
        <w:br/>
      </w:r>
      <w:r>
        <w:rPr>
          <w:rFonts w:hint="eastAsia"/>
        </w:rPr>
        <w:t>　　　　三 WAP技术</w:t>
      </w:r>
      <w:r>
        <w:rPr>
          <w:rFonts w:hint="eastAsia"/>
        </w:rPr>
        <w:br/>
      </w:r>
      <w:r>
        <w:rPr>
          <w:rFonts w:hint="eastAsia"/>
        </w:rPr>
        <w:t>　　　　四 K-Java/Brew技术</w:t>
      </w:r>
      <w:r>
        <w:rPr>
          <w:rFonts w:hint="eastAsia"/>
        </w:rPr>
        <w:br/>
      </w:r>
      <w:r>
        <w:rPr>
          <w:rFonts w:hint="eastAsia"/>
        </w:rPr>
        <w:t>　　　　五 USSD技术</w:t>
      </w:r>
      <w:r>
        <w:rPr>
          <w:rFonts w:hint="eastAsia"/>
        </w:rPr>
        <w:br/>
      </w:r>
      <w:r>
        <w:rPr>
          <w:rFonts w:hint="eastAsia"/>
        </w:rPr>
        <w:t>　　　　六 红外技术</w:t>
      </w:r>
      <w:r>
        <w:rPr>
          <w:rFonts w:hint="eastAsia"/>
        </w:rPr>
        <w:br/>
      </w:r>
      <w:r>
        <w:rPr>
          <w:rFonts w:hint="eastAsia"/>
        </w:rPr>
        <w:t>　　　　七 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全球移动支付现状</w:t>
      </w:r>
      <w:r>
        <w:rPr>
          <w:rFonts w:hint="eastAsia"/>
        </w:rPr>
        <w:br/>
      </w:r>
      <w:r>
        <w:rPr>
          <w:rFonts w:hint="eastAsia"/>
        </w:rPr>
        <w:t>　　第一节 全球移动支付现状</w:t>
      </w:r>
      <w:r>
        <w:rPr>
          <w:rFonts w:hint="eastAsia"/>
        </w:rPr>
        <w:br/>
      </w:r>
      <w:r>
        <w:rPr>
          <w:rFonts w:hint="eastAsia"/>
        </w:rPr>
        <w:t>　　　　一 全球移动支付动态</w:t>
      </w:r>
      <w:r>
        <w:rPr>
          <w:rFonts w:hint="eastAsia"/>
        </w:rPr>
        <w:br/>
      </w:r>
      <w:r>
        <w:rPr>
          <w:rFonts w:hint="eastAsia"/>
        </w:rPr>
        <w:t>　　　　二 全球移动支付模式创新</w:t>
      </w:r>
      <w:r>
        <w:rPr>
          <w:rFonts w:hint="eastAsia"/>
        </w:rPr>
        <w:br/>
      </w:r>
      <w:r>
        <w:rPr>
          <w:rFonts w:hint="eastAsia"/>
        </w:rPr>
        <w:t>　　第二节 各国移动支付分析</w:t>
      </w:r>
      <w:r>
        <w:rPr>
          <w:rFonts w:hint="eastAsia"/>
        </w:rPr>
        <w:br/>
      </w:r>
      <w:r>
        <w:rPr>
          <w:rFonts w:hint="eastAsia"/>
        </w:rPr>
        <w:t>　　　　一 日本（技术，商业模式）</w:t>
      </w:r>
      <w:r>
        <w:rPr>
          <w:rFonts w:hint="eastAsia"/>
        </w:rPr>
        <w:br/>
      </w:r>
      <w:r>
        <w:rPr>
          <w:rFonts w:hint="eastAsia"/>
        </w:rPr>
        <w:t>　　　　二 韩国（技术，商业模式）</w:t>
      </w:r>
      <w:r>
        <w:rPr>
          <w:rFonts w:hint="eastAsia"/>
        </w:rPr>
        <w:br/>
      </w:r>
      <w:r>
        <w:rPr>
          <w:rFonts w:hint="eastAsia"/>
        </w:rPr>
        <w:t>　　　　三 欧洲（技术，商业模式）</w:t>
      </w:r>
      <w:r>
        <w:rPr>
          <w:rFonts w:hint="eastAsia"/>
        </w:rPr>
        <w:br/>
      </w:r>
      <w:r>
        <w:rPr>
          <w:rFonts w:hint="eastAsia"/>
        </w:rPr>
        <w:t>　　　　四 美国（技术，商业模式）</w:t>
      </w:r>
      <w:r>
        <w:rPr>
          <w:rFonts w:hint="eastAsia"/>
        </w:rPr>
        <w:br/>
      </w:r>
      <w:r>
        <w:rPr>
          <w:rFonts w:hint="eastAsia"/>
        </w:rPr>
        <w:t>　　　　五 非洲（技术，商业模式）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中国移动支付现状</w:t>
      </w:r>
      <w:r>
        <w:rPr>
          <w:rFonts w:hint="eastAsia"/>
        </w:rPr>
        <w:br/>
      </w:r>
      <w:r>
        <w:rPr>
          <w:rFonts w:hint="eastAsia"/>
        </w:rPr>
        <w:t>　　第一节 国内移动支付现状</w:t>
      </w:r>
      <w:r>
        <w:rPr>
          <w:rFonts w:hint="eastAsia"/>
        </w:rPr>
        <w:br/>
      </w:r>
      <w:r>
        <w:rPr>
          <w:rFonts w:hint="eastAsia"/>
        </w:rPr>
        <w:t>　　　　一 移动支付市场空间彰显</w:t>
      </w:r>
      <w:r>
        <w:rPr>
          <w:rFonts w:hint="eastAsia"/>
        </w:rPr>
        <w:br/>
      </w:r>
      <w:r>
        <w:rPr>
          <w:rFonts w:hint="eastAsia"/>
        </w:rPr>
        <w:t>　　　　二 破解移动支付现存难题</w:t>
      </w:r>
      <w:r>
        <w:rPr>
          <w:rFonts w:hint="eastAsia"/>
        </w:rPr>
        <w:br/>
      </w:r>
      <w:r>
        <w:rPr>
          <w:rFonts w:hint="eastAsia"/>
        </w:rPr>
        <w:t>　　第二节 移动支付消费调查</w:t>
      </w:r>
      <w:r>
        <w:rPr>
          <w:rFonts w:hint="eastAsia"/>
        </w:rPr>
        <w:br/>
      </w:r>
      <w:r>
        <w:rPr>
          <w:rFonts w:hint="eastAsia"/>
        </w:rPr>
        <w:t>　　　　一 消费者习惯付费方式</w:t>
      </w:r>
      <w:r>
        <w:rPr>
          <w:rFonts w:hint="eastAsia"/>
        </w:rPr>
        <w:br/>
      </w:r>
      <w:r>
        <w:rPr>
          <w:rFonts w:hint="eastAsia"/>
        </w:rPr>
        <w:t>　　　　二 移动支付方式</w:t>
      </w:r>
      <w:r>
        <w:rPr>
          <w:rFonts w:hint="eastAsia"/>
        </w:rPr>
        <w:br/>
      </w:r>
      <w:r>
        <w:rPr>
          <w:rFonts w:hint="eastAsia"/>
        </w:rPr>
        <w:t>　　　　三 移动支付面临的主要问题</w:t>
      </w:r>
      <w:r>
        <w:rPr>
          <w:rFonts w:hint="eastAsia"/>
        </w:rPr>
        <w:br/>
      </w:r>
      <w:r>
        <w:rPr>
          <w:rFonts w:hint="eastAsia"/>
        </w:rPr>
        <w:t>　　　　四 移动支付的场合</w:t>
      </w:r>
      <w:r>
        <w:rPr>
          <w:rFonts w:hint="eastAsia"/>
        </w:rPr>
        <w:br/>
      </w:r>
      <w:r>
        <w:rPr>
          <w:rFonts w:hint="eastAsia"/>
        </w:rPr>
        <w:t>　　　　五 移动支付业务提供机构</w:t>
      </w:r>
      <w:r>
        <w:rPr>
          <w:rFonts w:hint="eastAsia"/>
        </w:rPr>
        <w:br/>
      </w:r>
      <w:r>
        <w:rPr>
          <w:rFonts w:hint="eastAsia"/>
        </w:rPr>
        <w:t>　　　　六 使用移动支付时不可接受的额外成本</w:t>
      </w:r>
      <w:r>
        <w:rPr>
          <w:rFonts w:hint="eastAsia"/>
        </w:rPr>
        <w:br/>
      </w:r>
      <w:r>
        <w:rPr>
          <w:rFonts w:hint="eastAsia"/>
        </w:rPr>
        <w:t>　　第三节 移动支付业务发展前景</w:t>
      </w:r>
      <w:r>
        <w:rPr>
          <w:rFonts w:hint="eastAsia"/>
        </w:rPr>
        <w:br/>
      </w:r>
      <w:r>
        <w:rPr>
          <w:rFonts w:hint="eastAsia"/>
        </w:rPr>
        <w:t>　　　　一 运作模式成为先决条件</w:t>
      </w:r>
      <w:r>
        <w:rPr>
          <w:rFonts w:hint="eastAsia"/>
        </w:rPr>
        <w:br/>
      </w:r>
      <w:r>
        <w:rPr>
          <w:rFonts w:hint="eastAsia"/>
        </w:rPr>
        <w:t>　　　　二 业务应用领域更为广泛</w:t>
      </w:r>
      <w:r>
        <w:rPr>
          <w:rFonts w:hint="eastAsia"/>
        </w:rPr>
        <w:br/>
      </w:r>
      <w:r>
        <w:rPr>
          <w:rFonts w:hint="eastAsia"/>
        </w:rPr>
        <w:t>　　　　三 国外运营经验值得学习</w:t>
      </w:r>
      <w:r>
        <w:rPr>
          <w:rFonts w:hint="eastAsia"/>
        </w:rPr>
        <w:br/>
      </w:r>
      <w:r>
        <w:rPr>
          <w:rFonts w:hint="eastAsia"/>
        </w:rPr>
        <w:t>　　　　四 市场因素助发展突破瓶颈</w:t>
      </w:r>
      <w:r>
        <w:rPr>
          <w:rFonts w:hint="eastAsia"/>
        </w:rPr>
        <w:br/>
      </w:r>
      <w:r>
        <w:rPr>
          <w:rFonts w:hint="eastAsia"/>
        </w:rPr>
        <w:t>　　第四节 移动支付业务存在的问题</w:t>
      </w:r>
      <w:r>
        <w:rPr>
          <w:rFonts w:hint="eastAsia"/>
        </w:rPr>
        <w:br/>
      </w:r>
      <w:r>
        <w:rPr>
          <w:rFonts w:hint="eastAsia"/>
        </w:rPr>
        <w:t>　　　　一 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 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移动支付运营模式分析</w:t>
      </w:r>
      <w:r>
        <w:rPr>
          <w:rFonts w:hint="eastAsia"/>
        </w:rPr>
        <w:br/>
      </w:r>
      <w:r>
        <w:rPr>
          <w:rFonts w:hint="eastAsia"/>
        </w:rPr>
        <w:t>　　第一节 移动支付商业模式</w:t>
      </w:r>
      <w:r>
        <w:rPr>
          <w:rFonts w:hint="eastAsia"/>
        </w:rPr>
        <w:br/>
      </w:r>
      <w:r>
        <w:rPr>
          <w:rFonts w:hint="eastAsia"/>
        </w:rPr>
        <w:t>　　　　一 运营商独立运营</w:t>
      </w:r>
      <w:r>
        <w:rPr>
          <w:rFonts w:hint="eastAsia"/>
        </w:rPr>
        <w:br/>
      </w:r>
      <w:r>
        <w:rPr>
          <w:rFonts w:hint="eastAsia"/>
        </w:rPr>
        <w:t>　　　　二 运营商主导</w:t>
      </w:r>
      <w:r>
        <w:rPr>
          <w:rFonts w:hint="eastAsia"/>
        </w:rPr>
        <w:br/>
      </w:r>
      <w:r>
        <w:rPr>
          <w:rFonts w:hint="eastAsia"/>
        </w:rPr>
        <w:t>　　　　三 金融机构主导</w:t>
      </w:r>
      <w:r>
        <w:rPr>
          <w:rFonts w:hint="eastAsia"/>
        </w:rPr>
        <w:br/>
      </w:r>
      <w:r>
        <w:rPr>
          <w:rFonts w:hint="eastAsia"/>
        </w:rPr>
        <w:t>　　　　四 第三方运营</w:t>
      </w:r>
      <w:r>
        <w:rPr>
          <w:rFonts w:hint="eastAsia"/>
        </w:rPr>
        <w:br/>
      </w:r>
      <w:r>
        <w:rPr>
          <w:rFonts w:hint="eastAsia"/>
        </w:rPr>
        <w:t>　　　　五 四种商业模式对比</w:t>
      </w:r>
      <w:r>
        <w:rPr>
          <w:rFonts w:hint="eastAsia"/>
        </w:rPr>
        <w:br/>
      </w:r>
      <w:r>
        <w:rPr>
          <w:rFonts w:hint="eastAsia"/>
        </w:rPr>
        <w:t>　　第二节 NTT DoCoMo运作模式</w:t>
      </w:r>
      <w:r>
        <w:rPr>
          <w:rFonts w:hint="eastAsia"/>
        </w:rPr>
        <w:br/>
      </w:r>
      <w:r>
        <w:rPr>
          <w:rFonts w:hint="eastAsia"/>
        </w:rPr>
        <w:t>　　　　一 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 “Osaifu-Keitai”业务介绍</w:t>
      </w:r>
      <w:r>
        <w:rPr>
          <w:rFonts w:hint="eastAsia"/>
        </w:rPr>
        <w:br/>
      </w:r>
      <w:r>
        <w:rPr>
          <w:rFonts w:hint="eastAsia"/>
        </w:rPr>
        <w:t>　　　　三 日本市场背景分析</w:t>
      </w:r>
      <w:r>
        <w:rPr>
          <w:rFonts w:hint="eastAsia"/>
        </w:rPr>
        <w:br/>
      </w:r>
      <w:r>
        <w:rPr>
          <w:rFonts w:hint="eastAsia"/>
        </w:rPr>
        <w:t>　　　　四 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电信运营商进入分析</w:t>
      </w:r>
      <w:r>
        <w:rPr>
          <w:rFonts w:hint="eastAsia"/>
        </w:rPr>
        <w:br/>
      </w:r>
      <w:r>
        <w:rPr>
          <w:rFonts w:hint="eastAsia"/>
        </w:rPr>
        <w:t>　　第一节 电信运营商发展电子商务</w:t>
      </w:r>
      <w:r>
        <w:rPr>
          <w:rFonts w:hint="eastAsia"/>
        </w:rPr>
        <w:br/>
      </w:r>
      <w:r>
        <w:rPr>
          <w:rFonts w:hint="eastAsia"/>
        </w:rPr>
        <w:t>　　　　一 发展电子商务的必要性和可行性</w:t>
      </w:r>
      <w:r>
        <w:rPr>
          <w:rFonts w:hint="eastAsia"/>
        </w:rPr>
        <w:br/>
      </w:r>
      <w:r>
        <w:rPr>
          <w:rFonts w:hint="eastAsia"/>
        </w:rPr>
        <w:t>　　　　二 国外发展电子商务的经验和策略</w:t>
      </w:r>
      <w:r>
        <w:rPr>
          <w:rFonts w:hint="eastAsia"/>
        </w:rPr>
        <w:br/>
      </w:r>
      <w:r>
        <w:rPr>
          <w:rFonts w:hint="eastAsia"/>
        </w:rPr>
        <w:t>　　　　三 相关策略及建议</w:t>
      </w:r>
      <w:r>
        <w:rPr>
          <w:rFonts w:hint="eastAsia"/>
        </w:rPr>
        <w:br/>
      </w:r>
      <w:r>
        <w:rPr>
          <w:rFonts w:hint="eastAsia"/>
        </w:rPr>
        <w:t>　　第二节 [:中:智:林:]移动运营商进入支付清算可行性</w:t>
      </w:r>
      <w:r>
        <w:rPr>
          <w:rFonts w:hint="eastAsia"/>
        </w:rPr>
        <w:br/>
      </w:r>
      <w:r>
        <w:rPr>
          <w:rFonts w:hint="eastAsia"/>
        </w:rPr>
        <w:t>　　　　一 清算行业及主要清算系统运营商现状</w:t>
      </w:r>
      <w:r>
        <w:rPr>
          <w:rFonts w:hint="eastAsia"/>
        </w:rPr>
        <w:br/>
      </w:r>
      <w:r>
        <w:rPr>
          <w:rFonts w:hint="eastAsia"/>
        </w:rPr>
        <w:t>　　　　二 国外运营商清算业务商业模式透析</w:t>
      </w:r>
      <w:r>
        <w:rPr>
          <w:rFonts w:hint="eastAsia"/>
        </w:rPr>
        <w:br/>
      </w:r>
      <w:r>
        <w:rPr>
          <w:rFonts w:hint="eastAsia"/>
        </w:rPr>
        <w:t>　　　　三 进军国内支付清算领域机遇与挑战并存</w:t>
      </w:r>
      <w:r>
        <w:rPr>
          <w:rFonts w:hint="eastAsia"/>
        </w:rPr>
        <w:br/>
      </w:r>
      <w:r>
        <w:rPr>
          <w:rFonts w:hint="eastAsia"/>
        </w:rPr>
        <w:t>　　图表 1 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2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3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4 线下受访者移动支付方式</w:t>
      </w:r>
      <w:r>
        <w:rPr>
          <w:rFonts w:hint="eastAsia"/>
        </w:rPr>
        <w:br/>
      </w:r>
      <w:r>
        <w:rPr>
          <w:rFonts w:hint="eastAsia"/>
        </w:rPr>
        <w:t>　　图表 5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6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7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8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9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10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11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12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13 移动支付业务商业模式结构图</w:t>
      </w:r>
      <w:r>
        <w:rPr>
          <w:rFonts w:hint="eastAsia"/>
        </w:rPr>
        <w:br/>
      </w:r>
      <w:r>
        <w:rPr>
          <w:rFonts w:hint="eastAsia"/>
        </w:rPr>
        <w:t>　　图表 14 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15 PAYBOX移动支付业务流程</w:t>
      </w:r>
      <w:r>
        <w:rPr>
          <w:rFonts w:hint="eastAsia"/>
        </w:rPr>
        <w:br/>
      </w:r>
      <w:r>
        <w:rPr>
          <w:rFonts w:hint="eastAsia"/>
        </w:rPr>
        <w:t>　　图表 16 移动支付业务商业模式比较图</w:t>
      </w:r>
      <w:r>
        <w:rPr>
          <w:rFonts w:hint="eastAsia"/>
        </w:rPr>
        <w:br/>
      </w:r>
      <w:r>
        <w:rPr>
          <w:rFonts w:hint="eastAsia"/>
        </w:rPr>
        <w:t>　　图表 17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18 　国内清算行业相关监管法规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8821ea29f4527" w:history="1">
        <w:r>
          <w:rPr>
            <w:rStyle w:val="Hyperlink"/>
          </w:rPr>
          <w:t>2009年中国移动支付全景调研及前景分析报告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8821ea29f4527" w:history="1">
        <w:r>
          <w:rPr>
            <w:rStyle w:val="Hyperlink"/>
          </w:rPr>
          <w:t>https://www.20087.com/2008-12/R_2009yidongzhifuquanjingdiaoyanjiqianBaoGao.html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e5f61a539437c" w:history="1">
      <w:r>
        <w:rPr>
          <w:rStyle w:val="Hyperlink"/>
        </w:rPr>
        <w:t>2009年中国移动支付全景调研及前景分析报告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yidongzhifuquanjingdiaoyanjiqianBaoGao.html" TargetMode="External" Id="Rcf88821ea29f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yidongzhifuquanjingdiaoyanjiqianBaoGao.html" TargetMode="External" Id="Rdf8e5f61a539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2008-12-01T05:58:00Z</dcterms:created>
  <dcterms:modified xsi:type="dcterms:W3CDTF">2008-12-01T06:58:00Z</dcterms:modified>
  <dc:subject>2009年中国移动支付全景调研及前景分析报告</dc:subject>
  <dc:title>2009年中国移动支付全景调研及前景分析报告</dc:title>
  <cp:keywords>2009年中国移动支付全景调研及前景分析报告</cp:keywords>
  <dc:description>2009年中国移动支付全景调研及前景分析报告</dc:description>
</cp:coreProperties>
</file>