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e29e9f14544e0" w:history="1">
              <w:r>
                <w:rPr>
                  <w:rStyle w:val="Hyperlink"/>
                </w:rPr>
                <w:t>2009年全球金融危机对中国加工纸制造行业影响测评与企业应对策略及专家点评报告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e29e9f14544e0" w:history="1">
              <w:r>
                <w:rPr>
                  <w:rStyle w:val="Hyperlink"/>
                </w:rPr>
                <w:t>2009年全球金融危机对中国加工纸制造行业影响测评与企业应对策略及专家点评报告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e29e9f14544e0" w:history="1">
                <w:r>
                  <w:rPr>
                    <w:rStyle w:val="Hyperlink"/>
                  </w:rPr>
                  <w:t>https://www.20087.com/2008-12/R_2009nianquanqiujinrongweijiduizhongg353BaoGao.html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加工纸制造行业将何去何从将会受到怎样的影响全球及中国加工纸制造企业又该如何针对当前发展形势制定应对策略进一步的思考，该如何在危机中寻找机遇，从而获得更大的发展呢</w:t>
      </w:r>
      <w:r>
        <w:rPr>
          <w:rFonts w:hint="eastAsia"/>
        </w:rPr>
        <w:br/>
      </w:r>
      <w:r>
        <w:rPr>
          <w:rFonts w:hint="eastAsia"/>
        </w:rPr>
        <w:t>　　《</w:t>
      </w:r>
      <w:hyperlink r:id="R027e29e9f14544e0" w:history="1">
        <w:r>
          <w:rPr>
            <w:rStyle w:val="Hyperlink"/>
          </w:rPr>
          <w:t>2009年全球金融危机对中国加工纸制造行业影响测评与企业应对策略及专家点评报告</w:t>
        </w:r>
      </w:hyperlink>
      <w:r>
        <w:rPr>
          <w:rFonts w:hint="eastAsia"/>
        </w:rPr>
        <w:t>》追本溯源，从金融危机的基本理论、历次金融危机发生情况、金融危机的一般规律、对于全球及中国加工纸制造行业及其相关产业的影响等方面进行全面系统研究。在此基础上，我们结合当前金融危机对全球及我国加工纸制造产业及上下游相关产业的影响来分析企业面临的危机，让企业对加工纸制造行业所受到的影响和未来的发展态势予以翔实的剖析。报告不仅分析了金融危机对全球及我国加工纸制造行业及企业影响与应对策略，同时也指出了危机中存在的商机，并对未来加工纸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金融危机对中国加工纸制造行业影响测评</w:t>
      </w:r>
      <w:r>
        <w:rPr>
          <w:rFonts w:hint="eastAsia"/>
        </w:rPr>
        <w:br/>
      </w:r>
      <w:r>
        <w:rPr>
          <w:rFonts w:hint="eastAsia"/>
        </w:rPr>
        <w:t>第三章 金融危机对中国加工纸制造行业影响深度剖析及专家测评</w:t>
      </w:r>
      <w:r>
        <w:rPr>
          <w:rFonts w:hint="eastAsia"/>
        </w:rPr>
        <w:br/>
      </w:r>
      <w:r>
        <w:rPr>
          <w:rFonts w:hint="eastAsia"/>
        </w:rPr>
        <w:t>　　第一节 金融与中国加工纸制造行业关系研究分析</w:t>
      </w:r>
      <w:r>
        <w:rPr>
          <w:rFonts w:hint="eastAsia"/>
        </w:rPr>
        <w:br/>
      </w:r>
      <w:r>
        <w:rPr>
          <w:rFonts w:hint="eastAsia"/>
        </w:rPr>
        <w:t>　　　　一、全球范围内金融业与加工纸制造行业关系</w:t>
      </w:r>
      <w:r>
        <w:rPr>
          <w:rFonts w:hint="eastAsia"/>
        </w:rPr>
        <w:br/>
      </w:r>
      <w:r>
        <w:rPr>
          <w:rFonts w:hint="eastAsia"/>
        </w:rPr>
        <w:t>　　　　二、我国金融业与加工纸制造行业关系分析</w:t>
      </w:r>
      <w:r>
        <w:rPr>
          <w:rFonts w:hint="eastAsia"/>
        </w:rPr>
        <w:br/>
      </w:r>
      <w:r>
        <w:rPr>
          <w:rFonts w:hint="eastAsia"/>
        </w:rPr>
        <w:t>　　第二节 当前金融危机对加工纸制造行业主要领域影响剖析</w:t>
      </w:r>
      <w:r>
        <w:rPr>
          <w:rFonts w:hint="eastAsia"/>
        </w:rPr>
        <w:br/>
      </w:r>
      <w:r>
        <w:rPr>
          <w:rFonts w:hint="eastAsia"/>
        </w:rPr>
        <w:t>　　　　一、对加工纸制造产量影响</w:t>
      </w:r>
      <w:r>
        <w:rPr>
          <w:rFonts w:hint="eastAsia"/>
        </w:rPr>
        <w:br/>
      </w:r>
      <w:r>
        <w:rPr>
          <w:rFonts w:hint="eastAsia"/>
        </w:rPr>
        <w:t>　　　　二、对加工纸制造需求的影响</w:t>
      </w:r>
      <w:r>
        <w:rPr>
          <w:rFonts w:hint="eastAsia"/>
        </w:rPr>
        <w:br/>
      </w:r>
      <w:r>
        <w:rPr>
          <w:rFonts w:hint="eastAsia"/>
        </w:rPr>
        <w:t>　　　　三、对加工纸制造企业并购整合的影响</w:t>
      </w:r>
      <w:r>
        <w:rPr>
          <w:rFonts w:hint="eastAsia"/>
        </w:rPr>
        <w:br/>
      </w:r>
      <w:r>
        <w:rPr>
          <w:rFonts w:hint="eastAsia"/>
        </w:rPr>
        <w:t>　　　　四、对加工纸制造行业政策稳定性的影响</w:t>
      </w:r>
      <w:r>
        <w:rPr>
          <w:rFonts w:hint="eastAsia"/>
        </w:rPr>
        <w:br/>
      </w:r>
      <w:r>
        <w:rPr>
          <w:rFonts w:hint="eastAsia"/>
        </w:rPr>
        <w:t>　　　　五、对国内加工纸制造市场竞争格局的影响</w:t>
      </w:r>
      <w:r>
        <w:rPr>
          <w:rFonts w:hint="eastAsia"/>
        </w:rPr>
        <w:br/>
      </w:r>
      <w:r>
        <w:rPr>
          <w:rFonts w:hint="eastAsia"/>
        </w:rPr>
        <w:t>　　第三节 金融危机对加工纸制造行业的影响剖析</w:t>
      </w:r>
      <w:r>
        <w:rPr>
          <w:rFonts w:hint="eastAsia"/>
        </w:rPr>
        <w:br/>
      </w:r>
      <w:r>
        <w:rPr>
          <w:rFonts w:hint="eastAsia"/>
        </w:rPr>
        <w:t>　　　　一、当前金融危机对全球加工纸制造行业的影响</w:t>
      </w:r>
      <w:r>
        <w:rPr>
          <w:rFonts w:hint="eastAsia"/>
        </w:rPr>
        <w:br/>
      </w:r>
      <w:r>
        <w:rPr>
          <w:rFonts w:hint="eastAsia"/>
        </w:rPr>
        <w:t>　　　　二、次贷金融危机对我国加工纸制造行业的影响</w:t>
      </w:r>
      <w:r>
        <w:rPr>
          <w:rFonts w:hint="eastAsia"/>
        </w:rPr>
        <w:br/>
      </w:r>
      <w:r>
        <w:rPr>
          <w:rFonts w:hint="eastAsia"/>
        </w:rPr>
        <w:t>　　第四节 金融危机对全球加工纸制造行业产业链的影响剖析</w:t>
      </w:r>
      <w:r>
        <w:rPr>
          <w:rFonts w:hint="eastAsia"/>
        </w:rPr>
        <w:br/>
      </w:r>
      <w:r>
        <w:rPr>
          <w:rFonts w:hint="eastAsia"/>
        </w:rPr>
        <w:t>　　　　一、对加工纸制造行业本身影响</w:t>
      </w:r>
      <w:r>
        <w:rPr>
          <w:rFonts w:hint="eastAsia"/>
        </w:rPr>
        <w:br/>
      </w:r>
      <w:r>
        <w:rPr>
          <w:rFonts w:hint="eastAsia"/>
        </w:rPr>
        <w:t>　　　　二、对加工纸制造行业上游产业的影响</w:t>
      </w:r>
      <w:r>
        <w:rPr>
          <w:rFonts w:hint="eastAsia"/>
        </w:rPr>
        <w:br/>
      </w:r>
      <w:r>
        <w:rPr>
          <w:rFonts w:hint="eastAsia"/>
        </w:rPr>
        <w:t>　　　　三、对加工纸制造行业下游应用领域的影响</w:t>
      </w:r>
      <w:r>
        <w:rPr>
          <w:rFonts w:hint="eastAsia"/>
        </w:rPr>
        <w:br/>
      </w:r>
      <w:r>
        <w:rPr>
          <w:rFonts w:hint="eastAsia"/>
        </w:rPr>
        <w:br/>
      </w:r>
      <w:r>
        <w:rPr>
          <w:rFonts w:hint="eastAsia"/>
        </w:rPr>
        <w:t>第四章 金融危机对中国加工纸制造行业市场运行态势影响测评</w:t>
      </w:r>
      <w:r>
        <w:rPr>
          <w:rFonts w:hint="eastAsia"/>
        </w:rPr>
        <w:br/>
      </w:r>
      <w:r>
        <w:rPr>
          <w:rFonts w:hint="eastAsia"/>
        </w:rPr>
        <w:t>　　第一节 金融危机对中国加工纸制造行业市场影响总体测评</w:t>
      </w:r>
      <w:r>
        <w:rPr>
          <w:rFonts w:hint="eastAsia"/>
        </w:rPr>
        <w:br/>
      </w:r>
      <w:r>
        <w:rPr>
          <w:rFonts w:hint="eastAsia"/>
        </w:rPr>
        <w:t>　　第二节 金融危机对中国加工纸制造行业供给能力影响分析</w:t>
      </w:r>
      <w:r>
        <w:rPr>
          <w:rFonts w:hint="eastAsia"/>
        </w:rPr>
        <w:br/>
      </w:r>
      <w:r>
        <w:rPr>
          <w:rFonts w:hint="eastAsia"/>
        </w:rPr>
        <w:t>　　　　一、我国加工纸制造行业供给现状分析</w:t>
      </w:r>
      <w:r>
        <w:rPr>
          <w:rFonts w:hint="eastAsia"/>
        </w:rPr>
        <w:br/>
      </w:r>
      <w:r>
        <w:rPr>
          <w:rFonts w:hint="eastAsia"/>
        </w:rPr>
        <w:t>　　　　二、我国加工纸制造行业未来供给预测</w:t>
      </w:r>
      <w:r>
        <w:rPr>
          <w:rFonts w:hint="eastAsia"/>
        </w:rPr>
        <w:br/>
      </w:r>
      <w:r>
        <w:rPr>
          <w:rFonts w:hint="eastAsia"/>
        </w:rPr>
        <w:t>　　第三节 金融危机对中国加工纸制造市场需求影响分析</w:t>
      </w:r>
      <w:r>
        <w:rPr>
          <w:rFonts w:hint="eastAsia"/>
        </w:rPr>
        <w:br/>
      </w:r>
      <w:r>
        <w:rPr>
          <w:rFonts w:hint="eastAsia"/>
        </w:rPr>
        <w:t>　　　　一、我国加工纸制造行业市场消费需求现状分析</w:t>
      </w:r>
      <w:r>
        <w:rPr>
          <w:rFonts w:hint="eastAsia"/>
        </w:rPr>
        <w:br/>
      </w:r>
      <w:r>
        <w:rPr>
          <w:rFonts w:hint="eastAsia"/>
        </w:rPr>
        <w:t>　　　　二、金融危机对中国加工纸制造市场需求影响因素</w:t>
      </w:r>
      <w:r>
        <w:rPr>
          <w:rFonts w:hint="eastAsia"/>
        </w:rPr>
        <w:br/>
      </w:r>
      <w:r>
        <w:rPr>
          <w:rFonts w:hint="eastAsia"/>
        </w:rPr>
        <w:t>　　第四节 金融危机对中国加工纸制造进出口影响分析</w:t>
      </w:r>
      <w:r>
        <w:rPr>
          <w:rFonts w:hint="eastAsia"/>
        </w:rPr>
        <w:br/>
      </w:r>
      <w:r>
        <w:rPr>
          <w:rFonts w:hint="eastAsia"/>
        </w:rPr>
        <w:t>　　　　一、我国加工纸制造行业进出口状况点评</w:t>
      </w:r>
      <w:r>
        <w:rPr>
          <w:rFonts w:hint="eastAsia"/>
        </w:rPr>
        <w:br/>
      </w:r>
      <w:r>
        <w:rPr>
          <w:rFonts w:hint="eastAsia"/>
        </w:rPr>
        <w:t>　　　　二、我国加工纸制造行业主要出口企业及交货值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金融危机对中国加工纸制造产品价格走势影响分析</w:t>
      </w:r>
      <w:r>
        <w:rPr>
          <w:rFonts w:hint="eastAsia"/>
        </w:rPr>
        <w:br/>
      </w:r>
      <w:r>
        <w:rPr>
          <w:rFonts w:hint="eastAsia"/>
        </w:rPr>
        <w:t>　　　　一、我国加工纸制造行业产品价格走势情况</w:t>
      </w:r>
      <w:r>
        <w:rPr>
          <w:rFonts w:hint="eastAsia"/>
        </w:rPr>
        <w:br/>
      </w:r>
      <w:r>
        <w:rPr>
          <w:rFonts w:hint="eastAsia"/>
        </w:rPr>
        <w:t>　　　　二、金融危机对加工纸制造产品的价格波动及影响测评</w:t>
      </w:r>
      <w:r>
        <w:rPr>
          <w:rFonts w:hint="eastAsia"/>
        </w:rPr>
        <w:br/>
      </w:r>
      <w:r>
        <w:rPr>
          <w:rFonts w:hint="eastAsia"/>
        </w:rPr>
        <w:t>　　　　三、我国加工纸制造产品价格未来预测分析</w:t>
      </w:r>
      <w:r>
        <w:rPr>
          <w:rFonts w:hint="eastAsia"/>
        </w:rPr>
        <w:br/>
      </w:r>
      <w:r>
        <w:rPr>
          <w:rFonts w:hint="eastAsia"/>
        </w:rPr>
        <w:t>　　第六节 金融危机促进中国加工纸制造行业竞争格局影响分析</w:t>
      </w:r>
      <w:r>
        <w:rPr>
          <w:rFonts w:hint="eastAsia"/>
        </w:rPr>
        <w:br/>
      </w:r>
      <w:r>
        <w:rPr>
          <w:rFonts w:hint="eastAsia"/>
        </w:rPr>
        <w:t>　　　　一、2008年我国加工纸制造行业竞争格局分析</w:t>
      </w:r>
      <w:r>
        <w:rPr>
          <w:rFonts w:hint="eastAsia"/>
        </w:rPr>
        <w:br/>
      </w:r>
      <w:r>
        <w:rPr>
          <w:rFonts w:hint="eastAsia"/>
        </w:rPr>
        <w:t>　　　　二、金融危机促进我国加工纸制造产业兼并重组升温</w:t>
      </w:r>
      <w:r>
        <w:rPr>
          <w:rFonts w:hint="eastAsia"/>
        </w:rPr>
        <w:br/>
      </w:r>
      <w:r>
        <w:rPr>
          <w:rFonts w:hint="eastAsia"/>
        </w:rPr>
        <w:br/>
      </w:r>
      <w:r>
        <w:rPr>
          <w:rFonts w:hint="eastAsia"/>
        </w:rPr>
        <w:t>第五章 金融危机对中国加工纸制造不同性质企业所受影响程度透析（自选8家企业）</w:t>
      </w:r>
      <w:r>
        <w:rPr>
          <w:rFonts w:hint="eastAsia"/>
        </w:rPr>
        <w:br/>
      </w:r>
      <w:r>
        <w:rPr>
          <w:rFonts w:hint="eastAsia"/>
        </w:rPr>
        <w:t>　　第一节 金融危机对中国加工纸制造行业不同规模企业所受影响分析</w:t>
      </w:r>
      <w:r>
        <w:rPr>
          <w:rFonts w:hint="eastAsia"/>
        </w:rPr>
        <w:br/>
      </w:r>
      <w:r>
        <w:rPr>
          <w:rFonts w:hint="eastAsia"/>
        </w:rPr>
        <w:t>　　第二节 金融危机对中国加工纸制造行业不同所有制类型企业所受影响分析</w:t>
      </w:r>
      <w:r>
        <w:rPr>
          <w:rFonts w:hint="eastAsia"/>
        </w:rPr>
        <w:br/>
      </w:r>
      <w:r>
        <w:rPr>
          <w:rFonts w:hint="eastAsia"/>
        </w:rPr>
        <w:t>　　第三节 金融危机对中国加工纸制造行业其他细分类型企业所受影响分析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中国加工纸制造行业陷入金融危机的企业剖析</w:t>
      </w:r>
      <w:r>
        <w:rPr>
          <w:rFonts w:hint="eastAsia"/>
        </w:rPr>
        <w:br/>
      </w:r>
      <w:r>
        <w:rPr>
          <w:rFonts w:hint="eastAsia"/>
        </w:rPr>
        <w:t>　　第五节 金融危机对中国加工纸制造重点企业影响分析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美国次贷危机对中国加工纸制造行业出口影响探究及应对策略点评</w:t>
      </w:r>
      <w:r>
        <w:rPr>
          <w:rFonts w:hint="eastAsia"/>
        </w:rPr>
        <w:br/>
      </w:r>
      <w:r>
        <w:rPr>
          <w:rFonts w:hint="eastAsia"/>
        </w:rPr>
        <w:t>　　第一节 中国加工纸制造行业在经济危机中的SWOT分析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一、美国次贷危机影响我国加工纸制造行业出口传导机制</w:t>
      </w:r>
      <w:r>
        <w:rPr>
          <w:rFonts w:hint="eastAsia"/>
        </w:rPr>
        <w:br/>
      </w:r>
      <w:r>
        <w:rPr>
          <w:rFonts w:hint="eastAsia"/>
        </w:rPr>
        <w:t>　　　　二、次贷危机影响我国加工纸制造行业出口未来趋势判断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中国加工纸制造产品出口企业应对全球金融危机的思路剖析</w:t>
      </w:r>
      <w:r>
        <w:rPr>
          <w:rFonts w:hint="eastAsia"/>
        </w:rPr>
        <w:br/>
      </w:r>
      <w:r>
        <w:rPr>
          <w:rFonts w:hint="eastAsia"/>
        </w:rPr>
        <w:br/>
      </w:r>
      <w:r>
        <w:rPr>
          <w:rFonts w:hint="eastAsia"/>
        </w:rPr>
        <w:t>第三部分 中国加工纸制造行业发展预测及应对策略研究</w:t>
      </w:r>
      <w:r>
        <w:rPr>
          <w:rFonts w:hint="eastAsia"/>
        </w:rPr>
        <w:br/>
      </w:r>
      <w:r>
        <w:rPr>
          <w:rFonts w:hint="eastAsia"/>
        </w:rPr>
        <w:t>第七章 金融危机形势下中国加工纸制造行业发展政策环境及未来发展预测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中国政府对加工纸制造行业产业政策及影响分析</w:t>
      </w:r>
      <w:r>
        <w:rPr>
          <w:rFonts w:hint="eastAsia"/>
        </w:rPr>
        <w:br/>
      </w:r>
      <w:r>
        <w:rPr>
          <w:rFonts w:hint="eastAsia"/>
        </w:rPr>
        <w:t>　　第四节 金融危机形势下中国加工纸制造行业未来发展预测</w:t>
      </w:r>
      <w:r>
        <w:rPr>
          <w:rFonts w:hint="eastAsia"/>
        </w:rPr>
        <w:br/>
      </w:r>
      <w:r>
        <w:rPr>
          <w:rFonts w:hint="eastAsia"/>
        </w:rPr>
        <w:t>　　　　一、2009年我国加工纸制造行业发展潜力分析</w:t>
      </w:r>
      <w:r>
        <w:rPr>
          <w:rFonts w:hint="eastAsia"/>
        </w:rPr>
        <w:br/>
      </w:r>
      <w:r>
        <w:rPr>
          <w:rFonts w:hint="eastAsia"/>
        </w:rPr>
        <w:t>　　　　二、2009年我国加工纸制造行业消费市场增长预测</w:t>
      </w:r>
      <w:r>
        <w:rPr>
          <w:rFonts w:hint="eastAsia"/>
        </w:rPr>
        <w:br/>
      </w:r>
      <w:r>
        <w:rPr>
          <w:rFonts w:hint="eastAsia"/>
        </w:rPr>
        <w:t>　　　　三、2009年我国加工纸制造行业产业盈利水平发展预测</w:t>
      </w:r>
      <w:r>
        <w:rPr>
          <w:rFonts w:hint="eastAsia"/>
        </w:rPr>
        <w:br/>
      </w:r>
      <w:r>
        <w:rPr>
          <w:rFonts w:hint="eastAsia"/>
        </w:rPr>
        <w:t>　　第五节 金融危机对中国加工纸制造行业影响期限预测</w:t>
      </w:r>
      <w:r>
        <w:rPr>
          <w:rFonts w:hint="eastAsia"/>
        </w:rPr>
        <w:br/>
      </w:r>
      <w:r>
        <w:rPr>
          <w:rFonts w:hint="eastAsia"/>
        </w:rPr>
        <w:t>　　第六节 金融危机对中国加工纸制造行业的警示分析</w:t>
      </w:r>
      <w:r>
        <w:rPr>
          <w:rFonts w:hint="eastAsia"/>
        </w:rPr>
        <w:br/>
      </w:r>
      <w:r>
        <w:rPr>
          <w:rFonts w:hint="eastAsia"/>
        </w:rPr>
        <w:br/>
      </w:r>
      <w:r>
        <w:rPr>
          <w:rFonts w:hint="eastAsia"/>
        </w:rPr>
        <w:t>第八章 金融危机给中国加工纸制造企业带来市场机遇探析</w:t>
      </w:r>
      <w:r>
        <w:rPr>
          <w:rFonts w:hint="eastAsia"/>
        </w:rPr>
        <w:br/>
      </w:r>
      <w:r>
        <w:rPr>
          <w:rFonts w:hint="eastAsia"/>
        </w:rPr>
        <w:t>　　第一节 中国加工纸制造企业在金融危机中具有竞争优势分析</w:t>
      </w:r>
      <w:r>
        <w:rPr>
          <w:rFonts w:hint="eastAsia"/>
        </w:rPr>
        <w:br/>
      </w:r>
      <w:r>
        <w:rPr>
          <w:rFonts w:hint="eastAsia"/>
        </w:rPr>
        <w:t>　　第二节 金融危机对中国加工纸制造企业并购国外企业机会分析</w:t>
      </w:r>
      <w:r>
        <w:rPr>
          <w:rFonts w:hint="eastAsia"/>
        </w:rPr>
        <w:br/>
      </w:r>
      <w:r>
        <w:rPr>
          <w:rFonts w:hint="eastAsia"/>
        </w:rPr>
        <w:t>　　第三节 中国加工纸制造企业如何在金融危机中把握市场机遇</w:t>
      </w:r>
      <w:r>
        <w:rPr>
          <w:rFonts w:hint="eastAsia"/>
        </w:rPr>
        <w:br/>
      </w:r>
      <w:r>
        <w:rPr>
          <w:rFonts w:hint="eastAsia"/>
        </w:rPr>
        <w:br/>
      </w:r>
      <w:r>
        <w:rPr>
          <w:rFonts w:hint="eastAsia"/>
        </w:rPr>
        <w:t>第九章 中国加工纸制造行业应对金融危机策略及专家指导建议</w:t>
      </w:r>
      <w:r>
        <w:rPr>
          <w:rFonts w:hint="eastAsia"/>
        </w:rPr>
        <w:br/>
      </w:r>
      <w:r>
        <w:rPr>
          <w:rFonts w:hint="eastAsia"/>
        </w:rPr>
        <w:t>　　第一节 国外加工纸制造行业应对金融危机策略研究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中国加工纸制造企业金融危机应对策略研究及专家建议</w:t>
      </w:r>
      <w:r>
        <w:rPr>
          <w:rFonts w:hint="eastAsia"/>
        </w:rPr>
        <w:br/>
      </w:r>
      <w:r>
        <w:rPr>
          <w:rFonts w:hint="eastAsia"/>
        </w:rPr>
        <w:t>　　第四节 中国加工纸制造行业应对金融危机的主要策略研究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2、加工纸制造行业政策调整研究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1、国内加工纸制造销售市场应对策略</w:t>
      </w:r>
      <w:r>
        <w:rPr>
          <w:rFonts w:hint="eastAsia"/>
        </w:rPr>
        <w:br/>
      </w:r>
      <w:r>
        <w:rPr>
          <w:rFonts w:hint="eastAsia"/>
        </w:rPr>
        <w:t>　　　　　　2、国外加工纸制造出口市场应对策略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金融危机对中国加工纸制造行业投资价值与风险分析</w:t>
      </w:r>
      <w:r>
        <w:rPr>
          <w:rFonts w:hint="eastAsia"/>
        </w:rPr>
        <w:br/>
      </w:r>
      <w:r>
        <w:rPr>
          <w:rFonts w:hint="eastAsia"/>
        </w:rPr>
        <w:t>第十章 金融危机对中国加工纸制造行业投资影响分析</w:t>
      </w:r>
      <w:r>
        <w:rPr>
          <w:rFonts w:hint="eastAsia"/>
        </w:rPr>
        <w:br/>
      </w:r>
      <w:r>
        <w:rPr>
          <w:rFonts w:hint="eastAsia"/>
        </w:rPr>
        <w:t>　　第一节 金融危机对中国加工纸制造行业投资增长的影响分析</w:t>
      </w:r>
      <w:r>
        <w:rPr>
          <w:rFonts w:hint="eastAsia"/>
        </w:rPr>
        <w:br/>
      </w:r>
      <w:r>
        <w:rPr>
          <w:rFonts w:hint="eastAsia"/>
        </w:rPr>
        <w:t>　　第二节 中国政府对中国加工纸制造投资项目的支持作用辨析</w:t>
      </w:r>
      <w:r>
        <w:rPr>
          <w:rFonts w:hint="eastAsia"/>
        </w:rPr>
        <w:br/>
      </w:r>
      <w:r>
        <w:rPr>
          <w:rFonts w:hint="eastAsia"/>
        </w:rPr>
        <w:t>　　第三节 金融危机形势下中国加工纸制造行业投融资方式点评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三、中国加工纸制造行业融资方式的选择</w:t>
      </w:r>
      <w:r>
        <w:rPr>
          <w:rFonts w:hint="eastAsia"/>
        </w:rPr>
        <w:br/>
      </w:r>
      <w:r>
        <w:rPr>
          <w:rFonts w:hint="eastAsia"/>
        </w:rPr>
        <w:t>　　第四节 2009年中国加工纸制造行业的投资机遇与风险分析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金融与中国加工纸制造行业关系图</w:t>
      </w:r>
      <w:r>
        <w:rPr>
          <w:rFonts w:hint="eastAsia"/>
        </w:rPr>
        <w:br/>
      </w:r>
      <w:r>
        <w:rPr>
          <w:rFonts w:hint="eastAsia"/>
        </w:rPr>
        <w:t>　　图表 我国加工纸制造产业链结构图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当前金融危机对加工纸制造需求的影响</w:t>
      </w:r>
      <w:r>
        <w:rPr>
          <w:rFonts w:hint="eastAsia"/>
        </w:rPr>
        <w:br/>
      </w:r>
      <w:r>
        <w:rPr>
          <w:rFonts w:hint="eastAsia"/>
        </w:rPr>
        <w:t>　　图表 当前金融危机对加工纸制造企业并购整合的影响</w:t>
      </w:r>
      <w:r>
        <w:rPr>
          <w:rFonts w:hint="eastAsia"/>
        </w:rPr>
        <w:br/>
      </w:r>
      <w:r>
        <w:rPr>
          <w:rFonts w:hint="eastAsia"/>
        </w:rPr>
        <w:t>　　图表 当前金融危机对加工纸制造产业政策稳定性的影响</w:t>
      </w:r>
      <w:r>
        <w:rPr>
          <w:rFonts w:hint="eastAsia"/>
        </w:rPr>
        <w:br/>
      </w:r>
      <w:r>
        <w:rPr>
          <w:rFonts w:hint="eastAsia"/>
        </w:rPr>
        <w:t>　　图表 当前金融危机对国内加工纸制造市场竞争格局的影响</w:t>
      </w:r>
      <w:r>
        <w:rPr>
          <w:rFonts w:hint="eastAsia"/>
        </w:rPr>
        <w:br/>
      </w:r>
      <w:r>
        <w:rPr>
          <w:rFonts w:hint="eastAsia"/>
        </w:rPr>
        <w:t>　　图表 20062008年中国加工纸制造企业收入状况</w:t>
      </w:r>
      <w:r>
        <w:rPr>
          <w:rFonts w:hint="eastAsia"/>
        </w:rPr>
        <w:br/>
      </w:r>
      <w:r>
        <w:rPr>
          <w:rFonts w:hint="eastAsia"/>
        </w:rPr>
        <w:t>　　图表 20062008年中国加工纸制造企业盈利水平分析</w:t>
      </w:r>
      <w:r>
        <w:rPr>
          <w:rFonts w:hint="eastAsia"/>
        </w:rPr>
        <w:br/>
      </w:r>
      <w:r>
        <w:rPr>
          <w:rFonts w:hint="eastAsia"/>
        </w:rPr>
        <w:t>　　图表 20062008年中国加工纸制造企业资产状况</w:t>
      </w:r>
      <w:r>
        <w:rPr>
          <w:rFonts w:hint="eastAsia"/>
        </w:rPr>
        <w:br/>
      </w:r>
      <w:r>
        <w:rPr>
          <w:rFonts w:hint="eastAsia"/>
        </w:rPr>
        <w:t>　　图表 20062008年中国加工纸制造企业资产负债指标分析</w:t>
      </w:r>
      <w:r>
        <w:rPr>
          <w:rFonts w:hint="eastAsia"/>
        </w:rPr>
        <w:br/>
      </w:r>
      <w:r>
        <w:rPr>
          <w:rFonts w:hint="eastAsia"/>
        </w:rPr>
        <w:t>　　图表 20062008年中国加工纸制造企业成本费用构成情况</w:t>
      </w:r>
      <w:r>
        <w:rPr>
          <w:rFonts w:hint="eastAsia"/>
        </w:rPr>
        <w:br/>
      </w:r>
      <w:r>
        <w:rPr>
          <w:rFonts w:hint="eastAsia"/>
        </w:rPr>
        <w:t>　　图表 中国加工纸制造行业SWOT分析图</w:t>
      </w:r>
      <w:r>
        <w:rPr>
          <w:rFonts w:hint="eastAsia"/>
        </w:rPr>
        <w:br/>
      </w:r>
      <w:r>
        <w:rPr>
          <w:rFonts w:hint="eastAsia"/>
        </w:rPr>
        <w:t>　　图表 20032008年中国加工纸制造行业产量增长趋势图</w:t>
      </w:r>
      <w:r>
        <w:rPr>
          <w:rFonts w:hint="eastAsia"/>
        </w:rPr>
        <w:br/>
      </w:r>
      <w:r>
        <w:rPr>
          <w:rFonts w:hint="eastAsia"/>
        </w:rPr>
        <w:t>　　图表 20032008年中国加工纸制造行业消费量增长趋势图</w:t>
      </w:r>
      <w:r>
        <w:rPr>
          <w:rFonts w:hint="eastAsia"/>
        </w:rPr>
        <w:br/>
      </w:r>
      <w:r>
        <w:rPr>
          <w:rFonts w:hint="eastAsia"/>
        </w:rPr>
        <w:t>　　图表 20032008年中国加工纸制造行业进口量增长趋势图</w:t>
      </w:r>
      <w:r>
        <w:rPr>
          <w:rFonts w:hint="eastAsia"/>
        </w:rPr>
        <w:br/>
      </w:r>
      <w:r>
        <w:rPr>
          <w:rFonts w:hint="eastAsia"/>
        </w:rPr>
        <w:t>　　图表 20032008年中国加工纸制造行业出口量增长趋势图</w:t>
      </w:r>
      <w:r>
        <w:rPr>
          <w:rFonts w:hint="eastAsia"/>
        </w:rPr>
        <w:br/>
      </w:r>
      <w:r>
        <w:rPr>
          <w:rFonts w:hint="eastAsia"/>
        </w:rPr>
        <w:t>　　图表 20062008年人民币升值走势势图</w:t>
      </w:r>
      <w:r>
        <w:rPr>
          <w:rFonts w:hint="eastAsia"/>
        </w:rPr>
        <w:br/>
      </w:r>
      <w:r>
        <w:rPr>
          <w:rFonts w:hint="eastAsia"/>
        </w:rPr>
        <w:t>　　图表 20062007年中国加工纸制造行业主要出口企业出口交货值一览表</w:t>
      </w:r>
      <w:r>
        <w:rPr>
          <w:rFonts w:hint="eastAsia"/>
        </w:rPr>
        <w:br/>
      </w:r>
      <w:r>
        <w:rPr>
          <w:rFonts w:hint="eastAsia"/>
        </w:rPr>
        <w:t>　　图表 20032008年中国加工纸制造行业产品价格走势图</w:t>
      </w:r>
      <w:r>
        <w:rPr>
          <w:rFonts w:hint="eastAsia"/>
        </w:rPr>
        <w:br/>
      </w:r>
      <w:r>
        <w:rPr>
          <w:rFonts w:hint="eastAsia"/>
        </w:rPr>
        <w:t>　　图表 20032008年中国加工纸制造行业市场竞争格局情况</w:t>
      </w:r>
      <w:r>
        <w:rPr>
          <w:rFonts w:hint="eastAsia"/>
        </w:rPr>
        <w:br/>
      </w:r>
      <w:r>
        <w:rPr>
          <w:rFonts w:hint="eastAsia"/>
        </w:rPr>
        <w:t>　　图表 2009年中国加工纸制造行业消费增长趋势图</w:t>
      </w:r>
      <w:r>
        <w:rPr>
          <w:rFonts w:hint="eastAsia"/>
        </w:rPr>
        <w:br/>
      </w:r>
      <w:r>
        <w:rPr>
          <w:rFonts w:hint="eastAsia"/>
        </w:rPr>
        <w:t>　　图表 2009年中国加工纸制造行业盈利水平预估情况</w:t>
      </w:r>
      <w:r>
        <w:rPr>
          <w:rFonts w:hint="eastAsia"/>
        </w:rPr>
        <w:br/>
      </w:r>
      <w:r>
        <w:rPr>
          <w:rFonts w:hint="eastAsia"/>
        </w:rPr>
        <w:t>　　图表 2009年中国加工纸制造市场需求状况预测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e29e9f14544e0" w:history="1">
        <w:r>
          <w:rPr>
            <w:rStyle w:val="Hyperlink"/>
          </w:rPr>
          <w:t>2009年全球金融危机对中国加工纸制造行业影响测评与企业应对策略及专家点评报告</w:t>
        </w:r>
      </w:hyperlink>
      <w:r>
        <w:rPr>
          <w:color w:val="C00000"/>
        </w:rPr>
        <w:t>》，报告编号：</w:t>
      </w:r>
      <w:r>
        <w:rPr>
          <w:rFonts w:hint="eastAsia"/>
          <w:color w:val="C00000"/>
        </w:rPr>
        <w:t>0230253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e29e9f14544e0" w:history="1">
        <w:r>
          <w:rPr>
            <w:rStyle w:val="Hyperlink"/>
          </w:rPr>
          <w:t>https://www.20087.com/2008-12/R_2009nianquanqiujinrongweijiduizhongg353BaoGao.html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3fc8cb5704331" w:history="1">
      <w:r>
        <w:rPr>
          <w:rStyle w:val="Hyperlink"/>
        </w:rPr>
        <w:t>2009年全球金融危机对中国加工纸制造行业影响测评与企业应对策略及专家点评报告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53BaoGao.html" TargetMode="External" Id="R027e29e9f14544e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53BaoGao.html" TargetMode="External" Id="R9ff3fc8cb570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2008-12-28T04:42:00Z</dcterms:created>
  <dcterms:modified xsi:type="dcterms:W3CDTF">2008-12-28T05:42:00Z</dcterms:modified>
  <dc:subject>2009年全球金融危机对中国加工纸制造行业影响测评与企业应对策略及专家点评报告</dc:subject>
  <dc:title>2009年全球金融危机对中国加工纸制造行业影响测评与企业应对策略及专家点评报告</dc:title>
  <cp:keywords>2009年全球金融危机对中国加工纸制造行业影响测评与企业应对策略及专家点评报告</cp:keywords>
  <dc:description>2009年全球金融危机对中国加工纸制造行业影响测评与企业应对策略及专家点评报告</dc:description>
</cp:coreProperties>
</file>