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1f104eb0a45ba" w:history="1">
              <w:r>
                <w:rPr>
                  <w:rStyle w:val="Hyperlink"/>
                </w:rPr>
                <w:t>2009年金融危机中甲醇行业发展研究与投资策略报告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1f104eb0a45ba" w:history="1">
              <w:r>
                <w:rPr>
                  <w:rStyle w:val="Hyperlink"/>
                </w:rPr>
                <w:t>2009年金融危机中甲醇行业发展研究与投资策略报告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1f104eb0a45ba" w:history="1">
                <w:r>
                  <w:rPr>
                    <w:rStyle w:val="Hyperlink"/>
                  </w:rPr>
                  <w:t>https://www.20087.com/2008-12/R_2009nianjinrongweijizhongjiachunfazhBaoGao.html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近段时间来，美国次贷危机引发的全球金融危机愈演愈烈，投资者的信心已接近崩溃，全球经济形势恶化。在这种恶劣的市场环境下，全球化学品价格纷纷大幅下挫，创下近年来的新低。</w:t>
      </w:r>
      <w:r>
        <w:rPr>
          <w:rFonts w:hint="eastAsia"/>
        </w:rPr>
        <w:br/>
      </w:r>
      <w:r>
        <w:rPr>
          <w:rFonts w:hint="eastAsia"/>
        </w:rPr>
        <w:t>　　受金融危机的冲击，世界经济正进入&amp;ldquo；严重低迷&amp;rdquo；时期。为此， IMF将今明两年世界经济增长预期分别下调至3.9%和3%，为2002年以来最低增速。一方面由于原油价格的大幅下跌已经促使原料和能源成本降低；另一方面，由于投资者、消费者担忧全球经济前景，纷纷压缩开支，采取观望的态度，从而导致市场需求极度疲软。</w:t>
      </w:r>
      <w:r>
        <w:rPr>
          <w:rFonts w:hint="eastAsia"/>
        </w:rPr>
        <w:br/>
      </w:r>
      <w:r>
        <w:rPr>
          <w:rFonts w:hint="eastAsia"/>
        </w:rPr>
        <w:t>　　国际金融危机对国内石油和化工甲醇行业的影响开始显现。特别是从9月份开始，全甲醇行业持续10年一直处于上升的景气周期，首次进入下行轨道，产量、产值增速减缓，部分产品产量出现负增长。</w:t>
      </w:r>
      <w:r>
        <w:rPr>
          <w:rFonts w:hint="eastAsia"/>
        </w:rPr>
        <w:br/>
      </w:r>
      <w:r>
        <w:rPr>
          <w:rFonts w:hint="eastAsia"/>
        </w:rPr>
        <w:t>　　对于甲醇而言，2008年年初国内华东地区甲醇价格从2900元/t一路稳步上扬，到5月底一度接近5000元/t。然而好景不长，随着国际原油价格的大幅跳水，甲醇价格一路下滑，到10月中旬跌破2000元/t。甲醇期货价格下跌更加疯狂，随着上海石油交易所（SPEX） &amp;ldquo；限空令&amp;rdquo；的发出，作为SPEX的主力品种甲醇已在进入10月份以后连续8天跌停，直接导致许多甲醇生产企业被迫减产或干脆停产，历史上罕见的价格&amp;ldquo；雪崩&amp;rdquo；造成甲醇行业从暴利时代直接步入寒冬季节。</w:t>
      </w:r>
      <w:r>
        <w:rPr>
          <w:rFonts w:hint="eastAsia"/>
        </w:rPr>
        <w:br/>
      </w:r>
      <w:r>
        <w:rPr>
          <w:rFonts w:hint="eastAsia"/>
        </w:rPr>
        <w:t>　　在甲醇市场价格急速下降的过程中，受到冲击最大的是以无烟煤为原料并采用较为落后的固定床间隙煤气化工艺的甲醇生产企业。近1个多月来，除了少数联醇企业还在维持生产外，大部分装置已陆续停产。</w:t>
      </w:r>
      <w:r>
        <w:rPr>
          <w:rFonts w:hint="eastAsia"/>
        </w:rPr>
        <w:br/>
      </w:r>
      <w:r>
        <w:rPr>
          <w:rFonts w:hint="eastAsia"/>
        </w:rPr>
        <w:t>　　从去年下半年到今年9月份，原料无烟块煤价格随着甲醇市场价格的快速攀升也几乎翻了一番，虽然近期有所下调，但是降价幅度非常有限。虽然部分企业通过型煤加工降低了原料煤的价格，但是遭遇如此&amp;ldquo；雪崩&amp;rdquo；式的急速降价打击，甲醇生产企业也很难维系正常的运转。尤其是近两年新建的10万t/a以下的小型装置，投产之初虽搭上了甲醇价格快速上涨的末班车，但随即遭遇突如其来的金融风暴，个别企业当初受利益驱动挪用流动资金建设甲醇项目，目前已资金链断裂被迫停产。</w:t>
      </w:r>
      <w:r>
        <w:rPr>
          <w:rFonts w:hint="eastAsia"/>
        </w:rPr>
        <w:br/>
      </w:r>
      <w:r>
        <w:rPr>
          <w:rFonts w:hint="eastAsia"/>
        </w:rPr>
        <w:br/>
      </w:r>
      <w:r>
        <w:rPr>
          <w:rFonts w:hint="eastAsia"/>
        </w:rPr>
        <w:t>第一章 甲醇行业发展环境分析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二、金融危机对甲醇行业的影响分析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三、金融危机背景下国家对于甲醇行业政策的调整措施</w:t>
      </w:r>
      <w:r>
        <w:rPr>
          <w:rFonts w:hint="eastAsia"/>
        </w:rPr>
        <w:br/>
      </w:r>
      <w:r>
        <w:rPr>
          <w:rFonts w:hint="eastAsia"/>
        </w:rPr>
        <w:t>　　第三节 技术发展环境</w:t>
      </w:r>
      <w:r>
        <w:rPr>
          <w:rFonts w:hint="eastAsia"/>
        </w:rPr>
        <w:br/>
      </w:r>
      <w:r>
        <w:rPr>
          <w:rFonts w:hint="eastAsia"/>
        </w:rPr>
        <w:t>　　　　一、甲醇行业技术环境现状</w:t>
      </w:r>
      <w:r>
        <w:rPr>
          <w:rFonts w:hint="eastAsia"/>
        </w:rPr>
        <w:br/>
      </w:r>
      <w:r>
        <w:rPr>
          <w:rFonts w:hint="eastAsia"/>
        </w:rPr>
        <w:t>　　　　二、金融危机下甲醇行业技术环境变化</w:t>
      </w:r>
      <w:r>
        <w:rPr>
          <w:rFonts w:hint="eastAsia"/>
        </w:rPr>
        <w:br/>
      </w:r>
      <w:r>
        <w:rPr>
          <w:rFonts w:hint="eastAsia"/>
        </w:rPr>
        <w:t>　　第四节 社会发展环境</w:t>
      </w:r>
      <w:r>
        <w:rPr>
          <w:rFonts w:hint="eastAsia"/>
        </w:rPr>
        <w:br/>
      </w:r>
      <w:r>
        <w:rPr>
          <w:rFonts w:hint="eastAsia"/>
        </w:rPr>
        <w:t>　　　　一、甲醇行业社会环境现状</w:t>
      </w:r>
      <w:r>
        <w:rPr>
          <w:rFonts w:hint="eastAsia"/>
        </w:rPr>
        <w:br/>
      </w:r>
      <w:r>
        <w:rPr>
          <w:rFonts w:hint="eastAsia"/>
        </w:rPr>
        <w:t>　　　　二、金融危机下甲醇行业社会环境变化</w:t>
      </w:r>
      <w:r>
        <w:rPr>
          <w:rFonts w:hint="eastAsia"/>
        </w:rPr>
        <w:br/>
      </w:r>
      <w:r>
        <w:rPr>
          <w:rFonts w:hint="eastAsia"/>
        </w:rPr>
        <w:br/>
      </w:r>
      <w:r>
        <w:rPr>
          <w:rFonts w:hint="eastAsia"/>
        </w:rPr>
        <w:t>第二章 甲醇行业供需现状分析</w:t>
      </w:r>
      <w:r>
        <w:rPr>
          <w:rFonts w:hint="eastAsia"/>
        </w:rPr>
        <w:br/>
      </w:r>
      <w:r>
        <w:rPr>
          <w:rFonts w:hint="eastAsia"/>
        </w:rPr>
        <w:t>　　第一节 甲醇行业供应现状分析</w:t>
      </w:r>
      <w:r>
        <w:rPr>
          <w:rFonts w:hint="eastAsia"/>
        </w:rPr>
        <w:br/>
      </w:r>
      <w:r>
        <w:rPr>
          <w:rFonts w:hint="eastAsia"/>
        </w:rPr>
        <w:t>　　　　一、甲醇行业产量现状</w:t>
      </w:r>
      <w:r>
        <w:rPr>
          <w:rFonts w:hint="eastAsia"/>
        </w:rPr>
        <w:br/>
      </w:r>
      <w:r>
        <w:rPr>
          <w:rFonts w:hint="eastAsia"/>
        </w:rPr>
        <w:t>　　　　二、金融危机对甲醇行业产量影响因素</w:t>
      </w:r>
      <w:r>
        <w:rPr>
          <w:rFonts w:hint="eastAsia"/>
        </w:rPr>
        <w:br/>
      </w:r>
      <w:r>
        <w:rPr>
          <w:rFonts w:hint="eastAsia"/>
        </w:rPr>
        <w:t>　　第二节 甲醇行业需求现状分析</w:t>
      </w:r>
      <w:r>
        <w:rPr>
          <w:rFonts w:hint="eastAsia"/>
        </w:rPr>
        <w:br/>
      </w:r>
      <w:r>
        <w:rPr>
          <w:rFonts w:hint="eastAsia"/>
        </w:rPr>
        <w:t>　　　　一、甲醇行业需求现状</w:t>
      </w:r>
      <w:r>
        <w:rPr>
          <w:rFonts w:hint="eastAsia"/>
        </w:rPr>
        <w:br/>
      </w:r>
      <w:r>
        <w:rPr>
          <w:rFonts w:hint="eastAsia"/>
        </w:rPr>
        <w:t>　　　　二、金融危机对甲醇行业需求影响因素</w:t>
      </w:r>
      <w:r>
        <w:rPr>
          <w:rFonts w:hint="eastAsia"/>
        </w:rPr>
        <w:br/>
      </w:r>
      <w:r>
        <w:rPr>
          <w:rFonts w:hint="eastAsia"/>
        </w:rPr>
        <w:t>　　第三节 甲醇行业贸易现状</w:t>
      </w:r>
      <w:r>
        <w:rPr>
          <w:rFonts w:hint="eastAsia"/>
        </w:rPr>
        <w:br/>
      </w:r>
      <w:r>
        <w:rPr>
          <w:rFonts w:hint="eastAsia"/>
        </w:rPr>
        <w:t>　　　　一、甲醇行业进出口现状</w:t>
      </w:r>
      <w:r>
        <w:rPr>
          <w:rFonts w:hint="eastAsia"/>
        </w:rPr>
        <w:br/>
      </w:r>
      <w:r>
        <w:rPr>
          <w:rFonts w:hint="eastAsia"/>
        </w:rPr>
        <w:t>　　　　二、金融危机对甲醇行业贸易影响因素</w:t>
      </w:r>
      <w:r>
        <w:rPr>
          <w:rFonts w:hint="eastAsia"/>
        </w:rPr>
        <w:br/>
      </w:r>
      <w:r>
        <w:rPr>
          <w:rFonts w:hint="eastAsia"/>
        </w:rPr>
        <w:t>　　第四节 甲醇行业行情现状</w:t>
      </w:r>
      <w:r>
        <w:rPr>
          <w:rFonts w:hint="eastAsia"/>
        </w:rPr>
        <w:br/>
      </w:r>
      <w:r>
        <w:rPr>
          <w:rFonts w:hint="eastAsia"/>
        </w:rPr>
        <w:t>　　　　一、甲醇行业市场行情现状</w:t>
      </w:r>
      <w:r>
        <w:rPr>
          <w:rFonts w:hint="eastAsia"/>
        </w:rPr>
        <w:br/>
      </w:r>
      <w:r>
        <w:rPr>
          <w:rFonts w:hint="eastAsia"/>
        </w:rPr>
        <w:t>　　　　二、金融危机对甲醇行业行情影响因素</w:t>
      </w:r>
      <w:r>
        <w:rPr>
          <w:rFonts w:hint="eastAsia"/>
        </w:rPr>
        <w:br/>
      </w:r>
      <w:r>
        <w:rPr>
          <w:rFonts w:hint="eastAsia"/>
        </w:rPr>
        <w:br/>
      </w:r>
      <w:r>
        <w:rPr>
          <w:rFonts w:hint="eastAsia"/>
        </w:rPr>
        <w:t>第三章 甲醇行业竞争格局分析</w:t>
      </w:r>
      <w:r>
        <w:rPr>
          <w:rFonts w:hint="eastAsia"/>
        </w:rPr>
        <w:br/>
      </w:r>
      <w:r>
        <w:rPr>
          <w:rFonts w:hint="eastAsia"/>
        </w:rPr>
        <w:t>　　第一节 现有竞争格局分析</w:t>
      </w:r>
      <w:r>
        <w:rPr>
          <w:rFonts w:hint="eastAsia"/>
        </w:rPr>
        <w:br/>
      </w:r>
      <w:r>
        <w:rPr>
          <w:rFonts w:hint="eastAsia"/>
        </w:rPr>
        <w:t>　　　　一、甲醇行业竞争现状</w:t>
      </w:r>
      <w:r>
        <w:rPr>
          <w:rFonts w:hint="eastAsia"/>
        </w:rPr>
        <w:br/>
      </w:r>
      <w:r>
        <w:rPr>
          <w:rFonts w:hint="eastAsia"/>
        </w:rPr>
        <w:t>　　　　二、甲醇行业竞争格局</w:t>
      </w:r>
      <w:r>
        <w:rPr>
          <w:rFonts w:hint="eastAsia"/>
        </w:rPr>
        <w:br/>
      </w:r>
      <w:r>
        <w:rPr>
          <w:rFonts w:hint="eastAsia"/>
        </w:rPr>
        <w:t>　　　　三、甲醇行业竞争变化</w:t>
      </w:r>
      <w:r>
        <w:rPr>
          <w:rFonts w:hint="eastAsia"/>
        </w:rPr>
        <w:br/>
      </w:r>
      <w:r>
        <w:rPr>
          <w:rFonts w:hint="eastAsia"/>
        </w:rPr>
        <w:t>　　第二节 国际竞争力分析</w:t>
      </w:r>
      <w:r>
        <w:rPr>
          <w:rFonts w:hint="eastAsia"/>
        </w:rPr>
        <w:br/>
      </w:r>
      <w:r>
        <w:rPr>
          <w:rFonts w:hint="eastAsia"/>
        </w:rPr>
        <w:t>　　　　一、国内外竞争力对比</w:t>
      </w:r>
      <w:r>
        <w:rPr>
          <w:rFonts w:hint="eastAsia"/>
        </w:rPr>
        <w:br/>
      </w:r>
      <w:r>
        <w:rPr>
          <w:rFonts w:hint="eastAsia"/>
        </w:rPr>
        <w:t>　　　　二、国内外竞争力影响</w:t>
      </w:r>
      <w:r>
        <w:rPr>
          <w:rFonts w:hint="eastAsia"/>
        </w:rPr>
        <w:br/>
      </w:r>
      <w:r>
        <w:rPr>
          <w:rFonts w:hint="eastAsia"/>
        </w:rPr>
        <w:t>　　第三节 金融危机对甲醇行业竞争格局的影响正在显现（或者可能的影响）</w:t>
      </w:r>
      <w:r>
        <w:rPr>
          <w:rFonts w:hint="eastAsia"/>
        </w:rPr>
        <w:br/>
      </w:r>
      <w:r>
        <w:rPr>
          <w:rFonts w:hint="eastAsia"/>
        </w:rPr>
        <w:t>　　　　一、外资大举转移至中国市场（外资比重增加等）</w:t>
      </w:r>
      <w:r>
        <w:rPr>
          <w:rFonts w:hint="eastAsia"/>
        </w:rPr>
        <w:br/>
      </w:r>
      <w:r>
        <w:rPr>
          <w:rFonts w:hint="eastAsia"/>
        </w:rPr>
        <w:t>　　　　二、重组并购风潮加重</w:t>
      </w:r>
      <w:r>
        <w:rPr>
          <w:rFonts w:hint="eastAsia"/>
        </w:rPr>
        <w:br/>
      </w:r>
      <w:r>
        <w:rPr>
          <w:rFonts w:hint="eastAsia"/>
        </w:rPr>
        <w:t>　　　　三、甲醇企业（巨头）受创倒闭（或者下滑至第二阵营之类的）</w:t>
      </w:r>
      <w:r>
        <w:rPr>
          <w:rFonts w:hint="eastAsia"/>
        </w:rPr>
        <w:br/>
      </w:r>
      <w:r>
        <w:rPr>
          <w:rFonts w:hint="eastAsia"/>
        </w:rPr>
        <w:br/>
      </w:r>
      <w:r>
        <w:rPr>
          <w:rFonts w:hint="eastAsia"/>
        </w:rPr>
        <w:t>第四章 甲醇行业前景展望</w:t>
      </w:r>
      <w:r>
        <w:rPr>
          <w:rFonts w:hint="eastAsia"/>
        </w:rPr>
        <w:br/>
      </w:r>
      <w:r>
        <w:rPr>
          <w:rFonts w:hint="eastAsia"/>
        </w:rPr>
        <w:t>　　第一节 经济环境展望</w:t>
      </w:r>
      <w:r>
        <w:rPr>
          <w:rFonts w:hint="eastAsia"/>
        </w:rPr>
        <w:br/>
      </w:r>
      <w:r>
        <w:rPr>
          <w:rFonts w:hint="eastAsia"/>
        </w:rPr>
        <w:t>　　　　一、2009年国内经济环境展望</w:t>
      </w:r>
      <w:r>
        <w:rPr>
          <w:rFonts w:hint="eastAsia"/>
        </w:rPr>
        <w:br/>
      </w:r>
      <w:r>
        <w:rPr>
          <w:rFonts w:hint="eastAsia"/>
        </w:rPr>
        <w:t>　　　　二、甲醇行业经济环境趋势展望</w:t>
      </w:r>
      <w:r>
        <w:rPr>
          <w:rFonts w:hint="eastAsia"/>
        </w:rPr>
        <w:br/>
      </w:r>
      <w:r>
        <w:rPr>
          <w:rFonts w:hint="eastAsia"/>
        </w:rPr>
        <w:t>　　第二节 政策环境展望</w:t>
      </w:r>
      <w:r>
        <w:rPr>
          <w:rFonts w:hint="eastAsia"/>
        </w:rPr>
        <w:br/>
      </w:r>
      <w:r>
        <w:rPr>
          <w:rFonts w:hint="eastAsia"/>
        </w:rPr>
        <w:t>　　　　一、2009年国内政策环境展望</w:t>
      </w:r>
      <w:r>
        <w:rPr>
          <w:rFonts w:hint="eastAsia"/>
        </w:rPr>
        <w:br/>
      </w:r>
      <w:r>
        <w:rPr>
          <w:rFonts w:hint="eastAsia"/>
        </w:rPr>
        <w:t>　　　　二、甲醇行业政策环境趋势展望</w:t>
      </w:r>
      <w:r>
        <w:rPr>
          <w:rFonts w:hint="eastAsia"/>
        </w:rPr>
        <w:br/>
      </w:r>
      <w:r>
        <w:rPr>
          <w:rFonts w:hint="eastAsia"/>
        </w:rPr>
        <w:t>　　第三节 贸易环境展望</w:t>
      </w:r>
      <w:r>
        <w:rPr>
          <w:rFonts w:hint="eastAsia"/>
        </w:rPr>
        <w:br/>
      </w:r>
      <w:r>
        <w:rPr>
          <w:rFonts w:hint="eastAsia"/>
        </w:rPr>
        <w:t>　　　　一、2009年国内贸易环境展望</w:t>
      </w:r>
      <w:r>
        <w:rPr>
          <w:rFonts w:hint="eastAsia"/>
        </w:rPr>
        <w:br/>
      </w:r>
      <w:r>
        <w:rPr>
          <w:rFonts w:hint="eastAsia"/>
        </w:rPr>
        <w:t>　　　　二、甲醇行业贸易环境趋势展望</w:t>
      </w:r>
      <w:r>
        <w:rPr>
          <w:rFonts w:hint="eastAsia"/>
        </w:rPr>
        <w:br/>
      </w:r>
      <w:r>
        <w:rPr>
          <w:rFonts w:hint="eastAsia"/>
        </w:rPr>
        <w:t>　　第四节 市场环境展望</w:t>
      </w:r>
      <w:r>
        <w:rPr>
          <w:rFonts w:hint="eastAsia"/>
        </w:rPr>
        <w:br/>
      </w:r>
      <w:r>
        <w:rPr>
          <w:rFonts w:hint="eastAsia"/>
        </w:rPr>
        <w:t>　　　　一、2009年国内市场环境展望</w:t>
      </w:r>
      <w:r>
        <w:rPr>
          <w:rFonts w:hint="eastAsia"/>
        </w:rPr>
        <w:br/>
      </w:r>
      <w:r>
        <w:rPr>
          <w:rFonts w:hint="eastAsia"/>
        </w:rPr>
        <w:t>　　　　二、甲醇行业市场环境趋势展望</w:t>
      </w:r>
      <w:r>
        <w:rPr>
          <w:rFonts w:hint="eastAsia"/>
        </w:rPr>
        <w:br/>
      </w:r>
      <w:r>
        <w:rPr>
          <w:rFonts w:hint="eastAsia"/>
        </w:rPr>
        <w:br/>
      </w:r>
      <w:r>
        <w:rPr>
          <w:rFonts w:hint="eastAsia"/>
        </w:rPr>
        <w:t>第五章 甲醇行业投资策略（市场应对策略）分析</w:t>
      </w:r>
      <w:r>
        <w:rPr>
          <w:rFonts w:hint="eastAsia"/>
        </w:rPr>
        <w:br/>
      </w:r>
      <w:r>
        <w:rPr>
          <w:rFonts w:hint="eastAsia"/>
        </w:rPr>
        <w:t>　　第一节 金融危机背景下甲醇行业投资行为分析</w:t>
      </w:r>
      <w:r>
        <w:rPr>
          <w:rFonts w:hint="eastAsia"/>
        </w:rPr>
        <w:br/>
      </w:r>
      <w:r>
        <w:rPr>
          <w:rFonts w:hint="eastAsia"/>
        </w:rPr>
        <w:t>　　　　一、金融危机中甲醇行业投资机会</w:t>
      </w:r>
      <w:r>
        <w:rPr>
          <w:rFonts w:hint="eastAsia"/>
        </w:rPr>
        <w:br/>
      </w:r>
      <w:r>
        <w:rPr>
          <w:rFonts w:hint="eastAsia"/>
        </w:rPr>
        <w:t>　　　　二、金融危机中甲醇行业投资风险</w:t>
      </w:r>
      <w:r>
        <w:rPr>
          <w:rFonts w:hint="eastAsia"/>
        </w:rPr>
        <w:br/>
      </w:r>
      <w:r>
        <w:rPr>
          <w:rFonts w:hint="eastAsia"/>
        </w:rPr>
        <w:t>　　第二节 金融危机背景下甲醇行业投资机会</w:t>
      </w:r>
      <w:r>
        <w:rPr>
          <w:rFonts w:hint="eastAsia"/>
        </w:rPr>
        <w:br/>
      </w:r>
      <w:r>
        <w:rPr>
          <w:rFonts w:hint="eastAsia"/>
        </w:rPr>
        <w:t>　　　　一、甲醇行业拥有的资源与能力</w:t>
      </w:r>
      <w:r>
        <w:rPr>
          <w:rFonts w:hint="eastAsia"/>
        </w:rPr>
        <w:br/>
      </w:r>
      <w:r>
        <w:rPr>
          <w:rFonts w:hint="eastAsia"/>
        </w:rPr>
        <w:t>　　　　二、金融危机下甲醇行业的投资机会分析</w:t>
      </w:r>
      <w:r>
        <w:rPr>
          <w:rFonts w:hint="eastAsia"/>
        </w:rPr>
        <w:br/>
      </w:r>
      <w:r>
        <w:rPr>
          <w:rFonts w:hint="eastAsia"/>
        </w:rPr>
        <w:t>　　第三节 金融危机背景下甲醇行业投资风险</w:t>
      </w:r>
      <w:r>
        <w:rPr>
          <w:rFonts w:hint="eastAsia"/>
        </w:rPr>
        <w:br/>
      </w:r>
      <w:r>
        <w:rPr>
          <w:rFonts w:hint="eastAsia"/>
        </w:rPr>
        <w:t>　　　　一、甲醇行业现有的挑战与压力</w:t>
      </w:r>
      <w:r>
        <w:rPr>
          <w:rFonts w:hint="eastAsia"/>
        </w:rPr>
        <w:br/>
      </w:r>
      <w:r>
        <w:rPr>
          <w:rFonts w:hint="eastAsia"/>
        </w:rPr>
        <w:t>　　　　二、金融危机下甲醇行业的投资风险分析</w:t>
      </w:r>
      <w:r>
        <w:rPr>
          <w:rFonts w:hint="eastAsia"/>
        </w:rPr>
        <w:br/>
      </w:r>
      <w:r>
        <w:rPr>
          <w:rFonts w:hint="eastAsia"/>
        </w:rPr>
        <w:t>　　第四节 中智~林~－金融危机背景下甲醇行业投资策略</w:t>
      </w:r>
      <w:r>
        <w:rPr>
          <w:rFonts w:hint="eastAsia"/>
        </w:rPr>
        <w:br/>
      </w:r>
      <w:r>
        <w:rPr>
          <w:rFonts w:hint="eastAsia"/>
        </w:rPr>
        <w:t>　　　　一、金融危机下甲醇行业投资策略分析</w:t>
      </w:r>
      <w:r>
        <w:rPr>
          <w:rFonts w:hint="eastAsia"/>
        </w:rPr>
        <w:br/>
      </w:r>
      <w:r>
        <w:rPr>
          <w:rFonts w:hint="eastAsia"/>
        </w:rPr>
        <w:t>　　　　二、金融危机下企业投资策略分析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1f104eb0a45ba" w:history="1">
        <w:r>
          <w:rPr>
            <w:rStyle w:val="Hyperlink"/>
          </w:rPr>
          <w:t>2009年金融危机中甲醇行业发展研究与投资策略报告</w:t>
        </w:r>
      </w:hyperlink>
      <w:r>
        <w:rPr>
          <w:color w:val="C00000"/>
        </w:rPr>
        <w:t>》，报告编号：</w:t>
      </w:r>
      <w:r>
        <w:rPr>
          <w:rFonts w:hint="eastAsia"/>
          <w:color w:val="C00000"/>
        </w:rPr>
        <w:t>0273308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1f104eb0a45ba" w:history="1">
        <w:r>
          <w:rPr>
            <w:rStyle w:val="Hyperlink"/>
          </w:rPr>
          <w:t>https://www.20087.com/2008-12/R_2009nianjinrongweijizhongjiachunfazhBaoGao.html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72780412647bb" w:history="1">
      <w:r>
        <w:rPr>
          <w:rStyle w:val="Hyperlink"/>
        </w:rPr>
        <w:t>2009年金融危机中甲醇行业发展研究与投资策略报告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zhongjiachunfazhBaoGao.html" TargetMode="External" Id="Rbb51f104eb0a45ba"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zhongjiachunfazhBaoGao.html" TargetMode="External" Id="R832727804126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2008-12-15T06:26:00Z</dcterms:created>
  <dcterms:modified xsi:type="dcterms:W3CDTF">2008-12-15T07:26:00Z</dcterms:modified>
  <dc:subject>2009年金融危机中甲醇行业发展研究与投资策略报告</dc:subject>
  <dc:title>2009年金融危机中甲醇行业发展研究与投资策略报告</dc:title>
  <cp:keywords>2009年金融危机中甲醇行业发展研究与投资策略报告</cp:keywords>
  <dc:description>2009年金融危机中甲醇行业发展研究与投资策略报告</dc:description>
</cp:coreProperties>
</file>