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5de2e245a48f0" w:history="1">
              <w:r>
                <w:rPr>
                  <w:rStyle w:val="Hyperlink"/>
                </w:rPr>
                <w:t>2009-2010年全球多晶硅产业市场研究与发展预测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5de2e245a48f0" w:history="1">
              <w:r>
                <w:rPr>
                  <w:rStyle w:val="Hyperlink"/>
                </w:rPr>
                <w:t>2009-2010年全球多晶硅产业市场研究与发展预测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5de2e245a48f0" w:history="1">
                <w:r>
                  <w:rPr>
                    <w:rStyle w:val="Hyperlink"/>
                  </w:rPr>
                  <w:t>https://www.20087.com/2008-12/R_2009_2010nianquanqiuduojingguichanyeBaoGao.html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起，多晶硅市场完全受爆发式的需求拉动，处于量增价涨的黄金阶段。完全卖方的现货市场迫使买方彻底丧失了议价能力，买方的盈利空间被压缩至极限。2007年，全球多晶硅产量4.5万吨，而同期需求量达到5.2万吨，缺口达到7000吨。随着2009年供求关系的明显反转，买方的议价能力将逐渐体现。下面我们将从产业价值链出发，对多晶硅价格做出粗略判断。</w:t>
      </w:r>
      <w:r>
        <w:rPr>
          <w:rFonts w:hint="eastAsia"/>
        </w:rPr>
        <w:br/>
      </w:r>
      <w:r>
        <w:rPr>
          <w:rFonts w:hint="eastAsia"/>
        </w:rPr>
        <w:t>　　光伏是一个完全依靠补贴运行的产业。补贴额度决定了整个产业链的利润空间。多晶硅价格除主要受市场供求影响外，还要受到终端补贴额度的制约。基于上述供求分析，结合产业链各环节的利润空间分析，我们得出以下结论：（1）受下游厂商盈亏平衡点的制约，当前260美元以上的现货高价不可持续；（2）100美元可能成为供求缓和后的价格中枢；（3）新技术出现可能加速消灭垄断利润，40美元可能重现。</w:t>
      </w:r>
      <w:r>
        <w:rPr>
          <w:rFonts w:hint="eastAsia"/>
        </w:rPr>
        <w:br/>
      </w:r>
      <w:r>
        <w:rPr>
          <w:rFonts w:hint="eastAsia"/>
        </w:rPr>
        <w:t>　　《</w:t>
      </w:r>
      <w:hyperlink r:id="R5595de2e245a48f0" w:history="1">
        <w:r>
          <w:rPr>
            <w:rStyle w:val="Hyperlink"/>
          </w:rPr>
          <w:t>2009-2010年全球多晶硅产业市场研究与发展预测</w:t>
        </w:r>
      </w:hyperlink>
      <w:r>
        <w:rPr>
          <w:rFonts w:hint="eastAsia"/>
        </w:rPr>
        <w:t>》报告以严谨的内容、翔实的数据、直观的图表帮助多晶硅制造企业准确把握行业发展动向、正确制定企业竞争战略和投资策略。</w:t>
      </w:r>
      <w:r>
        <w:rPr>
          <w:rFonts w:hint="eastAsia"/>
        </w:rPr>
        <w:br/>
      </w:r>
      <w:r>
        <w:rPr>
          <w:rFonts w:hint="eastAsia"/>
        </w:rPr>
        <w:t>　　《</w:t>
      </w:r>
      <w:hyperlink r:id="R5595de2e245a48f0" w:history="1">
        <w:r>
          <w:rPr>
            <w:rStyle w:val="Hyperlink"/>
          </w:rPr>
          <w:t>2009-2010年全球多晶硅产业市场研究与发展预测</w:t>
        </w:r>
      </w:hyperlink>
      <w:r>
        <w:rPr>
          <w:rFonts w:hint="eastAsia"/>
        </w:rPr>
        <w:t>》依据国家信息中心和国家统计局等权威渠道数据，同时采用中心大量产业数据库以及我中心的实地调研，且综合运用定量和定性的分析方法对行业的发展趋势给予了细致和审慎的预测论证。在报告的成稿过程中得到相关专家、领导的耐心指导，在此一并表示感谢。</w:t>
      </w:r>
      <w:r>
        <w:rPr>
          <w:rFonts w:hint="eastAsia"/>
        </w:rPr>
        <w:br/>
      </w:r>
      <w:r>
        <w:rPr>
          <w:rFonts w:hint="eastAsia"/>
        </w:rPr>
        <w:t>　　《</w:t>
      </w:r>
      <w:hyperlink r:id="R5595de2e245a48f0" w:history="1">
        <w:r>
          <w:rPr>
            <w:rStyle w:val="Hyperlink"/>
          </w:rPr>
          <w:t>2009-2010年全球多晶硅产业市场研究与发展预测</w:t>
        </w:r>
      </w:hyperlink>
      <w:r>
        <w:rPr>
          <w:rFonts w:hint="eastAsia"/>
        </w:rPr>
        <w:t>》主要面向多晶硅相关企业，同时对于产业研究规律、产业政策制定和欲进入的金融投资集团具有重要的参考价值。</w:t>
      </w:r>
      <w:r>
        <w:rPr>
          <w:rFonts w:hint="eastAsia"/>
        </w:rPr>
        <w:br/>
      </w:r>
      <w:r>
        <w:rPr>
          <w:rFonts w:hint="eastAsia"/>
        </w:rPr>
        <w:br/>
      </w:r>
      <w:r>
        <w:rPr>
          <w:rFonts w:hint="eastAsia"/>
        </w:rPr>
        <w:t>第一章 多晶硅概述</w:t>
      </w:r>
      <w:r>
        <w:rPr>
          <w:rFonts w:hint="eastAsia"/>
        </w:rPr>
        <w:br/>
      </w:r>
      <w:r>
        <w:rPr>
          <w:rFonts w:hint="eastAsia"/>
        </w:rPr>
        <w:t>　　第一节 定义</w:t>
      </w:r>
      <w:r>
        <w:rPr>
          <w:rFonts w:hint="eastAsia"/>
        </w:rPr>
        <w:br/>
      </w:r>
      <w:r>
        <w:rPr>
          <w:rFonts w:hint="eastAsia"/>
        </w:rPr>
        <w:t>　　第二节 分类</w:t>
      </w:r>
      <w:r>
        <w:rPr>
          <w:rFonts w:hint="eastAsia"/>
        </w:rPr>
        <w:br/>
      </w:r>
      <w:r>
        <w:rPr>
          <w:rFonts w:hint="eastAsia"/>
        </w:rPr>
        <w:t>　　第三节 应用领域</w:t>
      </w:r>
      <w:r>
        <w:rPr>
          <w:rFonts w:hint="eastAsia"/>
        </w:rPr>
        <w:br/>
      </w:r>
      <w:r>
        <w:rPr>
          <w:rFonts w:hint="eastAsia"/>
        </w:rPr>
        <w:t>　　第四节 产业链分析</w:t>
      </w:r>
      <w:r>
        <w:rPr>
          <w:rFonts w:hint="eastAsia"/>
        </w:rPr>
        <w:br/>
      </w:r>
      <w:r>
        <w:rPr>
          <w:rFonts w:hint="eastAsia"/>
        </w:rPr>
        <w:br/>
      </w:r>
      <w:r>
        <w:rPr>
          <w:rFonts w:hint="eastAsia"/>
        </w:rPr>
        <w:t>第二章 多晶硅生产技术和工艺分析</w:t>
      </w:r>
      <w:r>
        <w:rPr>
          <w:rFonts w:hint="eastAsia"/>
        </w:rPr>
        <w:br/>
      </w:r>
      <w:r>
        <w:rPr>
          <w:rFonts w:hint="eastAsia"/>
        </w:rPr>
        <w:t>　　第一节 多晶硅的生产方法</w:t>
      </w:r>
      <w:r>
        <w:rPr>
          <w:rFonts w:hint="eastAsia"/>
        </w:rPr>
        <w:br/>
      </w:r>
      <w:r>
        <w:rPr>
          <w:rFonts w:hint="eastAsia"/>
        </w:rPr>
        <w:t>　　　　一、改良西门子法（SiHCl3）</w:t>
      </w:r>
      <w:r>
        <w:rPr>
          <w:rFonts w:hint="eastAsia"/>
        </w:rPr>
        <w:br/>
      </w:r>
      <w:r>
        <w:rPr>
          <w:rFonts w:hint="eastAsia"/>
        </w:rPr>
        <w:t>　　　　二、新硅烷法（SiH4）</w:t>
      </w:r>
      <w:r>
        <w:rPr>
          <w:rFonts w:hint="eastAsia"/>
        </w:rPr>
        <w:br/>
      </w:r>
      <w:r>
        <w:rPr>
          <w:rFonts w:hint="eastAsia"/>
        </w:rPr>
        <w:t>　　　　三、流化床法</w:t>
      </w:r>
      <w:r>
        <w:rPr>
          <w:rFonts w:hint="eastAsia"/>
        </w:rPr>
        <w:br/>
      </w:r>
      <w:r>
        <w:rPr>
          <w:rFonts w:hint="eastAsia"/>
        </w:rPr>
        <w:t>　　第二节 太阳能级多晶硅新工艺技术</w:t>
      </w:r>
      <w:r>
        <w:rPr>
          <w:rFonts w:hint="eastAsia"/>
        </w:rPr>
        <w:br/>
      </w:r>
      <w:r>
        <w:rPr>
          <w:rFonts w:hint="eastAsia"/>
        </w:rPr>
        <w:t>　　第三节 国际多晶硅主要技术特征</w:t>
      </w:r>
      <w:r>
        <w:rPr>
          <w:rFonts w:hint="eastAsia"/>
        </w:rPr>
        <w:br/>
      </w:r>
      <w:r>
        <w:rPr>
          <w:rFonts w:hint="eastAsia"/>
        </w:rPr>
        <w:br/>
      </w:r>
      <w:r>
        <w:rPr>
          <w:rFonts w:hint="eastAsia"/>
        </w:rPr>
        <w:t>第三章 多晶硅关联产业链分析</w:t>
      </w:r>
      <w:r>
        <w:rPr>
          <w:rFonts w:hint="eastAsia"/>
        </w:rPr>
        <w:br/>
      </w:r>
      <w:r>
        <w:rPr>
          <w:rFonts w:hint="eastAsia"/>
        </w:rPr>
        <w:t>　　第一节 2008年太阳能电池市场综述</w:t>
      </w:r>
      <w:r>
        <w:rPr>
          <w:rFonts w:hint="eastAsia"/>
        </w:rPr>
        <w:br/>
      </w:r>
      <w:r>
        <w:rPr>
          <w:rFonts w:hint="eastAsia"/>
        </w:rPr>
        <w:t>　　第二节 太阳能电池组件市场综述</w:t>
      </w:r>
      <w:r>
        <w:rPr>
          <w:rFonts w:hint="eastAsia"/>
        </w:rPr>
        <w:br/>
      </w:r>
      <w:r>
        <w:rPr>
          <w:rFonts w:hint="eastAsia"/>
        </w:rPr>
        <w:t>　　第三节 半导体用硅材料产业链</w:t>
      </w:r>
      <w:r>
        <w:rPr>
          <w:rFonts w:hint="eastAsia"/>
        </w:rPr>
        <w:br/>
      </w:r>
      <w:r>
        <w:rPr>
          <w:rFonts w:hint="eastAsia"/>
        </w:rPr>
        <w:t>　　　　一、半导体硅材料行业概况</w:t>
      </w:r>
      <w:r>
        <w:rPr>
          <w:rFonts w:hint="eastAsia"/>
        </w:rPr>
        <w:br/>
      </w:r>
      <w:r>
        <w:rPr>
          <w:rFonts w:hint="eastAsia"/>
        </w:rPr>
        <w:t>　　　　二、近几年半导体硅材料产业发展现状</w:t>
      </w:r>
      <w:r>
        <w:rPr>
          <w:rFonts w:hint="eastAsia"/>
        </w:rPr>
        <w:br/>
      </w:r>
      <w:r>
        <w:rPr>
          <w:rFonts w:hint="eastAsia"/>
        </w:rPr>
        <w:t>　　　　三、半导体硅材料技术分析</w:t>
      </w:r>
      <w:r>
        <w:rPr>
          <w:rFonts w:hint="eastAsia"/>
        </w:rPr>
        <w:br/>
      </w:r>
      <w:r>
        <w:rPr>
          <w:rFonts w:hint="eastAsia"/>
        </w:rPr>
        <w:t>　　第四节 太阳能电池用硅材料</w:t>
      </w:r>
      <w:r>
        <w:rPr>
          <w:rFonts w:hint="eastAsia"/>
        </w:rPr>
        <w:br/>
      </w:r>
      <w:r>
        <w:rPr>
          <w:rFonts w:hint="eastAsia"/>
        </w:rPr>
        <w:t>　　　　一、太阳能电池产业链及分类特点</w:t>
      </w:r>
      <w:r>
        <w:rPr>
          <w:rFonts w:hint="eastAsia"/>
        </w:rPr>
        <w:br/>
      </w:r>
      <w:r>
        <w:rPr>
          <w:rFonts w:hint="eastAsia"/>
        </w:rPr>
        <w:t>　　　　二、太阳能电池用硅材料市场需求</w:t>
      </w:r>
      <w:r>
        <w:rPr>
          <w:rFonts w:hint="eastAsia"/>
        </w:rPr>
        <w:br/>
      </w:r>
      <w:r>
        <w:rPr>
          <w:rFonts w:hint="eastAsia"/>
        </w:rPr>
        <w:t>　　　　三、太阳光电产业未来成长速度分析</w:t>
      </w:r>
      <w:r>
        <w:rPr>
          <w:rFonts w:hint="eastAsia"/>
        </w:rPr>
        <w:br/>
      </w:r>
      <w:r>
        <w:rPr>
          <w:rFonts w:hint="eastAsia"/>
        </w:rPr>
        <w:br/>
      </w:r>
      <w:r>
        <w:rPr>
          <w:rFonts w:hint="eastAsia"/>
        </w:rPr>
        <w:t>第四章 国内外多晶硅行业现状及发展</w:t>
      </w:r>
      <w:r>
        <w:rPr>
          <w:rFonts w:hint="eastAsia"/>
        </w:rPr>
        <w:br/>
      </w:r>
      <w:r>
        <w:rPr>
          <w:rFonts w:hint="eastAsia"/>
        </w:rPr>
        <w:t>　　第一节 全球多晶硅行业</w:t>
      </w:r>
      <w:r>
        <w:rPr>
          <w:rFonts w:hint="eastAsia"/>
        </w:rPr>
        <w:br/>
      </w:r>
      <w:r>
        <w:rPr>
          <w:rFonts w:hint="eastAsia"/>
        </w:rPr>
        <w:t>　　　　一、国际多晶硅产业概况</w:t>
      </w:r>
      <w:r>
        <w:rPr>
          <w:rFonts w:hint="eastAsia"/>
        </w:rPr>
        <w:br/>
      </w:r>
      <w:r>
        <w:rPr>
          <w:rFonts w:hint="eastAsia"/>
        </w:rPr>
        <w:t>　　　　二、世界多晶硅材料生产情况</w:t>
      </w:r>
      <w:r>
        <w:rPr>
          <w:rFonts w:hint="eastAsia"/>
        </w:rPr>
        <w:br/>
      </w:r>
      <w:r>
        <w:rPr>
          <w:rFonts w:hint="eastAsia"/>
        </w:rPr>
        <w:t>　　　　三、全球主要多硅晶厂产能分析</w:t>
      </w:r>
      <w:r>
        <w:rPr>
          <w:rFonts w:hint="eastAsia"/>
        </w:rPr>
        <w:br/>
      </w:r>
      <w:r>
        <w:rPr>
          <w:rFonts w:hint="eastAsia"/>
        </w:rPr>
        <w:t>　　　　四、全球多硅晶生产企业前景预测</w:t>
      </w:r>
      <w:r>
        <w:rPr>
          <w:rFonts w:hint="eastAsia"/>
        </w:rPr>
        <w:br/>
      </w:r>
      <w:r>
        <w:rPr>
          <w:rFonts w:hint="eastAsia"/>
        </w:rPr>
        <w:t>　　第二节 国外主要国家多晶硅市场状况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第三节 国内多晶硅产业</w:t>
      </w:r>
      <w:r>
        <w:rPr>
          <w:rFonts w:hint="eastAsia"/>
        </w:rPr>
        <w:br/>
      </w:r>
      <w:r>
        <w:rPr>
          <w:rFonts w:hint="eastAsia"/>
        </w:rPr>
        <w:t>　　第四节 行业运行中的风险分析</w:t>
      </w:r>
      <w:r>
        <w:rPr>
          <w:rFonts w:hint="eastAsia"/>
        </w:rPr>
        <w:br/>
      </w:r>
      <w:r>
        <w:rPr>
          <w:rFonts w:hint="eastAsia"/>
        </w:rPr>
        <w:br/>
      </w:r>
      <w:r>
        <w:rPr>
          <w:rFonts w:hint="eastAsia"/>
        </w:rPr>
        <w:t>第五章 国内外多晶硅市场供需及预测分析</w:t>
      </w:r>
      <w:r>
        <w:rPr>
          <w:rFonts w:hint="eastAsia"/>
        </w:rPr>
        <w:br/>
      </w:r>
      <w:r>
        <w:rPr>
          <w:rFonts w:hint="eastAsia"/>
        </w:rPr>
        <w:t>　　第一节 2008年多晶硅市场供需分析</w:t>
      </w:r>
      <w:r>
        <w:rPr>
          <w:rFonts w:hint="eastAsia"/>
        </w:rPr>
        <w:br/>
      </w:r>
      <w:r>
        <w:rPr>
          <w:rFonts w:hint="eastAsia"/>
        </w:rPr>
        <w:t>　　第二节 全球及中国多晶硅市场需求预测</w:t>
      </w:r>
      <w:r>
        <w:rPr>
          <w:rFonts w:hint="eastAsia"/>
        </w:rPr>
        <w:br/>
      </w:r>
      <w:r>
        <w:rPr>
          <w:rFonts w:hint="eastAsia"/>
        </w:rPr>
        <w:t>　　　　一、全球及中国太阳能级多晶硅需求量</w:t>
      </w:r>
      <w:r>
        <w:rPr>
          <w:rFonts w:hint="eastAsia"/>
        </w:rPr>
        <w:br/>
      </w:r>
      <w:r>
        <w:rPr>
          <w:rFonts w:hint="eastAsia"/>
        </w:rPr>
        <w:t>　　　　二、2010年多晶硅供需预测</w:t>
      </w:r>
      <w:r>
        <w:rPr>
          <w:rFonts w:hint="eastAsia"/>
        </w:rPr>
        <w:br/>
      </w:r>
      <w:r>
        <w:rPr>
          <w:rFonts w:hint="eastAsia"/>
        </w:rPr>
        <w:t>　　第三节 多晶硅行业价格走势</w:t>
      </w:r>
      <w:r>
        <w:rPr>
          <w:rFonts w:hint="eastAsia"/>
        </w:rPr>
        <w:br/>
      </w:r>
      <w:r>
        <w:rPr>
          <w:rFonts w:hint="eastAsia"/>
        </w:rPr>
        <w:br/>
      </w:r>
      <w:r>
        <w:rPr>
          <w:rFonts w:hint="eastAsia"/>
        </w:rPr>
        <w:t>第六章 多晶硅核心制造企业</w:t>
      </w:r>
      <w:r>
        <w:rPr>
          <w:rFonts w:hint="eastAsia"/>
        </w:rPr>
        <w:br/>
      </w:r>
      <w:r>
        <w:rPr>
          <w:rFonts w:hint="eastAsia"/>
        </w:rPr>
        <w:t>　　第一节 多晶硅制造企业产业综述</w:t>
      </w:r>
      <w:r>
        <w:rPr>
          <w:rFonts w:hint="eastAsia"/>
        </w:rPr>
        <w:br/>
      </w:r>
      <w:r>
        <w:rPr>
          <w:rFonts w:hint="eastAsia"/>
        </w:rPr>
        <w:t>　　第二节 Hemlock（美国）</w:t>
      </w:r>
      <w:r>
        <w:rPr>
          <w:rFonts w:hint="eastAsia"/>
        </w:rPr>
        <w:br/>
      </w:r>
      <w:r>
        <w:rPr>
          <w:rFonts w:hint="eastAsia"/>
        </w:rPr>
        <w:t>　　第三节 REC（挪威）</w:t>
      </w:r>
      <w:r>
        <w:rPr>
          <w:rFonts w:hint="eastAsia"/>
        </w:rPr>
        <w:br/>
      </w:r>
      <w:r>
        <w:rPr>
          <w:rFonts w:hint="eastAsia"/>
        </w:rPr>
        <w:t>　　第四节 Wacker Chemie（德国）</w:t>
      </w:r>
      <w:r>
        <w:rPr>
          <w:rFonts w:hint="eastAsia"/>
        </w:rPr>
        <w:br/>
      </w:r>
      <w:r>
        <w:rPr>
          <w:rFonts w:hint="eastAsia"/>
        </w:rPr>
        <w:t>　　第五节 Tokuyama（日本）</w:t>
      </w:r>
      <w:r>
        <w:rPr>
          <w:rFonts w:hint="eastAsia"/>
        </w:rPr>
        <w:br/>
      </w:r>
      <w:r>
        <w:rPr>
          <w:rFonts w:hint="eastAsia"/>
        </w:rPr>
        <w:t>　　第六节 MEMC ElectronicMaterials（美国）</w:t>
      </w:r>
      <w:r>
        <w:rPr>
          <w:rFonts w:hint="eastAsia"/>
        </w:rPr>
        <w:br/>
      </w:r>
      <w:r>
        <w:rPr>
          <w:rFonts w:hint="eastAsia"/>
        </w:rPr>
        <w:t>　　第七节 Sumitomo Titanium（日本）</w:t>
      </w:r>
      <w:r>
        <w:rPr>
          <w:rFonts w:hint="eastAsia"/>
        </w:rPr>
        <w:br/>
      </w:r>
      <w:r>
        <w:rPr>
          <w:rFonts w:hint="eastAsia"/>
        </w:rPr>
        <w:br/>
      </w:r>
      <w:r>
        <w:rPr>
          <w:rFonts w:hint="eastAsia"/>
        </w:rPr>
        <w:t>第七章 多晶硅国内核心企业研究</w:t>
      </w:r>
      <w:r>
        <w:rPr>
          <w:rFonts w:hint="eastAsia"/>
        </w:rPr>
        <w:br/>
      </w:r>
      <w:r>
        <w:rPr>
          <w:rFonts w:hint="eastAsia"/>
        </w:rPr>
        <w:t>　　第一节 新光硅业（四川乐山市）</w:t>
      </w:r>
      <w:r>
        <w:rPr>
          <w:rFonts w:hint="eastAsia"/>
        </w:rPr>
        <w:br/>
      </w:r>
      <w:r>
        <w:rPr>
          <w:rFonts w:hint="eastAsia"/>
        </w:rPr>
        <w:t>　　第二节 峨嵋半导体材料厂（四川峨嵋山市）</w:t>
      </w:r>
      <w:r>
        <w:rPr>
          <w:rFonts w:hint="eastAsia"/>
        </w:rPr>
        <w:br/>
      </w:r>
      <w:r>
        <w:rPr>
          <w:rFonts w:hint="eastAsia"/>
        </w:rPr>
        <w:t>　　第三节 洛阳中硅（河南洛阳）</w:t>
      </w:r>
      <w:r>
        <w:rPr>
          <w:rFonts w:hint="eastAsia"/>
        </w:rPr>
        <w:br/>
      </w:r>
      <w:r>
        <w:rPr>
          <w:rFonts w:hint="eastAsia"/>
        </w:rPr>
        <w:br/>
      </w:r>
      <w:r>
        <w:rPr>
          <w:rFonts w:hint="eastAsia"/>
        </w:rPr>
        <w:t>第八章 多晶硅国际在建拟建项目研究</w:t>
      </w:r>
      <w:r>
        <w:rPr>
          <w:rFonts w:hint="eastAsia"/>
        </w:rPr>
        <w:br/>
      </w:r>
      <w:r>
        <w:rPr>
          <w:rFonts w:hint="eastAsia"/>
        </w:rPr>
        <w:t>　　第一节 川崎制铁JFE（NKK 和Kawasaki合并）（日本）</w:t>
      </w:r>
      <w:r>
        <w:rPr>
          <w:rFonts w:hint="eastAsia"/>
        </w:rPr>
        <w:br/>
      </w:r>
      <w:r>
        <w:rPr>
          <w:rFonts w:hint="eastAsia"/>
        </w:rPr>
        <w:t>　　第二节 JSSI（德国）</w:t>
      </w:r>
      <w:r>
        <w:rPr>
          <w:rFonts w:hint="eastAsia"/>
        </w:rPr>
        <w:br/>
      </w:r>
      <w:r>
        <w:rPr>
          <w:rFonts w:hint="eastAsia"/>
        </w:rPr>
        <w:t>　　第三节 韩国DC Chemical</w:t>
      </w:r>
      <w:r>
        <w:rPr>
          <w:rFonts w:hint="eastAsia"/>
        </w:rPr>
        <w:br/>
      </w:r>
      <w:r>
        <w:rPr>
          <w:rFonts w:hint="eastAsia"/>
        </w:rPr>
        <w:t>　　第四节 Isofotón and Endesa（西班牙）</w:t>
      </w:r>
      <w:r>
        <w:rPr>
          <w:rFonts w:hint="eastAsia"/>
        </w:rPr>
        <w:br/>
      </w:r>
      <w:r>
        <w:rPr>
          <w:rFonts w:hint="eastAsia"/>
        </w:rPr>
        <w:t>　　第五节 新日铁NSC（日本）</w:t>
      </w:r>
      <w:r>
        <w:rPr>
          <w:rFonts w:hint="eastAsia"/>
        </w:rPr>
        <w:br/>
      </w:r>
      <w:r>
        <w:rPr>
          <w:rFonts w:hint="eastAsia"/>
        </w:rPr>
        <w:t>　　第六节 Hoku Materials（美国爱达荷州）</w:t>
      </w:r>
      <w:r>
        <w:rPr>
          <w:rFonts w:hint="eastAsia"/>
        </w:rPr>
        <w:br/>
      </w:r>
      <w:r>
        <w:rPr>
          <w:rFonts w:hint="eastAsia"/>
        </w:rPr>
        <w:t>　　第七节 （日本）</w:t>
      </w:r>
      <w:r>
        <w:rPr>
          <w:rFonts w:hint="eastAsia"/>
        </w:rPr>
        <w:br/>
      </w:r>
      <w:r>
        <w:rPr>
          <w:rFonts w:hint="eastAsia"/>
        </w:rPr>
        <w:t>　　第八节 其他项目（俄罗斯乌克兰等）</w:t>
      </w:r>
      <w:r>
        <w:rPr>
          <w:rFonts w:hint="eastAsia"/>
        </w:rPr>
        <w:br/>
      </w:r>
      <w:r>
        <w:rPr>
          <w:rFonts w:hint="eastAsia"/>
        </w:rPr>
        <w:br/>
      </w:r>
      <w:r>
        <w:rPr>
          <w:rFonts w:hint="eastAsia"/>
        </w:rPr>
        <w:t>第九章 多晶硅国内拟在建项目研究</w:t>
      </w:r>
      <w:r>
        <w:rPr>
          <w:rFonts w:hint="eastAsia"/>
        </w:rPr>
        <w:br/>
      </w:r>
      <w:r>
        <w:rPr>
          <w:rFonts w:hint="eastAsia"/>
        </w:rPr>
        <w:t>　　第一节 深圳南玻（湖北省宜昌市）</w:t>
      </w:r>
      <w:r>
        <w:rPr>
          <w:rFonts w:hint="eastAsia"/>
        </w:rPr>
        <w:br/>
      </w:r>
      <w:r>
        <w:rPr>
          <w:rFonts w:hint="eastAsia"/>
        </w:rPr>
        <w:t>　　第二节 亚洲硅业（青海省西宁市）</w:t>
      </w:r>
      <w:r>
        <w:rPr>
          <w:rFonts w:hint="eastAsia"/>
        </w:rPr>
        <w:br/>
      </w:r>
      <w:r>
        <w:rPr>
          <w:rFonts w:hint="eastAsia"/>
        </w:rPr>
        <w:t>　　第三节 宁夏阳光（宁夏石嘴山市）</w:t>
      </w:r>
      <w:r>
        <w:rPr>
          <w:rFonts w:hint="eastAsia"/>
        </w:rPr>
        <w:br/>
      </w:r>
      <w:r>
        <w:rPr>
          <w:rFonts w:hint="eastAsia"/>
        </w:rPr>
        <w:t>　　第四节 江苏顺大（江苏省扬州市）</w:t>
      </w:r>
      <w:r>
        <w:rPr>
          <w:rFonts w:hint="eastAsia"/>
        </w:rPr>
        <w:br/>
      </w:r>
      <w:r>
        <w:rPr>
          <w:rFonts w:hint="eastAsia"/>
        </w:rPr>
        <w:t>　　第五节 江苏中能（江苏省徐州市）</w:t>
      </w:r>
      <w:r>
        <w:rPr>
          <w:rFonts w:hint="eastAsia"/>
        </w:rPr>
        <w:br/>
      </w:r>
      <w:r>
        <w:rPr>
          <w:rFonts w:hint="eastAsia"/>
        </w:rPr>
        <w:t>　　第六节 超磊实业（四川省广元市）</w:t>
      </w:r>
      <w:r>
        <w:rPr>
          <w:rFonts w:hint="eastAsia"/>
        </w:rPr>
        <w:br/>
      </w:r>
      <w:r>
        <w:rPr>
          <w:rFonts w:hint="eastAsia"/>
        </w:rPr>
        <w:t>　　第七节 爱信硅科技（云南省曲靖市）</w:t>
      </w:r>
      <w:r>
        <w:rPr>
          <w:rFonts w:hint="eastAsia"/>
        </w:rPr>
        <w:br/>
      </w:r>
      <w:r>
        <w:rPr>
          <w:rFonts w:hint="eastAsia"/>
        </w:rPr>
        <w:t>　　第八节 通威和巨星（四川省乐山市）</w:t>
      </w:r>
      <w:r>
        <w:rPr>
          <w:rFonts w:hint="eastAsia"/>
        </w:rPr>
        <w:br/>
      </w:r>
      <w:r>
        <w:rPr>
          <w:rFonts w:hint="eastAsia"/>
        </w:rPr>
        <w:t>　　第九节 其他项目</w:t>
      </w:r>
      <w:r>
        <w:rPr>
          <w:rFonts w:hint="eastAsia"/>
        </w:rPr>
        <w:br/>
      </w:r>
      <w:r>
        <w:rPr>
          <w:rFonts w:hint="eastAsia"/>
        </w:rPr>
        <w:t>　　　　一、北京顺大新业能源等（四川眉山市）</w:t>
      </w:r>
      <w:r>
        <w:rPr>
          <w:rFonts w:hint="eastAsia"/>
        </w:rPr>
        <w:br/>
      </w:r>
      <w:r>
        <w:rPr>
          <w:rFonts w:hint="eastAsia"/>
        </w:rPr>
        <w:t>　　　　二、上海工投集团等（黑龙江牡丹江市）</w:t>
      </w:r>
      <w:r>
        <w:rPr>
          <w:rFonts w:hint="eastAsia"/>
        </w:rPr>
        <w:br/>
      </w:r>
      <w:r>
        <w:rPr>
          <w:rFonts w:hint="eastAsia"/>
        </w:rPr>
        <w:br/>
      </w:r>
      <w:r>
        <w:rPr>
          <w:rFonts w:hint="eastAsia"/>
        </w:rPr>
        <w:t>第十章 多晶硅行业投资分析与发展建议</w:t>
      </w:r>
      <w:r>
        <w:rPr>
          <w:rFonts w:hint="eastAsia"/>
        </w:rPr>
        <w:br/>
      </w:r>
      <w:r>
        <w:rPr>
          <w:rFonts w:hint="eastAsia"/>
        </w:rPr>
        <w:t>　　第一节 多晶硅投资现状</w:t>
      </w:r>
      <w:r>
        <w:rPr>
          <w:rFonts w:hint="eastAsia"/>
        </w:rPr>
        <w:br/>
      </w:r>
      <w:r>
        <w:rPr>
          <w:rFonts w:hint="eastAsia"/>
        </w:rPr>
        <w:t>　　　　一、供需矛盾突出</w:t>
      </w:r>
      <w:r>
        <w:rPr>
          <w:rFonts w:hint="eastAsia"/>
        </w:rPr>
        <w:br/>
      </w:r>
      <w:r>
        <w:rPr>
          <w:rFonts w:hint="eastAsia"/>
        </w:rPr>
        <w:t>　　　　二、投资越来越热</w:t>
      </w:r>
      <w:r>
        <w:rPr>
          <w:rFonts w:hint="eastAsia"/>
        </w:rPr>
        <w:br/>
      </w:r>
      <w:r>
        <w:rPr>
          <w:rFonts w:hint="eastAsia"/>
        </w:rPr>
        <w:t>　　　　三、技术瓶颈待突破</w:t>
      </w:r>
      <w:r>
        <w:rPr>
          <w:rFonts w:hint="eastAsia"/>
        </w:rPr>
        <w:br/>
      </w:r>
      <w:r>
        <w:rPr>
          <w:rFonts w:hint="eastAsia"/>
        </w:rPr>
        <w:t>　　第二节 多晶硅投资机会</w:t>
      </w:r>
      <w:r>
        <w:rPr>
          <w:rFonts w:hint="eastAsia"/>
        </w:rPr>
        <w:br/>
      </w:r>
      <w:r>
        <w:rPr>
          <w:rFonts w:hint="eastAsia"/>
        </w:rPr>
        <w:t>　　第三节 我国发展多晶硅产业政策建议</w:t>
      </w:r>
      <w:r>
        <w:rPr>
          <w:rFonts w:hint="eastAsia"/>
        </w:rPr>
        <w:br/>
      </w:r>
      <w:r>
        <w:rPr>
          <w:rFonts w:hint="eastAsia"/>
        </w:rPr>
        <w:t>　　第四节 未来国内外多晶硅生产线投资状况</w:t>
      </w:r>
      <w:r>
        <w:rPr>
          <w:rFonts w:hint="eastAsia"/>
        </w:rPr>
        <w:br/>
      </w:r>
      <w:r>
        <w:rPr>
          <w:rFonts w:hint="eastAsia"/>
        </w:rPr>
        <w:t>　　第五节 行业发展的对策与建议</w:t>
      </w:r>
      <w:r>
        <w:rPr>
          <w:rFonts w:hint="eastAsia"/>
        </w:rPr>
        <w:br/>
      </w:r>
      <w:r>
        <w:rPr>
          <w:rFonts w:hint="eastAsia"/>
        </w:rPr>
        <w:t>　　第六节 当前金融风暴对全球多晶硅产业的影响及应对措施</w:t>
      </w:r>
      <w:r>
        <w:rPr>
          <w:rFonts w:hint="eastAsia"/>
        </w:rPr>
        <w:br/>
      </w:r>
      <w:r>
        <w:rPr>
          <w:rFonts w:hint="eastAsia"/>
        </w:rPr>
        <w:br/>
      </w:r>
      <w:r>
        <w:rPr>
          <w:rFonts w:hint="eastAsia"/>
        </w:rPr>
        <w:t>第十一章 多晶硅行业投资风险分析</w:t>
      </w:r>
      <w:r>
        <w:rPr>
          <w:rFonts w:hint="eastAsia"/>
        </w:rPr>
        <w:br/>
      </w:r>
      <w:r>
        <w:rPr>
          <w:rFonts w:hint="eastAsia"/>
        </w:rPr>
        <w:t>　　第一节 多晶硅行业整体风险分析</w:t>
      </w:r>
      <w:r>
        <w:rPr>
          <w:rFonts w:hint="eastAsia"/>
        </w:rPr>
        <w:br/>
      </w:r>
      <w:r>
        <w:rPr>
          <w:rFonts w:hint="eastAsia"/>
        </w:rPr>
        <w:t>　　第二节 技术风险</w:t>
      </w:r>
      <w:r>
        <w:rPr>
          <w:rFonts w:hint="eastAsia"/>
        </w:rPr>
        <w:br/>
      </w:r>
      <w:r>
        <w:rPr>
          <w:rFonts w:hint="eastAsia"/>
        </w:rPr>
        <w:t>　　第三节 未来市场层面</w:t>
      </w:r>
      <w:r>
        <w:rPr>
          <w:rFonts w:hint="eastAsia"/>
        </w:rPr>
        <w:br/>
      </w:r>
      <w:r>
        <w:rPr>
          <w:rFonts w:hint="eastAsia"/>
        </w:rPr>
        <w:t>　　第四节 [:中:智:林:]宏观经济层面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5de2e245a48f0" w:history="1">
        <w:r>
          <w:rPr>
            <w:rStyle w:val="Hyperlink"/>
          </w:rPr>
          <w:t>2009-2010年全球多晶硅产业市场研究与发展预测</w:t>
        </w:r>
      </w:hyperlink>
      <w:r>
        <w:rPr>
          <w:color w:val="C00000"/>
        </w:rPr>
        <w:t>》，报告编号：</w:t>
      </w:r>
      <w:r>
        <w:rPr>
          <w:rFonts w:hint="eastAsia"/>
          <w:color w:val="C00000"/>
        </w:rPr>
        <w:t>0253951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5de2e245a48f0" w:history="1">
        <w:r>
          <w:rPr>
            <w:rStyle w:val="Hyperlink"/>
          </w:rPr>
          <w:t>https://www.20087.com/2008-12/R_2009_2010nianquanqiuduojingguichanyeBaoGao.html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520339cc4712" w:history="1">
      <w:r>
        <w:rPr>
          <w:rStyle w:val="Hyperlink"/>
        </w:rPr>
        <w:t>2009-2010年全球多晶硅产业市场研究与发展预测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duojingguichanyeBaoGao.html" TargetMode="External" Id="R5595de2e245a48f0"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duojingguichanyeBaoGao.html" TargetMode="External" Id="R1469520339cc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2008-12-01T06:21:00Z</dcterms:created>
  <dcterms:modified xsi:type="dcterms:W3CDTF">2008-12-01T07:21:00Z</dcterms:modified>
  <dc:subject>2009-2010年全球多晶硅产业市场研究与发展预测</dc:subject>
  <dc:title>2009-2010年全球多晶硅产业市场研究与发展预测</dc:title>
  <cp:keywords>2009-2010年全球多晶硅产业市场研究与发展预测</cp:keywords>
  <dc:description>2009-2010年全球多晶硅产业市场研究与发展预测</dc:description>
</cp:coreProperties>
</file>