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9b5f26d774fcb" w:history="1">
              <w:r>
                <w:rPr>
                  <w:rStyle w:val="Hyperlink"/>
                </w:rPr>
                <w:t>2009-2012年中国电子标签（RFID）行业发展局势与投资前景研究报告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9b5f26d774fcb" w:history="1">
              <w:r>
                <w:rPr>
                  <w:rStyle w:val="Hyperlink"/>
                </w:rPr>
                <w:t>2009-2012年中国电子标签（RFID）行业发展局势与投资前景研究报告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9b5f26d774fcb" w:history="1">
                <w:r>
                  <w:rPr>
                    <w:rStyle w:val="Hyperlink"/>
                  </w:rPr>
                  <w:t>https://www.20087.com/2008-12/R_2009_2012dianzibiaoqianxingyefazhanj.html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电子标签（RFID）的主要概念及构成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二、RFID系统的构成分析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电子标签（RFID）的发展及优势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二、电子标签的特性</w:t>
      </w:r>
      <w:r>
        <w:rPr>
          <w:rFonts w:hint="eastAsia"/>
        </w:rPr>
        <w:br/>
      </w:r>
      <w:r>
        <w:rPr>
          <w:rFonts w:hint="eastAsia"/>
        </w:rPr>
        <w:t>　　　　三、电子标签识别技术的比较</w:t>
      </w:r>
      <w:r>
        <w:rPr>
          <w:rFonts w:hint="eastAsia"/>
        </w:rPr>
        <w:br/>
      </w:r>
      <w:r>
        <w:rPr>
          <w:rFonts w:hint="eastAsia"/>
        </w:rPr>
        <w:t>　　　　四、电子标签与传统条码对比的优势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第三节 电子标签（RFID）产业链概述</w:t>
      </w:r>
      <w:r>
        <w:rPr>
          <w:rFonts w:hint="eastAsia"/>
        </w:rPr>
        <w:br/>
      </w:r>
      <w:r>
        <w:rPr>
          <w:rFonts w:hint="eastAsia"/>
        </w:rPr>
        <w:t>　　　　一、RFID产业链构成</w:t>
      </w:r>
      <w:r>
        <w:rPr>
          <w:rFonts w:hint="eastAsia"/>
        </w:rPr>
        <w:br/>
      </w:r>
      <w:r>
        <w:rPr>
          <w:rFonts w:hint="eastAsia"/>
        </w:rPr>
        <w:t>　　　　二、RFID产业链分析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2008年国际电子标签（RFID）行业发展态势分析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2008年世界电子标签（RFID）行业发展概述</w:t>
      </w:r>
      <w:r>
        <w:rPr>
          <w:rFonts w:hint="eastAsia"/>
        </w:rPr>
        <w:br/>
      </w:r>
      <w:r>
        <w:rPr>
          <w:rFonts w:hint="eastAsia"/>
        </w:rPr>
        <w:t>　　　　一、2008年全球RFID行业发展现状分析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二、2008年全球RFID市场发展状况分析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三、2008年世界RFID企业发展动态分析</w:t>
      </w:r>
      <w:r>
        <w:rPr>
          <w:rFonts w:hint="eastAsia"/>
        </w:rPr>
        <w:br/>
      </w:r>
      <w:r>
        <w:rPr>
          <w:rFonts w:hint="eastAsia"/>
        </w:rPr>
        <w:t>　　第二节 2008年全球电子标签（RFID）行业发展动态分析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　　五、TAGSYS推出服装纺织单品用RFID“纽扣”标签</w:t>
      </w:r>
      <w:r>
        <w:rPr>
          <w:rFonts w:hint="eastAsia"/>
        </w:rPr>
        <w:br/>
      </w:r>
      <w:r>
        <w:rPr>
          <w:rFonts w:hint="eastAsia"/>
        </w:rPr>
        <w:t>　　　　六、恩智浦与西门子携手开发基于GPS/GSM的私家车收费系统</w:t>
      </w:r>
      <w:r>
        <w:rPr>
          <w:rFonts w:hint="eastAsia"/>
        </w:rPr>
        <w:br/>
      </w:r>
      <w:r>
        <w:rPr>
          <w:rFonts w:hint="eastAsia"/>
        </w:rPr>
        <w:t>　　　　七、中、日、韩三国共同促进RFID行业发展</w:t>
      </w:r>
      <w:r>
        <w:rPr>
          <w:rFonts w:hint="eastAsia"/>
        </w:rPr>
        <w:br/>
      </w:r>
      <w:r>
        <w:rPr>
          <w:rFonts w:hint="eastAsia"/>
        </w:rPr>
        <w:t>　　第三节 2009-2012年国际电子标签（RFID）行业发展趋势分析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2008年主要地区及国家电子标签（RFID）行业发展形势探析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　　五、德国政府高度重视RFID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　　四、加拿大为RFID的发展做准备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二、日本非接触式电子标签产量大增</w:t>
      </w:r>
      <w:r>
        <w:rPr>
          <w:rFonts w:hint="eastAsia"/>
        </w:rPr>
        <w:br/>
      </w:r>
      <w:r>
        <w:rPr>
          <w:rFonts w:hint="eastAsia"/>
        </w:rPr>
        <w:t>　　　　三、2008年日本电子标签市场分析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三、为促进RFID产业发展泰国推出RFID“五年计划”</w:t>
      </w:r>
      <w:r>
        <w:rPr>
          <w:rFonts w:hint="eastAsia"/>
        </w:rPr>
        <w:br/>
      </w:r>
      <w:r>
        <w:rPr>
          <w:rFonts w:hint="eastAsia"/>
        </w:rPr>
        <w:t>　　　　四、中国台湾RFID产业发展解析</w:t>
      </w:r>
      <w:r>
        <w:rPr>
          <w:rFonts w:hint="eastAsia"/>
        </w:rPr>
        <w:br/>
      </w:r>
      <w:r>
        <w:rPr>
          <w:rFonts w:hint="eastAsia"/>
        </w:rPr>
        <w:t>　　　　五、中国香港RFID技术的应用得益于开发RFID技术方面的显著优势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2008年中国电子标签（RFID）行业发展政治环境分析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一、中国政府制定相关政策或投入物力</w:t>
      </w:r>
      <w:r>
        <w:rPr>
          <w:rFonts w:hint="eastAsia"/>
        </w:rPr>
        <w:br/>
      </w:r>
      <w:r>
        <w:rPr>
          <w:rFonts w:hint="eastAsia"/>
        </w:rPr>
        <w:t>　　　　二、《国家金卡工程全国IC卡应用2008-2013年发展规划》</w:t>
      </w:r>
      <w:r>
        <w:rPr>
          <w:rFonts w:hint="eastAsia"/>
        </w:rPr>
        <w:br/>
      </w:r>
      <w:r>
        <w:rPr>
          <w:rFonts w:hint="eastAsia"/>
        </w:rPr>
        <w:t>　　　　三、800/900MHz频段射频识别（RFID）技术应用规定（试行）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t>　　第二节 2008年中国电子标签（RFID）行业发展经济环境分析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一、2008年中国GDP增长形势分析</w:t>
      </w:r>
      <w:r>
        <w:rPr>
          <w:rFonts w:hint="eastAsia"/>
        </w:rPr>
        <w:br/>
      </w:r>
      <w:r>
        <w:rPr>
          <w:rFonts w:hint="eastAsia"/>
        </w:rPr>
        <w:t>　　　　二、2008年中国PPI分析</w:t>
      </w:r>
      <w:r>
        <w:rPr>
          <w:rFonts w:hint="eastAsia"/>
        </w:rPr>
        <w:br/>
      </w:r>
      <w:r>
        <w:rPr>
          <w:rFonts w:hint="eastAsia"/>
        </w:rPr>
        <w:t>　　第三节 2008年中国电子标签（RFID）行业发展社会环境分析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2008年中国电子标签（RFID）行业技术发展现状分析</w:t>
      </w:r>
      <w:r>
        <w:rPr>
          <w:rFonts w:hint="eastAsia"/>
        </w:rPr>
        <w:br/>
      </w:r>
      <w:r>
        <w:rPr>
          <w:rFonts w:hint="eastAsia"/>
        </w:rPr>
        <w:t>　　第一节 2008年中国电子标签（RFID）技术发展现状分析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三、国内外RFID技术开发现状分析</w:t>
      </w:r>
      <w:r>
        <w:rPr>
          <w:rFonts w:hint="eastAsia"/>
        </w:rPr>
        <w:br/>
      </w:r>
      <w:r>
        <w:rPr>
          <w:rFonts w:hint="eastAsia"/>
        </w:rPr>
        <w:t>　　第二节 2008年中国RFID关键技术及优先应用领域探析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2008年中国RFID技术发展战略分析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2008年中国电子标签（RFID）行业发展状况分析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2008年中国电子标签（RFID）行业产业链构建情况分析</w:t>
      </w:r>
      <w:r>
        <w:rPr>
          <w:rFonts w:hint="eastAsia"/>
        </w:rPr>
        <w:br/>
      </w:r>
      <w:r>
        <w:rPr>
          <w:rFonts w:hint="eastAsia"/>
        </w:rPr>
        <w:t>　　　　一、标准制订</w:t>
      </w:r>
      <w:r>
        <w:rPr>
          <w:rFonts w:hint="eastAsia"/>
        </w:rPr>
        <w:br/>
      </w:r>
      <w:r>
        <w:rPr>
          <w:rFonts w:hint="eastAsia"/>
        </w:rPr>
        <w:t>　　　　二、芯片设计与制造</w:t>
      </w:r>
      <w:r>
        <w:rPr>
          <w:rFonts w:hint="eastAsia"/>
        </w:rPr>
        <w:br/>
      </w:r>
      <w:r>
        <w:rPr>
          <w:rFonts w:hint="eastAsia"/>
        </w:rPr>
        <w:t>　　　　三、天线设计与制造</w:t>
      </w:r>
      <w:r>
        <w:rPr>
          <w:rFonts w:hint="eastAsia"/>
        </w:rPr>
        <w:br/>
      </w:r>
      <w:r>
        <w:rPr>
          <w:rFonts w:hint="eastAsia"/>
        </w:rPr>
        <w:t>　　　　四、芯片封装</w:t>
      </w:r>
      <w:r>
        <w:rPr>
          <w:rFonts w:hint="eastAsia"/>
        </w:rPr>
        <w:br/>
      </w:r>
      <w:r>
        <w:rPr>
          <w:rFonts w:hint="eastAsia"/>
        </w:rPr>
        <w:t>　　　　五、读写设备开发与生产</w:t>
      </w:r>
      <w:r>
        <w:rPr>
          <w:rFonts w:hint="eastAsia"/>
        </w:rPr>
        <w:br/>
      </w:r>
      <w:r>
        <w:rPr>
          <w:rFonts w:hint="eastAsia"/>
        </w:rPr>
        <w:t>　　　　六、系统集成和数据管理软件平台开发</w:t>
      </w:r>
      <w:r>
        <w:rPr>
          <w:rFonts w:hint="eastAsia"/>
        </w:rPr>
        <w:br/>
      </w:r>
      <w:r>
        <w:rPr>
          <w:rFonts w:hint="eastAsia"/>
        </w:rPr>
        <w:t>　　　　七、应用系统开发</w:t>
      </w:r>
      <w:r>
        <w:rPr>
          <w:rFonts w:hint="eastAsia"/>
        </w:rPr>
        <w:br/>
      </w:r>
      <w:r>
        <w:rPr>
          <w:rFonts w:hint="eastAsia"/>
        </w:rPr>
        <w:t>　　第二节 2008年中国电子标签（RFID）行业发展概况分析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第三节 2008年中国电子标签（RFID）行业发展现状分析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一、中低频电子标签发展状况分析</w:t>
      </w:r>
      <w:r>
        <w:rPr>
          <w:rFonts w:hint="eastAsia"/>
        </w:rPr>
        <w:br/>
      </w:r>
      <w:r>
        <w:rPr>
          <w:rFonts w:hint="eastAsia"/>
        </w:rPr>
        <w:t>　　　　二、高频电子标签发展态势分析</w:t>
      </w:r>
      <w:r>
        <w:rPr>
          <w:rFonts w:hint="eastAsia"/>
        </w:rPr>
        <w:br/>
      </w:r>
      <w:r>
        <w:rPr>
          <w:rFonts w:hint="eastAsia"/>
        </w:rPr>
        <w:t>　　第四节 2008年中国电子标签行业发展的问题及建议分析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第五节 2008年中国推进RFID产业化战略分析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2008年中国电子标签（RFID）行业标准制定情况分析</w:t>
      </w:r>
      <w:r>
        <w:rPr>
          <w:rFonts w:hint="eastAsia"/>
        </w:rPr>
        <w:br/>
      </w:r>
      <w:r>
        <w:rPr>
          <w:rFonts w:hint="eastAsia"/>
        </w:rPr>
        <w:t>　　第一节 2008年国际电子标签（RFID）标准竞争局势分析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一、世界RFID标准竞争激烈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2008年中国电子标签（RFID）标准制定状况分析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2008年中国电子标签（RFID）在不同领域的应用情况浅析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2008年中国主要地区电子标签（RFID）发展简况分析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一、山东省利用RFID建立奥运食品链条监管和食品安全追溯体系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三、山东省发展RFID行业的六项措施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一、上海RFID行业发展综述</w:t>
      </w:r>
      <w:r>
        <w:rPr>
          <w:rFonts w:hint="eastAsia"/>
        </w:rPr>
        <w:br/>
      </w:r>
      <w:r>
        <w:rPr>
          <w:rFonts w:hint="eastAsia"/>
        </w:rPr>
        <w:t>　　　　二、上海RFID行业机遇良好发展迅速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2008年中国电子标签（RFID）行业重点企业经营状况分析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远望谷（002161）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上海贝岭（600171）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上港集团（600018）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厦门信达（000701）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2009-2012年中国电子标签（RFID）行业发展前景趋势分析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2009-2012年中国电子标签（RFID）市场发展前景展望</w:t>
      </w:r>
      <w:r>
        <w:rPr>
          <w:rFonts w:hint="eastAsia"/>
        </w:rPr>
        <w:br/>
      </w:r>
      <w:r>
        <w:rPr>
          <w:rFonts w:hint="eastAsia"/>
        </w:rPr>
        <w:t>　　　　一、2009-2012年中国标签市场机会及规模分析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二、未来中国无芯片RFID市场规模将扩大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2009-2012年中国电子标签（RFID）行业发展趋势分析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一、2009-2012年中国RFID应用趋势分析</w:t>
      </w:r>
      <w:r>
        <w:rPr>
          <w:rFonts w:hint="eastAsia"/>
        </w:rPr>
        <w:br/>
      </w:r>
      <w:r>
        <w:rPr>
          <w:rFonts w:hint="eastAsia"/>
        </w:rPr>
        <w:t>　　　　二、2009-2012年中国RFID技术发展趋势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2009-2012年中国电子标签（RFID）市场盈利状况预测分析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2009-2012年中国电子标签（RFID）行业投资前景分析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2009-2012年中国电子标签（RFID）行业投资周期分析</w:t>
      </w:r>
      <w:r>
        <w:rPr>
          <w:rFonts w:hint="eastAsia"/>
        </w:rPr>
        <w:br/>
      </w:r>
      <w:r>
        <w:rPr>
          <w:rFonts w:hint="eastAsia"/>
        </w:rPr>
        <w:t>　　　　一、电子标签行业的经济周期分析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二、电子标签行业的增长性与波动性分析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三、电子标签行业的成熟度分析</w:t>
      </w:r>
      <w:r>
        <w:rPr>
          <w:rFonts w:hint="eastAsia"/>
        </w:rPr>
        <w:br/>
      </w:r>
      <w:r>
        <w:rPr>
          <w:rFonts w:hint="eastAsia"/>
        </w:rPr>
        <w:t>　　第二节 2009-2012年中国电子标签（RFID）行业投资机会分析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2009-2012年中国电子标签（RFID）行业投资风险分析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电子标签识别技术的比较</w:t>
      </w:r>
      <w:r>
        <w:rPr>
          <w:rFonts w:hint="eastAsia"/>
        </w:rPr>
        <w:br/>
      </w:r>
      <w:r>
        <w:rPr>
          <w:rFonts w:hint="eastAsia"/>
        </w:rPr>
        <w:t>　　图表 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图表 RFID产业链构成</w:t>
      </w:r>
      <w:r>
        <w:rPr>
          <w:rFonts w:hint="eastAsia"/>
        </w:rPr>
        <w:br/>
      </w:r>
      <w:r>
        <w:rPr>
          <w:rFonts w:hint="eastAsia"/>
        </w:rPr>
        <w:t>　　图表 2007年RFID应用量全球排名前十的国家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2007年澳大利亚RFID应用情况</w:t>
      </w:r>
      <w:r>
        <w:rPr>
          <w:rFonts w:hint="eastAsia"/>
        </w:rPr>
        <w:br/>
      </w:r>
      <w:r>
        <w:rPr>
          <w:rFonts w:hint="eastAsia"/>
        </w:rPr>
        <w:t>　　图表 2007年荷兰RFID应用情况</w:t>
      </w:r>
      <w:r>
        <w:rPr>
          <w:rFonts w:hint="eastAsia"/>
        </w:rPr>
        <w:br/>
      </w:r>
      <w:r>
        <w:rPr>
          <w:rFonts w:hint="eastAsia"/>
        </w:rPr>
        <w:t>　　图表 RFID应用领域的拓展</w:t>
      </w:r>
      <w:r>
        <w:rPr>
          <w:rFonts w:hint="eastAsia"/>
        </w:rPr>
        <w:br/>
      </w:r>
      <w:r>
        <w:rPr>
          <w:rFonts w:hint="eastAsia"/>
        </w:rPr>
        <w:t>　　图表 2008年RFID产业大事记</w:t>
      </w:r>
      <w:r>
        <w:rPr>
          <w:rFonts w:hint="eastAsia"/>
        </w:rPr>
        <w:br/>
      </w:r>
      <w:r>
        <w:rPr>
          <w:rFonts w:hint="eastAsia"/>
        </w:rPr>
        <w:t>　　图表 2008年中国GDP增长形势</w:t>
      </w:r>
      <w:r>
        <w:rPr>
          <w:rFonts w:hint="eastAsia"/>
        </w:rPr>
        <w:br/>
      </w:r>
      <w:r>
        <w:rPr>
          <w:rFonts w:hint="eastAsia"/>
        </w:rPr>
        <w:t>　　图表 2008年中国PPI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德州仪器（中国）有限公司资产状况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德州仪器（中国）有限公司竞争力</w:t>
      </w:r>
      <w:r>
        <w:rPr>
          <w:rFonts w:hint="eastAsia"/>
        </w:rPr>
        <w:br/>
      </w:r>
      <w:r>
        <w:rPr>
          <w:rFonts w:hint="eastAsia"/>
        </w:rPr>
        <w:t>　　图表 远望谷企业收入及盈利指标</w:t>
      </w:r>
      <w:r>
        <w:rPr>
          <w:rFonts w:hint="eastAsia"/>
        </w:rPr>
        <w:br/>
      </w:r>
      <w:r>
        <w:rPr>
          <w:rFonts w:hint="eastAsia"/>
        </w:rPr>
        <w:t>　　图表 远望谷企业资产状况</w:t>
      </w:r>
      <w:r>
        <w:rPr>
          <w:rFonts w:hint="eastAsia"/>
        </w:rPr>
        <w:br/>
      </w:r>
      <w:r>
        <w:rPr>
          <w:rFonts w:hint="eastAsia"/>
        </w:rPr>
        <w:t>　　图表 远望谷企业成本费用构成情况</w:t>
      </w:r>
      <w:r>
        <w:rPr>
          <w:rFonts w:hint="eastAsia"/>
        </w:rPr>
        <w:br/>
      </w:r>
      <w:r>
        <w:rPr>
          <w:rFonts w:hint="eastAsia"/>
        </w:rPr>
        <w:t>　　图表 远望谷企业竞争力</w:t>
      </w:r>
      <w:r>
        <w:rPr>
          <w:rFonts w:hint="eastAsia"/>
        </w:rPr>
        <w:br/>
      </w:r>
      <w:r>
        <w:rPr>
          <w:rFonts w:hint="eastAsia"/>
        </w:rPr>
        <w:t>　　图表 上海贝岭企业收入及盈利指标</w:t>
      </w:r>
      <w:r>
        <w:rPr>
          <w:rFonts w:hint="eastAsia"/>
        </w:rPr>
        <w:br/>
      </w:r>
      <w:r>
        <w:rPr>
          <w:rFonts w:hint="eastAsia"/>
        </w:rPr>
        <w:t>　　图表 上海贝岭企业资产状况</w:t>
      </w:r>
      <w:r>
        <w:rPr>
          <w:rFonts w:hint="eastAsia"/>
        </w:rPr>
        <w:br/>
      </w:r>
      <w:r>
        <w:rPr>
          <w:rFonts w:hint="eastAsia"/>
        </w:rPr>
        <w:t>　　图表 上海贝岭企业成本费用构成情况</w:t>
      </w:r>
      <w:r>
        <w:rPr>
          <w:rFonts w:hint="eastAsia"/>
        </w:rPr>
        <w:br/>
      </w:r>
      <w:r>
        <w:rPr>
          <w:rFonts w:hint="eastAsia"/>
        </w:rPr>
        <w:t>　　图表 上海贝岭企业竞争力</w:t>
      </w:r>
      <w:r>
        <w:rPr>
          <w:rFonts w:hint="eastAsia"/>
        </w:rPr>
        <w:br/>
      </w:r>
      <w:r>
        <w:rPr>
          <w:rFonts w:hint="eastAsia"/>
        </w:rPr>
        <w:t>　　图表 上港集团企业收入及盈利指标</w:t>
      </w:r>
      <w:r>
        <w:rPr>
          <w:rFonts w:hint="eastAsia"/>
        </w:rPr>
        <w:br/>
      </w:r>
      <w:r>
        <w:rPr>
          <w:rFonts w:hint="eastAsia"/>
        </w:rPr>
        <w:t>　　图表 上港集团企业资产状况</w:t>
      </w:r>
      <w:r>
        <w:rPr>
          <w:rFonts w:hint="eastAsia"/>
        </w:rPr>
        <w:br/>
      </w:r>
      <w:r>
        <w:rPr>
          <w:rFonts w:hint="eastAsia"/>
        </w:rPr>
        <w:t>　　图表 上港集团企业成本费用构成情况</w:t>
      </w:r>
      <w:r>
        <w:rPr>
          <w:rFonts w:hint="eastAsia"/>
        </w:rPr>
        <w:br/>
      </w:r>
      <w:r>
        <w:rPr>
          <w:rFonts w:hint="eastAsia"/>
        </w:rPr>
        <w:t>　　图表 上港集团企业竞争力</w:t>
      </w:r>
      <w:r>
        <w:rPr>
          <w:rFonts w:hint="eastAsia"/>
        </w:rPr>
        <w:br/>
      </w:r>
      <w:r>
        <w:rPr>
          <w:rFonts w:hint="eastAsia"/>
        </w:rPr>
        <w:t>　　图表 厦门信达企业收入及盈利指标</w:t>
      </w:r>
      <w:r>
        <w:rPr>
          <w:rFonts w:hint="eastAsia"/>
        </w:rPr>
        <w:br/>
      </w:r>
      <w:r>
        <w:rPr>
          <w:rFonts w:hint="eastAsia"/>
        </w:rPr>
        <w:t>　　图表 厦门信达企业资产状况</w:t>
      </w:r>
      <w:r>
        <w:rPr>
          <w:rFonts w:hint="eastAsia"/>
        </w:rPr>
        <w:br/>
      </w:r>
      <w:r>
        <w:rPr>
          <w:rFonts w:hint="eastAsia"/>
        </w:rPr>
        <w:t>　　图表 厦门信达企业成本费用构成情况</w:t>
      </w:r>
      <w:r>
        <w:rPr>
          <w:rFonts w:hint="eastAsia"/>
        </w:rPr>
        <w:br/>
      </w:r>
      <w:r>
        <w:rPr>
          <w:rFonts w:hint="eastAsia"/>
        </w:rPr>
        <w:t>　　图表 厦门信达企业竞争力</w:t>
      </w:r>
      <w:r>
        <w:rPr>
          <w:rFonts w:hint="eastAsia"/>
        </w:rPr>
        <w:br/>
      </w:r>
      <w:r>
        <w:rPr>
          <w:rFonts w:hint="eastAsia"/>
        </w:rPr>
        <w:t>　　图表 大唐微电子技术有限公司收入及盈利指标</w:t>
      </w:r>
      <w:r>
        <w:rPr>
          <w:rFonts w:hint="eastAsia"/>
        </w:rPr>
        <w:br/>
      </w:r>
      <w:r>
        <w:rPr>
          <w:rFonts w:hint="eastAsia"/>
        </w:rPr>
        <w:t>　　图表 大唐微电子技术有限公司资产状况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大唐微电子技术有限公司竞争力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上海华虹集成电路有限责任公司资产状况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上海华虹集成电路有限责任公司竞争力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深圳毅能达智能卡制造有限公司收入及盈利指标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深圳毅能达智能卡制造有限公司资产状况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深圳毅能达智能卡制造有限公司竞争力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杭州中瑞思创科技有限公司资产状况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杭州中瑞思创科技有限公司竞争力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深圳市华阳微电子有限公司收入及盈利指标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深圳市华阳微电子有限公司资产状况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深圳市华阳微电子有限公司竞争力</w:t>
      </w:r>
      <w:r>
        <w:rPr>
          <w:rFonts w:hint="eastAsia"/>
        </w:rPr>
        <w:br/>
      </w:r>
      <w:r>
        <w:rPr>
          <w:rFonts w:hint="eastAsia"/>
        </w:rPr>
        <w:t>　　图表 2009-2012年中国电子标签（RFID）行业投资周期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9b5f26d774fcb" w:history="1">
        <w:r>
          <w:rPr>
            <w:rStyle w:val="Hyperlink"/>
          </w:rPr>
          <w:t>2009-2012年中国电子标签（RFID）行业发展局势与投资前景研究报告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9b5f26d774fcb" w:history="1">
        <w:r>
          <w:rPr>
            <w:rStyle w:val="Hyperlink"/>
          </w:rPr>
          <w:t>https://www.20087.com/2008-12/R_2009_2012dianzibiaoqianxingyefazhanj.html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a05583f945b9" w:history="1">
      <w:r>
        <w:rPr>
          <w:rStyle w:val="Hyperlink"/>
        </w:rPr>
        <w:t>2009-2012年中国电子标签（RFID）行业发展局势与投资前景研究报告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dianzibiaoqianxingyefazhanj.html" TargetMode="External" Id="Rec29b5f26d77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dianzibiaoqianxingyefazhanj.html" TargetMode="External" Id="R891aa05583f9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2008-12-30T02:42:00Z</dcterms:created>
  <dcterms:modified xsi:type="dcterms:W3CDTF">2008-12-30T03:42:00Z</dcterms:modified>
  <dc:subject>2009-2012年中国电子标签（RFID）行业发展局势与投资前景研究报告</dc:subject>
  <dc:title>2009-2012年中国电子标签（RFID）行业发展局势与投资前景研究报告</dc:title>
  <cp:keywords>2009-2012年中国电子标签（RFID）行业发展局势与投资前景研究报告</cp:keywords>
  <dc:description>2009-2012年中国电子标签（RFID）行业发展局势与投资前景研究报告</dc:description>
</cp:coreProperties>
</file>