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c45e8ba124642" w:history="1">
              <w:r>
                <w:rPr>
                  <w:rStyle w:val="Hyperlink"/>
                </w:rPr>
                <w:t>2009-2012年金融危机对中国农药行业影响分析及应对策略咨询报告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c45e8ba124642" w:history="1">
              <w:r>
                <w:rPr>
                  <w:rStyle w:val="Hyperlink"/>
                </w:rPr>
                <w:t>2009-2012年金融危机对中国农药行业影响分析及应对策略咨询报告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c45e8ba124642" w:history="1">
                <w:r>
                  <w:rPr>
                    <w:rStyle w:val="Hyperlink"/>
                  </w:rPr>
                  <w:t>https://www.20087.com/2008-12/R_2009_2012nianjinrongweijiduizhongguo404BaoGao.html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农药行业大变革、大发展的时代，在当前金融危机的局势下认识局势掌控方向，对农药行业所受到的影响和未来的发展态势予以翔实的剖析，无论是对于中国农药行业的长远发展，还是对农药行业在具体工作中的突破都具有积极的指导作用。那么，在当前金融危机爆发形势下，我国农药行业会受到怎样的影响而我国农药企业又该如何分析当前发展形势、制定应对策略呢最重要的，又如何在危机中寻找机遇，获得更大的发展呢</w:t>
      </w:r>
      <w:r>
        <w:rPr>
          <w:rFonts w:hint="eastAsia"/>
        </w:rPr>
        <w:br/>
      </w:r>
      <w:r>
        <w:rPr>
          <w:rFonts w:hint="eastAsia"/>
        </w:rPr>
        <w:t>　　《</w:t>
      </w:r>
      <w:hyperlink r:id="R14bc45e8ba124642" w:history="1">
        <w:r>
          <w:rPr>
            <w:rStyle w:val="Hyperlink"/>
          </w:rPr>
          <w:t>2009-2012年金融危机对中国农药行业影响分析及应对策略咨询报告</w:t>
        </w:r>
      </w:hyperlink>
      <w:r>
        <w:rPr>
          <w:rFonts w:hint="eastAsia"/>
        </w:rPr>
        <w:t>》主要依据国家统计局、国务院发展研究中心、国家发改委、国家商务部、中国海关、行业相关协会、国内外相关刊物的基础信息以及农药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农药行业的影响，并对未来农药行业发展的整体环境及发展趋势进行探讨和研判，最后在前面大量分析、预测的基础上，研究了农药行业今后的应对策略，为农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一、2008年前三季度世界经济变化的主要特点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五、非洲</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二、我国应对金融危机各项措施迅速出台</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当前金融危机对农药行业的影响</w:t>
      </w:r>
      <w:r>
        <w:rPr>
          <w:rFonts w:hint="eastAsia"/>
        </w:rPr>
        <w:br/>
      </w:r>
      <w:r>
        <w:rPr>
          <w:rFonts w:hint="eastAsia"/>
        </w:rPr>
        <w:t>第六章 当前金融危机对农药行业的影响</w:t>
      </w:r>
      <w:r>
        <w:rPr>
          <w:rFonts w:hint="eastAsia"/>
        </w:rPr>
        <w:br/>
      </w:r>
      <w:r>
        <w:rPr>
          <w:rFonts w:hint="eastAsia"/>
        </w:rPr>
        <w:t>　　第一节 金融业与农药行业的关系</w:t>
      </w:r>
      <w:r>
        <w:rPr>
          <w:rFonts w:hint="eastAsia"/>
        </w:rPr>
        <w:br/>
      </w:r>
      <w:r>
        <w:rPr>
          <w:rFonts w:hint="eastAsia"/>
        </w:rPr>
        <w:t>　　　　一、全球金融业与农药行业的关系</w:t>
      </w:r>
      <w:r>
        <w:rPr>
          <w:rFonts w:hint="eastAsia"/>
        </w:rPr>
        <w:br/>
      </w:r>
      <w:r>
        <w:rPr>
          <w:rFonts w:hint="eastAsia"/>
        </w:rPr>
        <w:t>　　　　二、我国金融业与农药行业的关系</w:t>
      </w:r>
      <w:r>
        <w:rPr>
          <w:rFonts w:hint="eastAsia"/>
        </w:rPr>
        <w:br/>
      </w:r>
      <w:r>
        <w:rPr>
          <w:rFonts w:hint="eastAsia"/>
        </w:rPr>
        <w:t>　　第二节 当前金融危机对全球农药行业的影响</w:t>
      </w:r>
      <w:r>
        <w:rPr>
          <w:rFonts w:hint="eastAsia"/>
        </w:rPr>
        <w:br/>
      </w:r>
      <w:r>
        <w:rPr>
          <w:rFonts w:hint="eastAsia"/>
        </w:rPr>
        <w:t>　　　　一、对农药行业本身影响</w:t>
      </w:r>
      <w:r>
        <w:rPr>
          <w:rFonts w:hint="eastAsia"/>
        </w:rPr>
        <w:br/>
      </w:r>
      <w:r>
        <w:rPr>
          <w:rFonts w:hint="eastAsia"/>
        </w:rPr>
        <w:t>　　　　二、对农药行业相关行业影响</w:t>
      </w:r>
      <w:r>
        <w:rPr>
          <w:rFonts w:hint="eastAsia"/>
        </w:rPr>
        <w:br/>
      </w:r>
      <w:r>
        <w:rPr>
          <w:rFonts w:hint="eastAsia"/>
        </w:rPr>
        <w:t>　　第三节 次贷金融危机对我国农药行业的影响</w:t>
      </w:r>
      <w:r>
        <w:rPr>
          <w:rFonts w:hint="eastAsia"/>
        </w:rPr>
        <w:br/>
      </w:r>
      <w:r>
        <w:rPr>
          <w:rFonts w:hint="eastAsia"/>
        </w:rPr>
        <w:t>　　　　一、对国内农药市场的影响</w:t>
      </w:r>
      <w:r>
        <w:rPr>
          <w:rFonts w:hint="eastAsia"/>
        </w:rPr>
        <w:br/>
      </w:r>
      <w:r>
        <w:rPr>
          <w:rFonts w:hint="eastAsia"/>
        </w:rPr>
        <w:t>　　　　二、对农药出口市场的影响</w:t>
      </w:r>
      <w:r>
        <w:rPr>
          <w:rFonts w:hint="eastAsia"/>
        </w:rPr>
        <w:br/>
      </w:r>
      <w:r>
        <w:rPr>
          <w:rFonts w:hint="eastAsia"/>
        </w:rPr>
        <w:t>　　第四节 次贷金融危机对我国农药企业发展的影响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我国农药行业当前政策与金融危机的关系</w:t>
      </w:r>
      <w:r>
        <w:rPr>
          <w:rFonts w:hint="eastAsia"/>
        </w:rPr>
        <w:br/>
      </w:r>
      <w:r>
        <w:rPr>
          <w:rFonts w:hint="eastAsia"/>
        </w:rPr>
        <w:br/>
      </w:r>
      <w:r>
        <w:rPr>
          <w:rFonts w:hint="eastAsia"/>
        </w:rPr>
        <w:t>第七章 当前金融危机对农药行业主要领域的影响</w:t>
      </w:r>
      <w:r>
        <w:rPr>
          <w:rFonts w:hint="eastAsia"/>
        </w:rPr>
        <w:br/>
      </w:r>
      <w:r>
        <w:rPr>
          <w:rFonts w:hint="eastAsia"/>
        </w:rPr>
        <w:t>　　第一节 对农药产量的影响</w:t>
      </w:r>
      <w:r>
        <w:rPr>
          <w:rFonts w:hint="eastAsia"/>
        </w:rPr>
        <w:br/>
      </w:r>
      <w:r>
        <w:rPr>
          <w:rFonts w:hint="eastAsia"/>
        </w:rPr>
        <w:t>　　第二节 对农药需求的影响</w:t>
      </w:r>
      <w:r>
        <w:rPr>
          <w:rFonts w:hint="eastAsia"/>
        </w:rPr>
        <w:br/>
      </w:r>
      <w:r>
        <w:rPr>
          <w:rFonts w:hint="eastAsia"/>
        </w:rPr>
        <w:t>　　第三节 对农药企业并购整合的影响</w:t>
      </w:r>
      <w:r>
        <w:rPr>
          <w:rFonts w:hint="eastAsia"/>
        </w:rPr>
        <w:br/>
      </w:r>
      <w:r>
        <w:rPr>
          <w:rFonts w:hint="eastAsia"/>
        </w:rPr>
        <w:t>　　第四节 对农药行业政策稳定性的影响</w:t>
      </w:r>
      <w:r>
        <w:rPr>
          <w:rFonts w:hint="eastAsia"/>
        </w:rPr>
        <w:br/>
      </w:r>
      <w:r>
        <w:rPr>
          <w:rFonts w:hint="eastAsia"/>
        </w:rPr>
        <w:t>　　第五节 对国内农药市场竞争格局的影响</w:t>
      </w:r>
      <w:r>
        <w:rPr>
          <w:rFonts w:hint="eastAsia"/>
        </w:rPr>
        <w:br/>
      </w:r>
      <w:r>
        <w:rPr>
          <w:rFonts w:hint="eastAsia"/>
        </w:rPr>
        <w:br/>
      </w:r>
      <w:r>
        <w:rPr>
          <w:rFonts w:hint="eastAsia"/>
        </w:rPr>
        <w:t>第八章 当前金融危机下对我国农药行业运行情况分析及预测</w:t>
      </w:r>
      <w:r>
        <w:rPr>
          <w:rFonts w:hint="eastAsia"/>
        </w:rPr>
        <w:br/>
      </w:r>
      <w:r>
        <w:rPr>
          <w:rFonts w:hint="eastAsia"/>
        </w:rPr>
        <w:t>　　第一节 当前金融危机下对我国农药行业运行情况分析</w:t>
      </w:r>
      <w:r>
        <w:rPr>
          <w:rFonts w:hint="eastAsia"/>
        </w:rPr>
        <w:br/>
      </w:r>
      <w:r>
        <w:rPr>
          <w:rFonts w:hint="eastAsia"/>
        </w:rPr>
        <w:t>　　　　一、我国农药行业发展现状分析</w:t>
      </w:r>
      <w:r>
        <w:rPr>
          <w:rFonts w:hint="eastAsia"/>
        </w:rPr>
        <w:br/>
      </w:r>
      <w:r>
        <w:rPr>
          <w:rFonts w:hint="eastAsia"/>
        </w:rPr>
        <w:t>　　　　二、2008年我国农药行业运行情况分析</w:t>
      </w:r>
      <w:r>
        <w:rPr>
          <w:rFonts w:hint="eastAsia"/>
        </w:rPr>
        <w:br/>
      </w:r>
      <w:r>
        <w:rPr>
          <w:rFonts w:hint="eastAsia"/>
        </w:rPr>
        <w:t>　　　　三、2008年我国农药行业运行中出现的问题分析</w:t>
      </w:r>
      <w:r>
        <w:rPr>
          <w:rFonts w:hint="eastAsia"/>
        </w:rPr>
        <w:br/>
      </w:r>
      <w:r>
        <w:rPr>
          <w:rFonts w:hint="eastAsia"/>
        </w:rPr>
        <w:t>　　第二节 当前金融危机下对我国农药行业未来发展预测</w:t>
      </w:r>
      <w:r>
        <w:rPr>
          <w:rFonts w:hint="eastAsia"/>
        </w:rPr>
        <w:br/>
      </w:r>
      <w:r>
        <w:rPr>
          <w:rFonts w:hint="eastAsia"/>
        </w:rPr>
        <w:t>　　　　一、2009年农药需求预测分析</w:t>
      </w:r>
      <w:r>
        <w:rPr>
          <w:rFonts w:hint="eastAsia"/>
        </w:rPr>
        <w:br/>
      </w:r>
      <w:r>
        <w:rPr>
          <w:rFonts w:hint="eastAsia"/>
        </w:rPr>
        <w:t>　　　　二、农药行业结构调整 绿色农药发展呈四大趋势</w:t>
      </w:r>
      <w:r>
        <w:rPr>
          <w:rFonts w:hint="eastAsia"/>
        </w:rPr>
        <w:br/>
      </w:r>
      <w:r>
        <w:rPr>
          <w:rFonts w:hint="eastAsia"/>
        </w:rPr>
        <w:br/>
      </w:r>
      <w:r>
        <w:rPr>
          <w:rFonts w:hint="eastAsia"/>
        </w:rPr>
        <w:t>第九章 当前金融危机对主要农药企业的影响</w:t>
      </w:r>
      <w:r>
        <w:rPr>
          <w:rFonts w:hint="eastAsia"/>
        </w:rPr>
        <w:br/>
      </w:r>
      <w:r>
        <w:rPr>
          <w:rFonts w:hint="eastAsia"/>
        </w:rPr>
        <w:t>　　第一节 浙江新安化工集团股份有限公司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南通江山农药化工股份有限公司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江苏扬农化工股份有限公司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湖北沙隆达股份有限公司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安徽华星化工股份有限公司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应对策略及发展机遇</w:t>
      </w:r>
      <w:r>
        <w:rPr>
          <w:rFonts w:hint="eastAsia"/>
        </w:rPr>
        <w:br/>
      </w:r>
      <w:r>
        <w:rPr>
          <w:rFonts w:hint="eastAsia"/>
        </w:rPr>
        <w:t>第十章 我国农药行业应对金融危机的主要策略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二、农药行业政策调整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一、国内农药销售市场应对策略</w:t>
      </w:r>
      <w:r>
        <w:rPr>
          <w:rFonts w:hint="eastAsia"/>
        </w:rPr>
        <w:br/>
      </w:r>
      <w:r>
        <w:rPr>
          <w:rFonts w:hint="eastAsia"/>
        </w:rPr>
        <w:t>　　　　二、国外农药出口市场应对策略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我国农药行业应对金融危机的主要策略评价</w:t>
      </w:r>
      <w:r>
        <w:rPr>
          <w:rFonts w:hint="eastAsia"/>
        </w:rPr>
        <w:br/>
      </w:r>
      <w:r>
        <w:rPr>
          <w:rFonts w:hint="eastAsia"/>
        </w:rPr>
        <w:t>　　第六节 农药行业应对危机策略</w:t>
      </w:r>
      <w:r>
        <w:rPr>
          <w:rFonts w:hint="eastAsia"/>
        </w:rPr>
        <w:br/>
      </w:r>
      <w:r>
        <w:rPr>
          <w:rFonts w:hint="eastAsia"/>
        </w:rPr>
        <w:t>　　　　一、农药行业“循环”优势在危机中彰显</w:t>
      </w:r>
      <w:r>
        <w:rPr>
          <w:rFonts w:hint="eastAsia"/>
        </w:rPr>
        <w:br/>
      </w:r>
      <w:r>
        <w:rPr>
          <w:rFonts w:hint="eastAsia"/>
        </w:rPr>
        <w:t>　　　　二、农药产业走出同质化策略</w:t>
      </w:r>
      <w:r>
        <w:rPr>
          <w:rFonts w:hint="eastAsia"/>
        </w:rPr>
        <w:br/>
      </w:r>
      <w:r>
        <w:rPr>
          <w:rFonts w:hint="eastAsia"/>
        </w:rPr>
        <w:t>　　　　三、农药行业企业品牌策略</w:t>
      </w:r>
      <w:r>
        <w:rPr>
          <w:rFonts w:hint="eastAsia"/>
        </w:rPr>
        <w:br/>
      </w:r>
      <w:r>
        <w:rPr>
          <w:rFonts w:hint="eastAsia"/>
        </w:rPr>
        <w:br/>
      </w:r>
      <w:r>
        <w:rPr>
          <w:rFonts w:hint="eastAsia"/>
        </w:rPr>
        <w:t>第十一章 当前金融危机给我国农药企业带来的机遇</w:t>
      </w:r>
      <w:r>
        <w:rPr>
          <w:rFonts w:hint="eastAsia"/>
        </w:rPr>
        <w:br/>
      </w:r>
      <w:r>
        <w:rPr>
          <w:rFonts w:hint="eastAsia"/>
        </w:rPr>
        <w:t>　　第一节 金融危机对国外农药企业的影响</w:t>
      </w:r>
      <w:r>
        <w:rPr>
          <w:rFonts w:hint="eastAsia"/>
        </w:rPr>
        <w:br/>
      </w:r>
      <w:r>
        <w:rPr>
          <w:rFonts w:hint="eastAsia"/>
        </w:rPr>
        <w:t>　　第二节 我国农药企业在危机中具有的竞争优势</w:t>
      </w:r>
      <w:r>
        <w:rPr>
          <w:rFonts w:hint="eastAsia"/>
        </w:rPr>
        <w:br/>
      </w:r>
      <w:r>
        <w:rPr>
          <w:rFonts w:hint="eastAsia"/>
        </w:rPr>
        <w:t>　　第三节 金融危机为我国农药企业提供了并购国外企业的机会</w:t>
      </w:r>
      <w:r>
        <w:rPr>
          <w:rFonts w:hint="eastAsia"/>
        </w:rPr>
        <w:br/>
      </w:r>
      <w:r>
        <w:rPr>
          <w:rFonts w:hint="eastAsia"/>
        </w:rPr>
        <w:t>　　第四节 金融危机导致部分经营不善的农药企业退出市场</w:t>
      </w:r>
      <w:r>
        <w:rPr>
          <w:rFonts w:hint="eastAsia"/>
        </w:rPr>
        <w:br/>
      </w:r>
      <w:r>
        <w:rPr>
          <w:rFonts w:hint="eastAsia"/>
        </w:rPr>
        <w:t>　　第五节 金融危机给我国农药企业的经营管理能力提升带来机遇</w:t>
      </w:r>
      <w:r>
        <w:rPr>
          <w:rFonts w:hint="eastAsia"/>
        </w:rPr>
        <w:br/>
      </w:r>
      <w:r>
        <w:rPr>
          <w:rFonts w:hint="eastAsia"/>
        </w:rPr>
        <w:t>　　第六节 中智⋅林⋅：农药企业如何从危机中把握市场机遇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美国繁荣时期物价不断走低</w:t>
      </w:r>
      <w:r>
        <w:rPr>
          <w:rFonts w:hint="eastAsia"/>
        </w:rPr>
        <w:br/>
      </w:r>
      <w:r>
        <w:rPr>
          <w:rFonts w:hint="eastAsia"/>
        </w:rPr>
        <w:t>　　图表 美国2001年后的货币扩张</w:t>
      </w:r>
      <w:r>
        <w:rPr>
          <w:rFonts w:hint="eastAsia"/>
        </w:rPr>
        <w:br/>
      </w:r>
      <w:r>
        <w:rPr>
          <w:rFonts w:hint="eastAsia"/>
        </w:rPr>
        <w:t>　　图表 美国货币供应量自1995年以来出现大幅上涨</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t>　　图表 次贷危机对中国房地产的影响</w:t>
      </w:r>
      <w:r>
        <w:rPr>
          <w:rFonts w:hint="eastAsia"/>
        </w:rPr>
        <w:br/>
      </w:r>
      <w:r>
        <w:rPr>
          <w:rFonts w:hint="eastAsia"/>
        </w:rPr>
        <w:t>　　图表 2008年09月全国农药进口统计表</w:t>
      </w:r>
      <w:r>
        <w:rPr>
          <w:rFonts w:hint="eastAsia"/>
        </w:rPr>
        <w:br/>
      </w:r>
      <w:r>
        <w:rPr>
          <w:rFonts w:hint="eastAsia"/>
        </w:rPr>
        <w:t>　　图表 2008年09月全国农药出口统计表</w:t>
      </w:r>
      <w:r>
        <w:rPr>
          <w:rFonts w:hint="eastAsia"/>
        </w:rPr>
        <w:br/>
      </w:r>
      <w:r>
        <w:rPr>
          <w:rFonts w:hint="eastAsia"/>
        </w:rPr>
        <w:t>　　图表 2008年09月各省市农药进口统计</w:t>
      </w:r>
      <w:r>
        <w:rPr>
          <w:rFonts w:hint="eastAsia"/>
        </w:rPr>
        <w:br/>
      </w:r>
      <w:r>
        <w:rPr>
          <w:rFonts w:hint="eastAsia"/>
        </w:rPr>
        <w:t>　　图表 2008年09月各省市农药出口统计</w:t>
      </w:r>
      <w:r>
        <w:rPr>
          <w:rFonts w:hint="eastAsia"/>
        </w:rPr>
        <w:br/>
      </w:r>
      <w:r>
        <w:rPr>
          <w:rFonts w:hint="eastAsia"/>
        </w:rPr>
        <w:t>　　图表 2008年08月全国农药进口统计表</w:t>
      </w:r>
      <w:r>
        <w:rPr>
          <w:rFonts w:hint="eastAsia"/>
        </w:rPr>
        <w:br/>
      </w:r>
      <w:r>
        <w:rPr>
          <w:rFonts w:hint="eastAsia"/>
        </w:rPr>
        <w:t>　　图表 2008年08月全国农药出口统计表</w:t>
      </w:r>
      <w:r>
        <w:rPr>
          <w:rFonts w:hint="eastAsia"/>
        </w:rPr>
        <w:br/>
      </w:r>
      <w:r>
        <w:rPr>
          <w:rFonts w:hint="eastAsia"/>
        </w:rPr>
        <w:t>　　图表 2008年08月各省市农药出口统计</w:t>
      </w:r>
      <w:r>
        <w:rPr>
          <w:rFonts w:hint="eastAsia"/>
        </w:rPr>
        <w:br/>
      </w:r>
      <w:r>
        <w:rPr>
          <w:rFonts w:hint="eastAsia"/>
        </w:rPr>
        <w:t>　　图表 2008年08月各省市农药进口统计</w:t>
      </w:r>
      <w:r>
        <w:rPr>
          <w:rFonts w:hint="eastAsia"/>
        </w:rPr>
        <w:br/>
      </w:r>
      <w:r>
        <w:rPr>
          <w:rFonts w:hint="eastAsia"/>
        </w:rPr>
        <w:t>　　图表 2008年07月全国农药进口统计表</w:t>
      </w:r>
      <w:r>
        <w:rPr>
          <w:rFonts w:hint="eastAsia"/>
        </w:rPr>
        <w:br/>
      </w:r>
      <w:r>
        <w:rPr>
          <w:rFonts w:hint="eastAsia"/>
        </w:rPr>
        <w:t>　　图表 2008年07月全国农药出口统计表</w:t>
      </w:r>
      <w:r>
        <w:rPr>
          <w:rFonts w:hint="eastAsia"/>
        </w:rPr>
        <w:br/>
      </w:r>
      <w:r>
        <w:rPr>
          <w:rFonts w:hint="eastAsia"/>
        </w:rPr>
        <w:t>　　图表 2008年07月各省市农药出口统计</w:t>
      </w:r>
      <w:r>
        <w:rPr>
          <w:rFonts w:hint="eastAsia"/>
        </w:rPr>
        <w:br/>
      </w:r>
      <w:r>
        <w:rPr>
          <w:rFonts w:hint="eastAsia"/>
        </w:rPr>
        <w:t>　　图表 2008年07月各省市农药进口统计</w:t>
      </w:r>
      <w:r>
        <w:rPr>
          <w:rFonts w:hint="eastAsia"/>
        </w:rPr>
        <w:br/>
      </w:r>
      <w:r>
        <w:rPr>
          <w:rFonts w:hint="eastAsia"/>
        </w:rPr>
        <w:t>　　图表 2008年06月全国农药出口统计表</w:t>
      </w:r>
      <w:r>
        <w:rPr>
          <w:rFonts w:hint="eastAsia"/>
        </w:rPr>
        <w:br/>
      </w:r>
      <w:r>
        <w:rPr>
          <w:rFonts w:hint="eastAsia"/>
        </w:rPr>
        <w:t>　　图表 2008年06月全国农药进口统计表</w:t>
      </w:r>
      <w:r>
        <w:rPr>
          <w:rFonts w:hint="eastAsia"/>
        </w:rPr>
        <w:br/>
      </w:r>
      <w:r>
        <w:rPr>
          <w:rFonts w:hint="eastAsia"/>
        </w:rPr>
        <w:t>　　图表 2008年06月各省市农药进口统计</w:t>
      </w:r>
      <w:r>
        <w:rPr>
          <w:rFonts w:hint="eastAsia"/>
        </w:rPr>
        <w:br/>
      </w:r>
      <w:r>
        <w:rPr>
          <w:rFonts w:hint="eastAsia"/>
        </w:rPr>
        <w:t>　　图表 2008年06月各省市农药出口统计</w:t>
      </w:r>
      <w:r>
        <w:rPr>
          <w:rFonts w:hint="eastAsia"/>
        </w:rPr>
        <w:br/>
      </w:r>
      <w:r>
        <w:rPr>
          <w:rFonts w:hint="eastAsia"/>
        </w:rPr>
        <w:t>　　图表 2008年05月全国农药出口统计表</w:t>
      </w:r>
      <w:r>
        <w:rPr>
          <w:rFonts w:hint="eastAsia"/>
        </w:rPr>
        <w:br/>
      </w:r>
      <w:r>
        <w:rPr>
          <w:rFonts w:hint="eastAsia"/>
        </w:rPr>
        <w:t>　　图表 2008年05月全国农药进口统计表</w:t>
      </w:r>
      <w:r>
        <w:rPr>
          <w:rFonts w:hint="eastAsia"/>
        </w:rPr>
        <w:br/>
      </w:r>
      <w:r>
        <w:rPr>
          <w:rFonts w:hint="eastAsia"/>
        </w:rPr>
        <w:t>　　图表 2008年05月各省市农药出口统计</w:t>
      </w:r>
      <w:r>
        <w:rPr>
          <w:rFonts w:hint="eastAsia"/>
        </w:rPr>
        <w:br/>
      </w:r>
      <w:r>
        <w:rPr>
          <w:rFonts w:hint="eastAsia"/>
        </w:rPr>
        <w:t>　　图表 2008年05月各省市农药进口统计</w:t>
      </w:r>
      <w:r>
        <w:rPr>
          <w:rFonts w:hint="eastAsia"/>
        </w:rPr>
        <w:br/>
      </w:r>
      <w:r>
        <w:rPr>
          <w:rFonts w:hint="eastAsia"/>
        </w:rPr>
        <w:t>　　图表 2008年04月全国农药出口统计表</w:t>
      </w:r>
      <w:r>
        <w:rPr>
          <w:rFonts w:hint="eastAsia"/>
        </w:rPr>
        <w:br/>
      </w:r>
      <w:r>
        <w:rPr>
          <w:rFonts w:hint="eastAsia"/>
        </w:rPr>
        <w:t>　　图表 2008年04月全国农药进口统计表</w:t>
      </w:r>
      <w:r>
        <w:rPr>
          <w:rFonts w:hint="eastAsia"/>
        </w:rPr>
        <w:br/>
      </w:r>
      <w:r>
        <w:rPr>
          <w:rFonts w:hint="eastAsia"/>
        </w:rPr>
        <w:t>　　图表 2008年04月各省市农药进口统计</w:t>
      </w:r>
      <w:r>
        <w:rPr>
          <w:rFonts w:hint="eastAsia"/>
        </w:rPr>
        <w:br/>
      </w:r>
      <w:r>
        <w:rPr>
          <w:rFonts w:hint="eastAsia"/>
        </w:rPr>
        <w:t>　　图表 2008年04月各省市农药出口统计</w:t>
      </w:r>
      <w:r>
        <w:rPr>
          <w:rFonts w:hint="eastAsia"/>
        </w:rPr>
        <w:br/>
      </w:r>
      <w:r>
        <w:rPr>
          <w:rFonts w:hint="eastAsia"/>
        </w:rPr>
        <w:t>　　图表 2008年03月全国农药出口统计表</w:t>
      </w:r>
      <w:r>
        <w:rPr>
          <w:rFonts w:hint="eastAsia"/>
        </w:rPr>
        <w:br/>
      </w:r>
      <w:r>
        <w:rPr>
          <w:rFonts w:hint="eastAsia"/>
        </w:rPr>
        <w:t>　　图表 2008年03月全国农药进口统计表</w:t>
      </w:r>
      <w:r>
        <w:rPr>
          <w:rFonts w:hint="eastAsia"/>
        </w:rPr>
        <w:br/>
      </w:r>
      <w:r>
        <w:rPr>
          <w:rFonts w:hint="eastAsia"/>
        </w:rPr>
        <w:t>　　图表 2008年03月各省市农药出口统计</w:t>
      </w:r>
      <w:r>
        <w:rPr>
          <w:rFonts w:hint="eastAsia"/>
        </w:rPr>
        <w:br/>
      </w:r>
      <w:r>
        <w:rPr>
          <w:rFonts w:hint="eastAsia"/>
        </w:rPr>
        <w:t>　　图表 2008年03月各省市农药进口统计</w:t>
      </w:r>
      <w:r>
        <w:rPr>
          <w:rFonts w:hint="eastAsia"/>
        </w:rPr>
        <w:br/>
      </w:r>
      <w:r>
        <w:rPr>
          <w:rFonts w:hint="eastAsia"/>
        </w:rPr>
        <w:t>　　图表 2008年02月全国农药出口统计表</w:t>
      </w:r>
      <w:r>
        <w:rPr>
          <w:rFonts w:hint="eastAsia"/>
        </w:rPr>
        <w:br/>
      </w:r>
      <w:r>
        <w:rPr>
          <w:rFonts w:hint="eastAsia"/>
        </w:rPr>
        <w:t>　　图表 2008年02月全国农药进口统计表</w:t>
      </w:r>
      <w:r>
        <w:rPr>
          <w:rFonts w:hint="eastAsia"/>
        </w:rPr>
        <w:br/>
      </w:r>
      <w:r>
        <w:rPr>
          <w:rFonts w:hint="eastAsia"/>
        </w:rPr>
        <w:t>　　图表 2008年02月各省市农药出口统计</w:t>
      </w:r>
      <w:r>
        <w:rPr>
          <w:rFonts w:hint="eastAsia"/>
        </w:rPr>
        <w:br/>
      </w:r>
      <w:r>
        <w:rPr>
          <w:rFonts w:hint="eastAsia"/>
        </w:rPr>
        <w:t>　　图表 2008年02月各省市农药进口统计</w:t>
      </w:r>
      <w:r>
        <w:rPr>
          <w:rFonts w:hint="eastAsia"/>
        </w:rPr>
        <w:br/>
      </w:r>
      <w:r>
        <w:rPr>
          <w:rFonts w:hint="eastAsia"/>
        </w:rPr>
        <w:t>　　图表 2008年01月全国农药出口统计表</w:t>
      </w:r>
      <w:r>
        <w:rPr>
          <w:rFonts w:hint="eastAsia"/>
        </w:rPr>
        <w:br/>
      </w:r>
      <w:r>
        <w:rPr>
          <w:rFonts w:hint="eastAsia"/>
        </w:rPr>
        <w:t>　　图表 2008年01月全国农药进口统计表</w:t>
      </w:r>
      <w:r>
        <w:rPr>
          <w:rFonts w:hint="eastAsia"/>
        </w:rPr>
        <w:br/>
      </w:r>
      <w:r>
        <w:rPr>
          <w:rFonts w:hint="eastAsia"/>
        </w:rPr>
        <w:t>　　图表 2008年01月各省市农药出口统计</w:t>
      </w:r>
      <w:r>
        <w:rPr>
          <w:rFonts w:hint="eastAsia"/>
        </w:rPr>
        <w:br/>
      </w:r>
      <w:r>
        <w:rPr>
          <w:rFonts w:hint="eastAsia"/>
        </w:rPr>
        <w:t>　　图表 2008年01月各省市农药进口统计</w:t>
      </w:r>
      <w:r>
        <w:rPr>
          <w:rFonts w:hint="eastAsia"/>
        </w:rPr>
        <w:br/>
      </w:r>
      <w:r>
        <w:rPr>
          <w:rFonts w:hint="eastAsia"/>
        </w:rPr>
        <w:t>　　图表 2008年10月及1-10月化学农药产量</w:t>
      </w:r>
      <w:r>
        <w:rPr>
          <w:rFonts w:hint="eastAsia"/>
        </w:rPr>
        <w:br/>
      </w:r>
      <w:r>
        <w:rPr>
          <w:rFonts w:hint="eastAsia"/>
        </w:rPr>
        <w:t>　　图表 2008年10月及1-10月除草剂产量</w:t>
      </w:r>
      <w:r>
        <w:rPr>
          <w:rFonts w:hint="eastAsia"/>
        </w:rPr>
        <w:br/>
      </w:r>
      <w:r>
        <w:rPr>
          <w:rFonts w:hint="eastAsia"/>
        </w:rPr>
        <w:t>　　图表 2008年10月及1-10月杀虫剂产量</w:t>
      </w:r>
      <w:r>
        <w:rPr>
          <w:rFonts w:hint="eastAsia"/>
        </w:rPr>
        <w:br/>
      </w:r>
      <w:r>
        <w:rPr>
          <w:rFonts w:hint="eastAsia"/>
        </w:rPr>
        <w:t>　　图表 2008年10月及1-10月杀菌剂产量</w:t>
      </w:r>
      <w:r>
        <w:rPr>
          <w:rFonts w:hint="eastAsia"/>
        </w:rPr>
        <w:br/>
      </w:r>
      <w:r>
        <w:rPr>
          <w:rFonts w:hint="eastAsia"/>
        </w:rPr>
        <w:t>　　图表 2007年12月及1-12月化学农药产量</w:t>
      </w:r>
      <w:r>
        <w:rPr>
          <w:rFonts w:hint="eastAsia"/>
        </w:rPr>
        <w:br/>
      </w:r>
      <w:r>
        <w:rPr>
          <w:rFonts w:hint="eastAsia"/>
        </w:rPr>
        <w:t>　　图表 2007年全国各月农药原药制造业现价工业总产值</w:t>
      </w:r>
      <w:r>
        <w:rPr>
          <w:rFonts w:hint="eastAsia"/>
        </w:rPr>
        <w:br/>
      </w:r>
      <w:r>
        <w:rPr>
          <w:rFonts w:hint="eastAsia"/>
        </w:rPr>
        <w:t>　　图表 2007年1-12月全国各省市生物化学农药及微生物农药制造业产值（1）</w:t>
      </w:r>
      <w:r>
        <w:rPr>
          <w:rFonts w:hint="eastAsia"/>
        </w:rPr>
        <w:br/>
      </w:r>
      <w:r>
        <w:rPr>
          <w:rFonts w:hint="eastAsia"/>
        </w:rPr>
        <w:t>　　图表 2007年1-12月全国各省市化学农药制造业产值（1）</w:t>
      </w:r>
      <w:r>
        <w:rPr>
          <w:rFonts w:hint="eastAsia"/>
        </w:rPr>
        <w:br/>
      </w:r>
      <w:r>
        <w:rPr>
          <w:rFonts w:hint="eastAsia"/>
        </w:rPr>
        <w:t>　　图表 2007年1-12月全国各省市化学农药制造业产值（2）</w:t>
      </w:r>
      <w:r>
        <w:rPr>
          <w:rFonts w:hint="eastAsia"/>
        </w:rPr>
        <w:br/>
      </w:r>
      <w:r>
        <w:rPr>
          <w:rFonts w:hint="eastAsia"/>
        </w:rPr>
        <w:t>　　图表 2007年12月化学农药制造业产值表（1）</w:t>
      </w:r>
      <w:r>
        <w:rPr>
          <w:rFonts w:hint="eastAsia"/>
        </w:rPr>
        <w:br/>
      </w:r>
      <w:r>
        <w:rPr>
          <w:rFonts w:hint="eastAsia"/>
        </w:rPr>
        <w:t>　　图表 2007年12月化学农药制造业产值表（1）</w:t>
      </w:r>
      <w:r>
        <w:rPr>
          <w:rFonts w:hint="eastAsia"/>
        </w:rPr>
        <w:br/>
      </w:r>
      <w:r>
        <w:rPr>
          <w:rFonts w:hint="eastAsia"/>
        </w:rPr>
        <w:t>　　图表 2008年10月及1-10月化学农药制造业产值表（1）</w:t>
      </w:r>
      <w:r>
        <w:rPr>
          <w:rFonts w:hint="eastAsia"/>
        </w:rPr>
        <w:br/>
      </w:r>
      <w:r>
        <w:rPr>
          <w:rFonts w:hint="eastAsia"/>
        </w:rPr>
        <w:t>　　图表 2008年10月及1-10月化学农药制造业产值表（2）</w:t>
      </w:r>
      <w:r>
        <w:rPr>
          <w:rFonts w:hint="eastAsia"/>
        </w:rPr>
        <w:br/>
      </w:r>
      <w:r>
        <w:rPr>
          <w:rFonts w:hint="eastAsia"/>
        </w:rPr>
        <w:t>　　图表 2008年1-10月全国各省市生物化学农药及微生物农药制造业产值（1）</w:t>
      </w:r>
      <w:r>
        <w:rPr>
          <w:rFonts w:hint="eastAsia"/>
        </w:rPr>
        <w:br/>
      </w:r>
      <w:r>
        <w:rPr>
          <w:rFonts w:hint="eastAsia"/>
        </w:rPr>
        <w:t>　　图表 2008年1-10月全国各省市生物化学农药及微生物农药制造业产值（2）</w:t>
      </w:r>
      <w:r>
        <w:rPr>
          <w:rFonts w:hint="eastAsia"/>
        </w:rPr>
        <w:br/>
      </w:r>
      <w:r>
        <w:rPr>
          <w:rFonts w:hint="eastAsia"/>
        </w:rPr>
        <w:t>　　图表 2008年1-10月全国各省市化学农药制造业产值（1）</w:t>
      </w:r>
      <w:r>
        <w:rPr>
          <w:rFonts w:hint="eastAsia"/>
        </w:rPr>
        <w:br/>
      </w:r>
      <w:r>
        <w:rPr>
          <w:rFonts w:hint="eastAsia"/>
        </w:rPr>
        <w:t>　　图表 2008年1-10月全国各省市化学农药制造业产值（2）</w:t>
      </w:r>
      <w:r>
        <w:rPr>
          <w:rFonts w:hint="eastAsia"/>
        </w:rPr>
        <w:br/>
      </w:r>
      <w:r>
        <w:rPr>
          <w:rFonts w:hint="eastAsia"/>
        </w:rPr>
        <w:t>　　图表 2007年与2008年上半年浙江新安化工集团股份有限公司主营构成表</w:t>
      </w:r>
      <w:r>
        <w:rPr>
          <w:rFonts w:hint="eastAsia"/>
        </w:rPr>
        <w:br/>
      </w:r>
      <w:r>
        <w:rPr>
          <w:rFonts w:hint="eastAsia"/>
        </w:rPr>
        <w:t>　　图表 2007年与2008年1-3季度浙江新安化工集团股份有限公司流动资产表</w:t>
      </w:r>
      <w:r>
        <w:rPr>
          <w:rFonts w:hint="eastAsia"/>
        </w:rPr>
        <w:br/>
      </w:r>
      <w:r>
        <w:rPr>
          <w:rFonts w:hint="eastAsia"/>
        </w:rPr>
        <w:t>　　图表 2007年与2008年1-3季度浙江新安化工集团股份有限公司长期投资表</w:t>
      </w:r>
      <w:r>
        <w:rPr>
          <w:rFonts w:hint="eastAsia"/>
        </w:rPr>
        <w:br/>
      </w:r>
      <w:r>
        <w:rPr>
          <w:rFonts w:hint="eastAsia"/>
        </w:rPr>
        <w:t>　　图表 2007年与2008年1-3季度浙江新安化工集团股份有限公司固定资产表</w:t>
      </w:r>
      <w:r>
        <w:rPr>
          <w:rFonts w:hint="eastAsia"/>
        </w:rPr>
        <w:br/>
      </w:r>
      <w:r>
        <w:rPr>
          <w:rFonts w:hint="eastAsia"/>
        </w:rPr>
        <w:t>　　图表 2007年与2008年1-3季度浙江新安化工集团股份有限公司无形及其他资产表</w:t>
      </w:r>
      <w:r>
        <w:rPr>
          <w:rFonts w:hint="eastAsia"/>
        </w:rPr>
        <w:br/>
      </w:r>
      <w:r>
        <w:rPr>
          <w:rFonts w:hint="eastAsia"/>
        </w:rPr>
        <w:t>　　图表 2007年与2008年1-3季度浙江新安化工集团股份有限公司流动负债表</w:t>
      </w:r>
      <w:r>
        <w:rPr>
          <w:rFonts w:hint="eastAsia"/>
        </w:rPr>
        <w:br/>
      </w:r>
      <w:r>
        <w:rPr>
          <w:rFonts w:hint="eastAsia"/>
        </w:rPr>
        <w:t>　　图表 2007年与2008年1-3季度浙江新安化工集团股份有限公司长期负债表</w:t>
      </w:r>
      <w:r>
        <w:rPr>
          <w:rFonts w:hint="eastAsia"/>
        </w:rPr>
        <w:br/>
      </w:r>
      <w:r>
        <w:rPr>
          <w:rFonts w:hint="eastAsia"/>
        </w:rPr>
        <w:t>　　图表 2007年与2008年1-3季度浙江新安化工集团股份有限公司股东权益表</w:t>
      </w:r>
      <w:r>
        <w:rPr>
          <w:rFonts w:hint="eastAsia"/>
        </w:rPr>
        <w:br/>
      </w:r>
      <w:r>
        <w:rPr>
          <w:rFonts w:hint="eastAsia"/>
        </w:rPr>
        <w:t>　　图表 2007年与2008年1-3季度浙江新安化工集团股份有限公司主营业务收入表</w:t>
      </w:r>
      <w:r>
        <w:rPr>
          <w:rFonts w:hint="eastAsia"/>
        </w:rPr>
        <w:br/>
      </w:r>
      <w:r>
        <w:rPr>
          <w:rFonts w:hint="eastAsia"/>
        </w:rPr>
        <w:t>　　图表 2007年与2008年1-3季度浙江新安化工集团股份有限公司主营业务利润表</w:t>
      </w:r>
      <w:r>
        <w:rPr>
          <w:rFonts w:hint="eastAsia"/>
        </w:rPr>
        <w:br/>
      </w:r>
      <w:r>
        <w:rPr>
          <w:rFonts w:hint="eastAsia"/>
        </w:rPr>
        <w:t>　　图表 2007年与2008年1-3季度浙江新安化工集团股份有限公司营业利润表</w:t>
      </w:r>
      <w:r>
        <w:rPr>
          <w:rFonts w:hint="eastAsia"/>
        </w:rPr>
        <w:br/>
      </w:r>
      <w:r>
        <w:rPr>
          <w:rFonts w:hint="eastAsia"/>
        </w:rPr>
        <w:t>　　图表 2007年与2008年1-3季度浙江新安化工集团股份有限公司利润总额表</w:t>
      </w:r>
      <w:r>
        <w:rPr>
          <w:rFonts w:hint="eastAsia"/>
        </w:rPr>
        <w:br/>
      </w:r>
      <w:r>
        <w:rPr>
          <w:rFonts w:hint="eastAsia"/>
        </w:rPr>
        <w:t>　　图表 2007年与2008年1-3季度浙江新安化工集团股份有限公司净利润表</w:t>
      </w:r>
      <w:r>
        <w:rPr>
          <w:rFonts w:hint="eastAsia"/>
        </w:rPr>
        <w:br/>
      </w:r>
      <w:r>
        <w:rPr>
          <w:rFonts w:hint="eastAsia"/>
        </w:rPr>
        <w:t>　　图表 2007年与2008年1-3季度浙江新安化工集团股份有限公司每股指标表</w:t>
      </w:r>
      <w:r>
        <w:rPr>
          <w:rFonts w:hint="eastAsia"/>
        </w:rPr>
        <w:br/>
      </w:r>
      <w:r>
        <w:rPr>
          <w:rFonts w:hint="eastAsia"/>
        </w:rPr>
        <w:t>　　图表 2007年与2008年1-3季度浙江新安化工集团股份有限公司获利能力表</w:t>
      </w:r>
      <w:r>
        <w:rPr>
          <w:rFonts w:hint="eastAsia"/>
        </w:rPr>
        <w:br/>
      </w:r>
      <w:r>
        <w:rPr>
          <w:rFonts w:hint="eastAsia"/>
        </w:rPr>
        <w:t>　　图表 2007年与2008年1-3季度浙江新安化工集团股份有限公司经营能力表</w:t>
      </w:r>
      <w:r>
        <w:rPr>
          <w:rFonts w:hint="eastAsia"/>
        </w:rPr>
        <w:br/>
      </w:r>
      <w:r>
        <w:rPr>
          <w:rFonts w:hint="eastAsia"/>
        </w:rPr>
        <w:t>　　图表 2007年与2008年1-3季度浙江新安化工集团股份有限公司偿债能力表</w:t>
      </w:r>
      <w:r>
        <w:rPr>
          <w:rFonts w:hint="eastAsia"/>
        </w:rPr>
        <w:br/>
      </w:r>
      <w:r>
        <w:rPr>
          <w:rFonts w:hint="eastAsia"/>
        </w:rPr>
        <w:t>　　图表 2007年与2008年1-3季度浙江新安化工集团股份有限公司资本结构表</w:t>
      </w:r>
      <w:r>
        <w:rPr>
          <w:rFonts w:hint="eastAsia"/>
        </w:rPr>
        <w:br/>
      </w:r>
      <w:r>
        <w:rPr>
          <w:rFonts w:hint="eastAsia"/>
        </w:rPr>
        <w:t>　　图表 2007年与2008年1-3季度浙江新安化工集团股份有限公司发展能力表</w:t>
      </w:r>
      <w:r>
        <w:rPr>
          <w:rFonts w:hint="eastAsia"/>
        </w:rPr>
        <w:br/>
      </w:r>
      <w:r>
        <w:rPr>
          <w:rFonts w:hint="eastAsia"/>
        </w:rPr>
        <w:t>　　图表 2007年与2008年1-3季度浙江新安化工集团股份有限公司现金流量分析表</w:t>
      </w:r>
      <w:r>
        <w:rPr>
          <w:rFonts w:hint="eastAsia"/>
        </w:rPr>
        <w:br/>
      </w:r>
      <w:r>
        <w:rPr>
          <w:rFonts w:hint="eastAsia"/>
        </w:rPr>
        <w:t>　　图表 2007年与2008年上半年南通江山农药化工股份有限公司主营构成表</w:t>
      </w:r>
      <w:r>
        <w:rPr>
          <w:rFonts w:hint="eastAsia"/>
        </w:rPr>
        <w:br/>
      </w:r>
      <w:r>
        <w:rPr>
          <w:rFonts w:hint="eastAsia"/>
        </w:rPr>
        <w:t>　　图表 2007年与2008年1-3季度南通江山农药化工股份有限公司流动资产表</w:t>
      </w:r>
      <w:r>
        <w:rPr>
          <w:rFonts w:hint="eastAsia"/>
        </w:rPr>
        <w:br/>
      </w:r>
      <w:r>
        <w:rPr>
          <w:rFonts w:hint="eastAsia"/>
        </w:rPr>
        <w:t>　　图表 2007年与2008年1-3季度南通江山农药化工股份有限公司长期投资表</w:t>
      </w:r>
      <w:r>
        <w:rPr>
          <w:rFonts w:hint="eastAsia"/>
        </w:rPr>
        <w:br/>
      </w:r>
      <w:r>
        <w:rPr>
          <w:rFonts w:hint="eastAsia"/>
        </w:rPr>
        <w:t>　　图表 2007年与2008年1-3季度南通江山农药化工股份有限公司固定资产表</w:t>
      </w:r>
      <w:r>
        <w:rPr>
          <w:rFonts w:hint="eastAsia"/>
        </w:rPr>
        <w:br/>
      </w:r>
      <w:r>
        <w:rPr>
          <w:rFonts w:hint="eastAsia"/>
        </w:rPr>
        <w:t>　　图表 2007年与2008年1-3季度南通江山农药化工股份有限公司无形及其他资产表</w:t>
      </w:r>
      <w:r>
        <w:rPr>
          <w:rFonts w:hint="eastAsia"/>
        </w:rPr>
        <w:br/>
      </w:r>
      <w:r>
        <w:rPr>
          <w:rFonts w:hint="eastAsia"/>
        </w:rPr>
        <w:t>　　图表 2007年与2008年1-3季度南通江山农药化工股份有限公司流动负债表</w:t>
      </w:r>
      <w:r>
        <w:rPr>
          <w:rFonts w:hint="eastAsia"/>
        </w:rPr>
        <w:br/>
      </w:r>
      <w:r>
        <w:rPr>
          <w:rFonts w:hint="eastAsia"/>
        </w:rPr>
        <w:t>　　图表 2007年与2008年1-3季度南通江山农药化工股份有限公司长期负债表</w:t>
      </w:r>
      <w:r>
        <w:rPr>
          <w:rFonts w:hint="eastAsia"/>
        </w:rPr>
        <w:br/>
      </w:r>
      <w:r>
        <w:rPr>
          <w:rFonts w:hint="eastAsia"/>
        </w:rPr>
        <w:t>　　图表 2007年与2008年1-3季度南通江山农药化工股份有限公司股东权益表</w:t>
      </w:r>
      <w:r>
        <w:rPr>
          <w:rFonts w:hint="eastAsia"/>
        </w:rPr>
        <w:br/>
      </w:r>
      <w:r>
        <w:rPr>
          <w:rFonts w:hint="eastAsia"/>
        </w:rPr>
        <w:t>　　图表 2007年与2008年1-3季度南通江山农药化工股份有限公司主营业务收入表</w:t>
      </w:r>
      <w:r>
        <w:rPr>
          <w:rFonts w:hint="eastAsia"/>
        </w:rPr>
        <w:br/>
      </w:r>
      <w:r>
        <w:rPr>
          <w:rFonts w:hint="eastAsia"/>
        </w:rPr>
        <w:t>　　图表 2007年与2008年1-3季度南通江山农药化工股份有限公司主营业务利润表</w:t>
      </w:r>
      <w:r>
        <w:rPr>
          <w:rFonts w:hint="eastAsia"/>
        </w:rPr>
        <w:br/>
      </w:r>
      <w:r>
        <w:rPr>
          <w:rFonts w:hint="eastAsia"/>
        </w:rPr>
        <w:t>　　图表 2007年与2008年1-3季度南通江山农药化工股份有限公司营业利润表</w:t>
      </w:r>
      <w:r>
        <w:rPr>
          <w:rFonts w:hint="eastAsia"/>
        </w:rPr>
        <w:br/>
      </w:r>
      <w:r>
        <w:rPr>
          <w:rFonts w:hint="eastAsia"/>
        </w:rPr>
        <w:t>　　图表 2007年与2008年1-3季度南通江山农药化工股份有限公司利润总额表</w:t>
      </w:r>
      <w:r>
        <w:rPr>
          <w:rFonts w:hint="eastAsia"/>
        </w:rPr>
        <w:br/>
      </w:r>
      <w:r>
        <w:rPr>
          <w:rFonts w:hint="eastAsia"/>
        </w:rPr>
        <w:t>　　图表 2007年与2008年1-3季度南通江山农药化工股份有限公司净利润表</w:t>
      </w:r>
      <w:r>
        <w:rPr>
          <w:rFonts w:hint="eastAsia"/>
        </w:rPr>
        <w:br/>
      </w:r>
      <w:r>
        <w:rPr>
          <w:rFonts w:hint="eastAsia"/>
        </w:rPr>
        <w:t>　　图表 2007年与2008年1-3季度南通江山农药化工股份有限公司每股指标表</w:t>
      </w:r>
      <w:r>
        <w:rPr>
          <w:rFonts w:hint="eastAsia"/>
        </w:rPr>
        <w:br/>
      </w:r>
      <w:r>
        <w:rPr>
          <w:rFonts w:hint="eastAsia"/>
        </w:rPr>
        <w:t>　　图表 2007年与2008年1-3季度南通江山农药化工股份有限公司获利能力表</w:t>
      </w:r>
      <w:r>
        <w:rPr>
          <w:rFonts w:hint="eastAsia"/>
        </w:rPr>
        <w:br/>
      </w:r>
      <w:r>
        <w:rPr>
          <w:rFonts w:hint="eastAsia"/>
        </w:rPr>
        <w:t>　　图表 2007年与2008年1-3季度南通江山农药化工股份有限公司经营能力表</w:t>
      </w:r>
      <w:r>
        <w:rPr>
          <w:rFonts w:hint="eastAsia"/>
        </w:rPr>
        <w:br/>
      </w:r>
      <w:r>
        <w:rPr>
          <w:rFonts w:hint="eastAsia"/>
        </w:rPr>
        <w:t>　　图表 2007年与2008年1-3季度南通江山农药化工股份有限公司偿债能力表</w:t>
      </w:r>
      <w:r>
        <w:rPr>
          <w:rFonts w:hint="eastAsia"/>
        </w:rPr>
        <w:br/>
      </w:r>
      <w:r>
        <w:rPr>
          <w:rFonts w:hint="eastAsia"/>
        </w:rPr>
        <w:t>　　图表 2007年与2008年1-3季度南通江山农药化工股份有限公司资本结构表</w:t>
      </w:r>
      <w:r>
        <w:rPr>
          <w:rFonts w:hint="eastAsia"/>
        </w:rPr>
        <w:br/>
      </w:r>
      <w:r>
        <w:rPr>
          <w:rFonts w:hint="eastAsia"/>
        </w:rPr>
        <w:t>　　图表 2007年与2008年1-3季度南通江山农药化工股份有限公司发展能力表</w:t>
      </w:r>
      <w:r>
        <w:rPr>
          <w:rFonts w:hint="eastAsia"/>
        </w:rPr>
        <w:br/>
      </w:r>
      <w:r>
        <w:rPr>
          <w:rFonts w:hint="eastAsia"/>
        </w:rPr>
        <w:t>　　图表 2007年与2008年1-3季度南通江山农药化工股份有限公司现金流量分析表</w:t>
      </w:r>
      <w:r>
        <w:rPr>
          <w:rFonts w:hint="eastAsia"/>
        </w:rPr>
        <w:br/>
      </w:r>
      <w:r>
        <w:rPr>
          <w:rFonts w:hint="eastAsia"/>
        </w:rPr>
        <w:t>　　图表 2007年与2008年上半年江苏扬农化工股份有限公司主营构成表</w:t>
      </w:r>
      <w:r>
        <w:rPr>
          <w:rFonts w:hint="eastAsia"/>
        </w:rPr>
        <w:br/>
      </w:r>
      <w:r>
        <w:rPr>
          <w:rFonts w:hint="eastAsia"/>
        </w:rPr>
        <w:t>　　图表 2007年与2008年1-3季度江苏扬农化工股份有限公司流动资产表</w:t>
      </w:r>
      <w:r>
        <w:rPr>
          <w:rFonts w:hint="eastAsia"/>
        </w:rPr>
        <w:br/>
      </w:r>
      <w:r>
        <w:rPr>
          <w:rFonts w:hint="eastAsia"/>
        </w:rPr>
        <w:t>　　图表 2007年与2008年1-3季度江苏扬农化工股份有限公司长期投资表</w:t>
      </w:r>
      <w:r>
        <w:rPr>
          <w:rFonts w:hint="eastAsia"/>
        </w:rPr>
        <w:br/>
      </w:r>
      <w:r>
        <w:rPr>
          <w:rFonts w:hint="eastAsia"/>
        </w:rPr>
        <w:t>　　图表 2007年与2008年1-3季度江苏扬农化工股份有限公司固定资产表</w:t>
      </w:r>
      <w:r>
        <w:rPr>
          <w:rFonts w:hint="eastAsia"/>
        </w:rPr>
        <w:br/>
      </w:r>
      <w:r>
        <w:rPr>
          <w:rFonts w:hint="eastAsia"/>
        </w:rPr>
        <w:t>　　图表 2007年与2008年1-3季度江苏扬农化工股份有限公司无形及其他资产表</w:t>
      </w:r>
      <w:r>
        <w:rPr>
          <w:rFonts w:hint="eastAsia"/>
        </w:rPr>
        <w:br/>
      </w:r>
      <w:r>
        <w:rPr>
          <w:rFonts w:hint="eastAsia"/>
        </w:rPr>
        <w:t>　　图表 2007年与2008年1-3季度江苏扬农化工股份有限公司流动负债表</w:t>
      </w:r>
      <w:r>
        <w:rPr>
          <w:rFonts w:hint="eastAsia"/>
        </w:rPr>
        <w:br/>
      </w:r>
      <w:r>
        <w:rPr>
          <w:rFonts w:hint="eastAsia"/>
        </w:rPr>
        <w:t>　　图表 2007年与2008年1-3季度江苏扬农化工股份有限公司长期负债表</w:t>
      </w:r>
      <w:r>
        <w:rPr>
          <w:rFonts w:hint="eastAsia"/>
        </w:rPr>
        <w:br/>
      </w:r>
      <w:r>
        <w:rPr>
          <w:rFonts w:hint="eastAsia"/>
        </w:rPr>
        <w:t>　　图表 2007年与2008年1-3季度江苏扬农化工股份有限公司股东权益表</w:t>
      </w:r>
      <w:r>
        <w:rPr>
          <w:rFonts w:hint="eastAsia"/>
        </w:rPr>
        <w:br/>
      </w:r>
      <w:r>
        <w:rPr>
          <w:rFonts w:hint="eastAsia"/>
        </w:rPr>
        <w:t>　　图表 2007年与2008年1-3季度江苏扬农化工股份有限公司主营业务收入表</w:t>
      </w:r>
      <w:r>
        <w:rPr>
          <w:rFonts w:hint="eastAsia"/>
        </w:rPr>
        <w:br/>
      </w:r>
      <w:r>
        <w:rPr>
          <w:rFonts w:hint="eastAsia"/>
        </w:rPr>
        <w:t>　　图表 2007年与2008年1-3季度江苏扬农化工股份有限公司主营业务利润表</w:t>
      </w:r>
      <w:r>
        <w:rPr>
          <w:rFonts w:hint="eastAsia"/>
        </w:rPr>
        <w:br/>
      </w:r>
      <w:r>
        <w:rPr>
          <w:rFonts w:hint="eastAsia"/>
        </w:rPr>
        <w:t>　　图表 2007年与2008年1-3季度江苏扬农化工股份有限公司营业利润表</w:t>
      </w:r>
      <w:r>
        <w:rPr>
          <w:rFonts w:hint="eastAsia"/>
        </w:rPr>
        <w:br/>
      </w:r>
      <w:r>
        <w:rPr>
          <w:rFonts w:hint="eastAsia"/>
        </w:rPr>
        <w:t>　　图表 2007年与2008年1-3季度江苏扬农化工股份有限公司利润总额表</w:t>
      </w:r>
      <w:r>
        <w:rPr>
          <w:rFonts w:hint="eastAsia"/>
        </w:rPr>
        <w:br/>
      </w:r>
      <w:r>
        <w:rPr>
          <w:rFonts w:hint="eastAsia"/>
        </w:rPr>
        <w:t>　　图表 2007年与2008年1-3季度江苏扬农化工股份有限公司净利润表</w:t>
      </w:r>
      <w:r>
        <w:rPr>
          <w:rFonts w:hint="eastAsia"/>
        </w:rPr>
        <w:br/>
      </w:r>
      <w:r>
        <w:rPr>
          <w:rFonts w:hint="eastAsia"/>
        </w:rPr>
        <w:t>　　图表 2007年与2008年1-3季度江苏扬农化工股份有限公司每股指标表</w:t>
      </w:r>
      <w:r>
        <w:rPr>
          <w:rFonts w:hint="eastAsia"/>
        </w:rPr>
        <w:br/>
      </w:r>
      <w:r>
        <w:rPr>
          <w:rFonts w:hint="eastAsia"/>
        </w:rPr>
        <w:t>　　图表 2007年与2008年1-3季度江苏扬农化工股份有限公司获利能力表</w:t>
      </w:r>
      <w:r>
        <w:rPr>
          <w:rFonts w:hint="eastAsia"/>
        </w:rPr>
        <w:br/>
      </w:r>
      <w:r>
        <w:rPr>
          <w:rFonts w:hint="eastAsia"/>
        </w:rPr>
        <w:t>　　图表 2007年与2008年1-3季度江苏扬农化工股份有限公司经营能力表</w:t>
      </w:r>
      <w:r>
        <w:rPr>
          <w:rFonts w:hint="eastAsia"/>
        </w:rPr>
        <w:br/>
      </w:r>
      <w:r>
        <w:rPr>
          <w:rFonts w:hint="eastAsia"/>
        </w:rPr>
        <w:t>　　图表 2007年与2008年1-3季度江苏扬农化工股份有限公司偿债能力表</w:t>
      </w:r>
      <w:r>
        <w:rPr>
          <w:rFonts w:hint="eastAsia"/>
        </w:rPr>
        <w:br/>
      </w:r>
      <w:r>
        <w:rPr>
          <w:rFonts w:hint="eastAsia"/>
        </w:rPr>
        <w:t>　　图表 2007年与2008年1-3季度江苏扬农化工股份有限公司资本结构表</w:t>
      </w:r>
      <w:r>
        <w:rPr>
          <w:rFonts w:hint="eastAsia"/>
        </w:rPr>
        <w:br/>
      </w:r>
      <w:r>
        <w:rPr>
          <w:rFonts w:hint="eastAsia"/>
        </w:rPr>
        <w:t>　　图表 2007年与2008年1-3季度江苏扬农化工股份有限公司发展能力表</w:t>
      </w:r>
      <w:r>
        <w:rPr>
          <w:rFonts w:hint="eastAsia"/>
        </w:rPr>
        <w:br/>
      </w:r>
      <w:r>
        <w:rPr>
          <w:rFonts w:hint="eastAsia"/>
        </w:rPr>
        <w:t>　　图表 2007年与2008年1-3季度江苏扬农化工股份有限公司现金流量分析表</w:t>
      </w:r>
      <w:r>
        <w:rPr>
          <w:rFonts w:hint="eastAsia"/>
        </w:rPr>
        <w:br/>
      </w:r>
      <w:r>
        <w:rPr>
          <w:rFonts w:hint="eastAsia"/>
        </w:rPr>
        <w:t>　　图表 2007年与2008年上半年湖北沙隆达股份有限公司主营构成表</w:t>
      </w:r>
      <w:r>
        <w:rPr>
          <w:rFonts w:hint="eastAsia"/>
        </w:rPr>
        <w:br/>
      </w:r>
      <w:r>
        <w:rPr>
          <w:rFonts w:hint="eastAsia"/>
        </w:rPr>
        <w:t>　　图表 2007年与2008年1-3季度湖北沙隆达股份有限公司流动资产表</w:t>
      </w:r>
      <w:r>
        <w:rPr>
          <w:rFonts w:hint="eastAsia"/>
        </w:rPr>
        <w:br/>
      </w:r>
      <w:r>
        <w:rPr>
          <w:rFonts w:hint="eastAsia"/>
        </w:rPr>
        <w:t>　　图表 2007年与2008年1-3季度湖北沙隆达股份有限公司长期投资表</w:t>
      </w:r>
      <w:r>
        <w:rPr>
          <w:rFonts w:hint="eastAsia"/>
        </w:rPr>
        <w:br/>
      </w:r>
      <w:r>
        <w:rPr>
          <w:rFonts w:hint="eastAsia"/>
        </w:rPr>
        <w:t>　　图表 2007年与2008年1-3季度湖北沙隆达股份有限公司固定资产表</w:t>
      </w:r>
      <w:r>
        <w:rPr>
          <w:rFonts w:hint="eastAsia"/>
        </w:rPr>
        <w:br/>
      </w:r>
      <w:r>
        <w:rPr>
          <w:rFonts w:hint="eastAsia"/>
        </w:rPr>
        <w:t>　　图表 2007年与2008年1-3季度湖北沙隆达股份有限公司无形及其他资产表</w:t>
      </w:r>
      <w:r>
        <w:rPr>
          <w:rFonts w:hint="eastAsia"/>
        </w:rPr>
        <w:br/>
      </w:r>
      <w:r>
        <w:rPr>
          <w:rFonts w:hint="eastAsia"/>
        </w:rPr>
        <w:t>　　图表 2007年与2008年1-3季度湖北沙隆达股份有限公司流动负债表</w:t>
      </w:r>
      <w:r>
        <w:rPr>
          <w:rFonts w:hint="eastAsia"/>
        </w:rPr>
        <w:br/>
      </w:r>
      <w:r>
        <w:rPr>
          <w:rFonts w:hint="eastAsia"/>
        </w:rPr>
        <w:t>　　图表 2007年与2008年1-3季度湖北沙隆达股份有限公司长期负债表</w:t>
      </w:r>
      <w:r>
        <w:rPr>
          <w:rFonts w:hint="eastAsia"/>
        </w:rPr>
        <w:br/>
      </w:r>
      <w:r>
        <w:rPr>
          <w:rFonts w:hint="eastAsia"/>
        </w:rPr>
        <w:t>　　图表 2007年与2008年1-3季度湖北沙隆达股份有限公司股东权益表</w:t>
      </w:r>
      <w:r>
        <w:rPr>
          <w:rFonts w:hint="eastAsia"/>
        </w:rPr>
        <w:br/>
      </w:r>
      <w:r>
        <w:rPr>
          <w:rFonts w:hint="eastAsia"/>
        </w:rPr>
        <w:t>　　图表 2007年与2008年1-3季度湖北沙隆达股份有限公司主营业务收入表</w:t>
      </w:r>
      <w:r>
        <w:rPr>
          <w:rFonts w:hint="eastAsia"/>
        </w:rPr>
        <w:br/>
      </w:r>
      <w:r>
        <w:rPr>
          <w:rFonts w:hint="eastAsia"/>
        </w:rPr>
        <w:t>　　图表 2007年与2008年1-3季度湖北沙隆达股份有限公司主营业务利润表</w:t>
      </w:r>
      <w:r>
        <w:rPr>
          <w:rFonts w:hint="eastAsia"/>
        </w:rPr>
        <w:br/>
      </w:r>
      <w:r>
        <w:rPr>
          <w:rFonts w:hint="eastAsia"/>
        </w:rPr>
        <w:t>　　图表 2007年与2008年1-3季度湖北沙隆达股份有限公司营业利润表</w:t>
      </w:r>
      <w:r>
        <w:rPr>
          <w:rFonts w:hint="eastAsia"/>
        </w:rPr>
        <w:br/>
      </w:r>
      <w:r>
        <w:rPr>
          <w:rFonts w:hint="eastAsia"/>
        </w:rPr>
        <w:t>　　图表 2007年与2008年1-3季度湖北沙隆达股份有限公司利润总额表</w:t>
      </w:r>
      <w:r>
        <w:rPr>
          <w:rFonts w:hint="eastAsia"/>
        </w:rPr>
        <w:br/>
      </w:r>
      <w:r>
        <w:rPr>
          <w:rFonts w:hint="eastAsia"/>
        </w:rPr>
        <w:t>　　图表 2007年与2008年1-3季度湖北沙隆达股份有限公司净利润表</w:t>
      </w:r>
      <w:r>
        <w:rPr>
          <w:rFonts w:hint="eastAsia"/>
        </w:rPr>
        <w:br/>
      </w:r>
      <w:r>
        <w:rPr>
          <w:rFonts w:hint="eastAsia"/>
        </w:rPr>
        <w:t>　　图表 2007年与2008年1-3季度湖北沙隆达股份有限公司每股指标表</w:t>
      </w:r>
      <w:r>
        <w:rPr>
          <w:rFonts w:hint="eastAsia"/>
        </w:rPr>
        <w:br/>
      </w:r>
      <w:r>
        <w:rPr>
          <w:rFonts w:hint="eastAsia"/>
        </w:rPr>
        <w:t>　　图表 2007年与2008年1-3季度湖北沙隆达股份有限公司获利能力表</w:t>
      </w:r>
      <w:r>
        <w:rPr>
          <w:rFonts w:hint="eastAsia"/>
        </w:rPr>
        <w:br/>
      </w:r>
      <w:r>
        <w:rPr>
          <w:rFonts w:hint="eastAsia"/>
        </w:rPr>
        <w:t>　　图表 2007年与2008年1-3季度湖北沙隆达股份有限公司经营能力表</w:t>
      </w:r>
      <w:r>
        <w:rPr>
          <w:rFonts w:hint="eastAsia"/>
        </w:rPr>
        <w:br/>
      </w:r>
      <w:r>
        <w:rPr>
          <w:rFonts w:hint="eastAsia"/>
        </w:rPr>
        <w:t>　　图表 2007年与2008年1-3季度湖北沙隆达股份有限公司偿债能力表</w:t>
      </w:r>
      <w:r>
        <w:rPr>
          <w:rFonts w:hint="eastAsia"/>
        </w:rPr>
        <w:br/>
      </w:r>
      <w:r>
        <w:rPr>
          <w:rFonts w:hint="eastAsia"/>
        </w:rPr>
        <w:t>　　图表 2007年与2008年1-3季度湖北沙隆达股份有限公司资本结构表</w:t>
      </w:r>
      <w:r>
        <w:rPr>
          <w:rFonts w:hint="eastAsia"/>
        </w:rPr>
        <w:br/>
      </w:r>
      <w:r>
        <w:rPr>
          <w:rFonts w:hint="eastAsia"/>
        </w:rPr>
        <w:t>　　图表 2007年与2008年1-3季度湖北沙隆达股份有限公司发展能力表</w:t>
      </w:r>
      <w:r>
        <w:rPr>
          <w:rFonts w:hint="eastAsia"/>
        </w:rPr>
        <w:br/>
      </w:r>
      <w:r>
        <w:rPr>
          <w:rFonts w:hint="eastAsia"/>
        </w:rPr>
        <w:t>　　图表 2007年与2008年1-3季度湖北沙隆达股份有限公司现金流量分析表</w:t>
      </w:r>
      <w:r>
        <w:rPr>
          <w:rFonts w:hint="eastAsia"/>
        </w:rPr>
        <w:br/>
      </w:r>
      <w:r>
        <w:rPr>
          <w:rFonts w:hint="eastAsia"/>
        </w:rPr>
        <w:t>　　图表 2007年与2008年上半年安徽华星化工股份有限公司主营构成表</w:t>
      </w:r>
      <w:r>
        <w:rPr>
          <w:rFonts w:hint="eastAsia"/>
        </w:rPr>
        <w:br/>
      </w:r>
      <w:r>
        <w:rPr>
          <w:rFonts w:hint="eastAsia"/>
        </w:rPr>
        <w:t>　　图表 2007年与2008年1-3季度安徽华星化工股份有限公司流动资产表</w:t>
      </w:r>
      <w:r>
        <w:rPr>
          <w:rFonts w:hint="eastAsia"/>
        </w:rPr>
        <w:br/>
      </w:r>
      <w:r>
        <w:rPr>
          <w:rFonts w:hint="eastAsia"/>
        </w:rPr>
        <w:t>　　图表 2007年与2008年1-3季度安徽华星化工股份有限公司长期投资表</w:t>
      </w:r>
      <w:r>
        <w:rPr>
          <w:rFonts w:hint="eastAsia"/>
        </w:rPr>
        <w:br/>
      </w:r>
      <w:r>
        <w:rPr>
          <w:rFonts w:hint="eastAsia"/>
        </w:rPr>
        <w:t>　　图表 2007年与2008年1-3季度安徽华星化工股份有限公司固定资产表</w:t>
      </w:r>
      <w:r>
        <w:rPr>
          <w:rFonts w:hint="eastAsia"/>
        </w:rPr>
        <w:br/>
      </w:r>
      <w:r>
        <w:rPr>
          <w:rFonts w:hint="eastAsia"/>
        </w:rPr>
        <w:t>　　图表 2007年与2008年1-3季度安徽华星化工股份有限公司无形及其他资产表</w:t>
      </w:r>
      <w:r>
        <w:rPr>
          <w:rFonts w:hint="eastAsia"/>
        </w:rPr>
        <w:br/>
      </w:r>
      <w:r>
        <w:rPr>
          <w:rFonts w:hint="eastAsia"/>
        </w:rPr>
        <w:t>　　图表 2007年与2008年1-3季度安徽华星化工股份有限公司流动负债表</w:t>
      </w:r>
      <w:r>
        <w:rPr>
          <w:rFonts w:hint="eastAsia"/>
        </w:rPr>
        <w:br/>
      </w:r>
      <w:r>
        <w:rPr>
          <w:rFonts w:hint="eastAsia"/>
        </w:rPr>
        <w:t>　　图表 2007年与2008年1-3季度安徽华星化工股份有限公司长期负债表</w:t>
      </w:r>
      <w:r>
        <w:rPr>
          <w:rFonts w:hint="eastAsia"/>
        </w:rPr>
        <w:br/>
      </w:r>
      <w:r>
        <w:rPr>
          <w:rFonts w:hint="eastAsia"/>
        </w:rPr>
        <w:t>　　图表 2007年与2008年1-3季度安徽华星化工股份有限公司股东权益表</w:t>
      </w:r>
      <w:r>
        <w:rPr>
          <w:rFonts w:hint="eastAsia"/>
        </w:rPr>
        <w:br/>
      </w:r>
      <w:r>
        <w:rPr>
          <w:rFonts w:hint="eastAsia"/>
        </w:rPr>
        <w:t>　　图表 2007年与2008年1-3季度安徽华星化工股份有限公司主营业务收入表</w:t>
      </w:r>
      <w:r>
        <w:rPr>
          <w:rFonts w:hint="eastAsia"/>
        </w:rPr>
        <w:br/>
      </w:r>
      <w:r>
        <w:rPr>
          <w:rFonts w:hint="eastAsia"/>
        </w:rPr>
        <w:t>　　图表 2007年与2008年1-3季度安徽华星化工股份有限公司主营业务利润表</w:t>
      </w:r>
      <w:r>
        <w:rPr>
          <w:rFonts w:hint="eastAsia"/>
        </w:rPr>
        <w:br/>
      </w:r>
      <w:r>
        <w:rPr>
          <w:rFonts w:hint="eastAsia"/>
        </w:rPr>
        <w:t>　　图表 2007年与2008年1-3季度安徽华星化工股份有限公司营业利润表</w:t>
      </w:r>
      <w:r>
        <w:rPr>
          <w:rFonts w:hint="eastAsia"/>
        </w:rPr>
        <w:br/>
      </w:r>
      <w:r>
        <w:rPr>
          <w:rFonts w:hint="eastAsia"/>
        </w:rPr>
        <w:t>　　图表 2007年与2008年1-3季度安徽华星化工股份有限公司利润总额表</w:t>
      </w:r>
      <w:r>
        <w:rPr>
          <w:rFonts w:hint="eastAsia"/>
        </w:rPr>
        <w:br/>
      </w:r>
      <w:r>
        <w:rPr>
          <w:rFonts w:hint="eastAsia"/>
        </w:rPr>
        <w:t>　　图表 2007年与2008年1-3季度安徽华星化工股份有限公司净利润表</w:t>
      </w:r>
      <w:r>
        <w:rPr>
          <w:rFonts w:hint="eastAsia"/>
        </w:rPr>
        <w:br/>
      </w:r>
      <w:r>
        <w:rPr>
          <w:rFonts w:hint="eastAsia"/>
        </w:rPr>
        <w:t>　　图表 2007年与2008年1-3季度安徽华星化工股份有限公司每股指标表</w:t>
      </w:r>
      <w:r>
        <w:rPr>
          <w:rFonts w:hint="eastAsia"/>
        </w:rPr>
        <w:br/>
      </w:r>
      <w:r>
        <w:rPr>
          <w:rFonts w:hint="eastAsia"/>
        </w:rPr>
        <w:t>　　图表 2007年与2008年1-3季度安徽华星化工股份有限公司获利能力表</w:t>
      </w:r>
      <w:r>
        <w:rPr>
          <w:rFonts w:hint="eastAsia"/>
        </w:rPr>
        <w:br/>
      </w:r>
      <w:r>
        <w:rPr>
          <w:rFonts w:hint="eastAsia"/>
        </w:rPr>
        <w:t>　　图表 2007年与2008年1-3季度安徽华星化工股份有限公司经营能力表</w:t>
      </w:r>
      <w:r>
        <w:rPr>
          <w:rFonts w:hint="eastAsia"/>
        </w:rPr>
        <w:br/>
      </w:r>
      <w:r>
        <w:rPr>
          <w:rFonts w:hint="eastAsia"/>
        </w:rPr>
        <w:t>　　图表 2007年与2008年1-3季度安徽华星化工股份有限公司偿债能力表</w:t>
      </w:r>
      <w:r>
        <w:rPr>
          <w:rFonts w:hint="eastAsia"/>
        </w:rPr>
        <w:br/>
      </w:r>
      <w:r>
        <w:rPr>
          <w:rFonts w:hint="eastAsia"/>
        </w:rPr>
        <w:t>　　图表 2007年与2008年1-3季度安徽华星化工股份有限公司资本结构表</w:t>
      </w:r>
      <w:r>
        <w:rPr>
          <w:rFonts w:hint="eastAsia"/>
        </w:rPr>
        <w:br/>
      </w:r>
      <w:r>
        <w:rPr>
          <w:rFonts w:hint="eastAsia"/>
        </w:rPr>
        <w:t>　　图表 2007年与2008年1-3季度安徽华星化工股份有限公司发展能力表</w:t>
      </w:r>
      <w:r>
        <w:rPr>
          <w:rFonts w:hint="eastAsia"/>
        </w:rPr>
        <w:br/>
      </w:r>
      <w:r>
        <w:rPr>
          <w:rFonts w:hint="eastAsia"/>
        </w:rPr>
        <w:t>　　图表 2007年与2008年1-3季度安徽华星化工股份有限公司现金流量分析表</w:t>
      </w:r>
      <w:r>
        <w:rPr>
          <w:rFonts w:hint="eastAsia"/>
        </w:rPr>
        <w:br/>
      </w:r>
      <w:r>
        <w:rPr>
          <w:rFonts w:hint="eastAsia"/>
        </w:rPr>
        <w:t>　　图表 14项新公布的农药产品国家标准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c45e8ba124642" w:history="1">
        <w:r>
          <w:rPr>
            <w:rStyle w:val="Hyperlink"/>
          </w:rPr>
          <w:t>2009-2012年金融危机对中国农药行业影响分析及应对策略咨询报告</w:t>
        </w:r>
      </w:hyperlink>
      <w:r>
        <w:rPr>
          <w:color w:val="C00000"/>
        </w:rPr>
        <w:t>》，报告编号：</w:t>
      </w:r>
      <w:r>
        <w:rPr>
          <w:rFonts w:hint="eastAsia"/>
          <w:color w:val="C00000"/>
        </w:rPr>
        <w:t>026AA98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c45e8ba124642" w:history="1">
        <w:r>
          <w:rPr>
            <w:rStyle w:val="Hyperlink"/>
          </w:rPr>
          <w:t>https://www.20087.com/2008-12/R_2009_2012nianjinrongweijiduizhongguo404BaoGao.html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fe6a409c0430a" w:history="1">
      <w:r>
        <w:rPr>
          <w:rStyle w:val="Hyperlink"/>
        </w:rPr>
        <w:t>2009-2012年金融危机对中国农药行业影响分析及应对策略咨询报告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ianjinrongweijiduizhongguo404BaoGao.html" TargetMode="External" Id="R14bc45e8ba124642"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ianjinrongweijiduizhongguo404BaoGao.html" TargetMode="External" Id="R2fafe6a409c0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2008-12-15T00:24:00Z</dcterms:created>
  <dcterms:modified xsi:type="dcterms:W3CDTF">2008-12-15T01:24:00Z</dcterms:modified>
  <dc:subject>2009-2012年金融危机对中国农药行业影响分析及应对策略咨询报告</dc:subject>
  <dc:title>2009-2012年金融危机对中国农药行业影响分析及应对策略咨询报告</dc:title>
  <cp:keywords>2009-2012年金融危机对中国农药行业影响分析及应对策略咨询报告</cp:keywords>
  <dc:description>2009-2012年金融危机对中国农药行业影响分析及应对策略咨询报告</dc:description>
</cp:coreProperties>
</file>