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0b97e8ca24f2f" w:history="1">
              <w:r>
                <w:rPr>
                  <w:rStyle w:val="Hyperlink"/>
                </w:rPr>
                <w:t>2009-2012年金融危机对中国移动运营行业影响分析及应对策略咨询报告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0b97e8ca24f2f" w:history="1">
              <w:r>
                <w:rPr>
                  <w:rStyle w:val="Hyperlink"/>
                </w:rPr>
                <w:t>2009-2012年金融危机对中国移动运营行业影响分析及应对策略咨询报告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0b97e8ca24f2f" w:history="1">
                <w:r>
                  <w:rPr>
                    <w:rStyle w:val="Hyperlink"/>
                  </w:rPr>
                  <w:t>https://www.20087.com/2008-12/R_2009_2012nianjinrongweijiduizhongguo901BaoGao.html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移动运营行业大变革、大发展的时代，在当前金融危机的局势下认识局势掌控方向，对移动运营行业所受到的影响和未来的发展态势予以翔实的剖析，无论是对于中国移动运营行业的长远发展，还是对移动运营行业在具体工作中的突破都具有积极的指导作用。那么，在当前金融危机爆发形势下，我国移动运营行业会受到怎样的影响而我国移动运营企业又该如何分析当前发展形势、制定应对策略呢最重要的，又如何在危机中寻找机遇，获得更大的发展呢</w:t>
      </w:r>
      <w:r>
        <w:rPr>
          <w:rFonts w:hint="eastAsia"/>
        </w:rPr>
        <w:br/>
      </w:r>
      <w:r>
        <w:rPr>
          <w:rFonts w:hint="eastAsia"/>
        </w:rPr>
        <w:t>　　《</w:t>
      </w:r>
      <w:hyperlink r:id="R50a0b97e8ca24f2f" w:history="1">
        <w:r>
          <w:rPr>
            <w:rStyle w:val="Hyperlink"/>
          </w:rPr>
          <w:t>2009-2012年金融危机对中国移动运营行业影响分析及应对策略咨询报告</w:t>
        </w:r>
      </w:hyperlink>
      <w:r>
        <w:rPr>
          <w:rFonts w:hint="eastAsia"/>
        </w:rPr>
        <w:t>》主要依据国家统计局、国务院发展研究中心、国家发改委、国家商务部、中国海关、行业相关协会、国内外相关刊物的基础信息以及移动运营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移动运营行业的影响，并对未来移动运营行业发展的整体环境及发展趋势进行探讨和研判，最后在前面大量分析、预测的基础上，研究了移动运营行业今后的应对策略，为移动运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当前金融危机对移动运营行业的影响</w:t>
      </w:r>
      <w:r>
        <w:rPr>
          <w:rFonts w:hint="eastAsia"/>
        </w:rPr>
        <w:br/>
      </w:r>
      <w:r>
        <w:rPr>
          <w:rFonts w:hint="eastAsia"/>
        </w:rPr>
        <w:t>第六章 当前金融危机对移动运营行业的影响</w:t>
      </w:r>
      <w:r>
        <w:rPr>
          <w:rFonts w:hint="eastAsia"/>
        </w:rPr>
        <w:br/>
      </w:r>
      <w:r>
        <w:rPr>
          <w:rFonts w:hint="eastAsia"/>
        </w:rPr>
        <w:t>　　第一节 金融业与移动运营行业的关系</w:t>
      </w:r>
      <w:r>
        <w:rPr>
          <w:rFonts w:hint="eastAsia"/>
        </w:rPr>
        <w:br/>
      </w:r>
      <w:r>
        <w:rPr>
          <w:rFonts w:hint="eastAsia"/>
        </w:rPr>
        <w:t>　　　　一、全球金融业与移动运营行业的关系</w:t>
      </w:r>
      <w:r>
        <w:rPr>
          <w:rFonts w:hint="eastAsia"/>
        </w:rPr>
        <w:br/>
      </w:r>
      <w:r>
        <w:rPr>
          <w:rFonts w:hint="eastAsia"/>
        </w:rPr>
        <w:t>　　　　二、我国金融业与移动运营行业的关系</w:t>
      </w:r>
      <w:r>
        <w:rPr>
          <w:rFonts w:hint="eastAsia"/>
        </w:rPr>
        <w:br/>
      </w:r>
      <w:r>
        <w:rPr>
          <w:rFonts w:hint="eastAsia"/>
        </w:rPr>
        <w:t>　　第二节 当前金融危机对全球移动运营行业的影响</w:t>
      </w:r>
      <w:r>
        <w:rPr>
          <w:rFonts w:hint="eastAsia"/>
        </w:rPr>
        <w:br/>
      </w:r>
      <w:r>
        <w:rPr>
          <w:rFonts w:hint="eastAsia"/>
        </w:rPr>
        <w:t>　　　　一、对移动运营行业本身影响</w:t>
      </w:r>
      <w:r>
        <w:rPr>
          <w:rFonts w:hint="eastAsia"/>
        </w:rPr>
        <w:br/>
      </w:r>
      <w:r>
        <w:rPr>
          <w:rFonts w:hint="eastAsia"/>
        </w:rPr>
        <w:t>　　　　二、对移动运营行业相关行业影响</w:t>
      </w:r>
      <w:r>
        <w:rPr>
          <w:rFonts w:hint="eastAsia"/>
        </w:rPr>
        <w:br/>
      </w:r>
      <w:r>
        <w:rPr>
          <w:rFonts w:hint="eastAsia"/>
        </w:rPr>
        <w:t>　　第三节 次贷金融危机对我国移动运营行业的影响</w:t>
      </w:r>
      <w:r>
        <w:rPr>
          <w:rFonts w:hint="eastAsia"/>
        </w:rPr>
        <w:br/>
      </w:r>
      <w:r>
        <w:rPr>
          <w:rFonts w:hint="eastAsia"/>
        </w:rPr>
        <w:t>　　　　一、对国内移动运营市场的影响</w:t>
      </w:r>
      <w:r>
        <w:rPr>
          <w:rFonts w:hint="eastAsia"/>
        </w:rPr>
        <w:br/>
      </w:r>
      <w:r>
        <w:rPr>
          <w:rFonts w:hint="eastAsia"/>
        </w:rPr>
        <w:t>　　　　二、对移动运营国外市场的影响</w:t>
      </w:r>
      <w:r>
        <w:rPr>
          <w:rFonts w:hint="eastAsia"/>
        </w:rPr>
        <w:br/>
      </w:r>
      <w:r>
        <w:rPr>
          <w:rFonts w:hint="eastAsia"/>
        </w:rPr>
        <w:t>　　第四节 次贷金融危机对我国移动运营企业发展的影响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我国移动运营行业当前政策与金融危机的关系</w:t>
      </w:r>
      <w:r>
        <w:rPr>
          <w:rFonts w:hint="eastAsia"/>
        </w:rPr>
        <w:br/>
      </w:r>
      <w:r>
        <w:rPr>
          <w:rFonts w:hint="eastAsia"/>
        </w:rPr>
        <w:br/>
      </w:r>
      <w:r>
        <w:rPr>
          <w:rFonts w:hint="eastAsia"/>
        </w:rPr>
        <w:t>第七章 当前金融危机对移动运营行业主要领域的影响</w:t>
      </w:r>
      <w:r>
        <w:rPr>
          <w:rFonts w:hint="eastAsia"/>
        </w:rPr>
        <w:br/>
      </w:r>
      <w:r>
        <w:rPr>
          <w:rFonts w:hint="eastAsia"/>
        </w:rPr>
        <w:t>　　第一节 对移动运营投资的影响</w:t>
      </w:r>
      <w:r>
        <w:rPr>
          <w:rFonts w:hint="eastAsia"/>
        </w:rPr>
        <w:br/>
      </w:r>
      <w:r>
        <w:rPr>
          <w:rFonts w:hint="eastAsia"/>
        </w:rPr>
        <w:t>　　第二节 对移动运营需求的影响</w:t>
      </w:r>
      <w:r>
        <w:rPr>
          <w:rFonts w:hint="eastAsia"/>
        </w:rPr>
        <w:br/>
      </w:r>
      <w:r>
        <w:rPr>
          <w:rFonts w:hint="eastAsia"/>
        </w:rPr>
        <w:t>　　第三节 对移动运营企业并购整合的影响</w:t>
      </w:r>
      <w:r>
        <w:rPr>
          <w:rFonts w:hint="eastAsia"/>
        </w:rPr>
        <w:br/>
      </w:r>
      <w:r>
        <w:rPr>
          <w:rFonts w:hint="eastAsia"/>
        </w:rPr>
        <w:t>　　第四节 对移动运营行业政策稳定性的影响</w:t>
      </w:r>
      <w:r>
        <w:rPr>
          <w:rFonts w:hint="eastAsia"/>
        </w:rPr>
        <w:br/>
      </w:r>
      <w:r>
        <w:rPr>
          <w:rFonts w:hint="eastAsia"/>
        </w:rPr>
        <w:t>　　第五节 对国内移动运营市场竞争格局的影响</w:t>
      </w:r>
      <w:r>
        <w:rPr>
          <w:rFonts w:hint="eastAsia"/>
        </w:rPr>
        <w:br/>
      </w:r>
      <w:r>
        <w:rPr>
          <w:rFonts w:hint="eastAsia"/>
        </w:rPr>
        <w:br/>
      </w:r>
      <w:r>
        <w:rPr>
          <w:rFonts w:hint="eastAsia"/>
        </w:rPr>
        <w:t>第八章 当前金融危机下对我国移动运营行业运行情况分析及预测</w:t>
      </w:r>
      <w:r>
        <w:rPr>
          <w:rFonts w:hint="eastAsia"/>
        </w:rPr>
        <w:br/>
      </w:r>
      <w:r>
        <w:rPr>
          <w:rFonts w:hint="eastAsia"/>
        </w:rPr>
        <w:t>　　第一节 当前金融危机下对我国移动运营行业运行情况分析</w:t>
      </w:r>
      <w:r>
        <w:rPr>
          <w:rFonts w:hint="eastAsia"/>
        </w:rPr>
        <w:br/>
      </w:r>
      <w:r>
        <w:rPr>
          <w:rFonts w:hint="eastAsia"/>
        </w:rPr>
        <w:t>　　　　一、我国移动运营行业发展现状分析</w:t>
      </w:r>
      <w:r>
        <w:rPr>
          <w:rFonts w:hint="eastAsia"/>
        </w:rPr>
        <w:br/>
      </w:r>
      <w:r>
        <w:rPr>
          <w:rFonts w:hint="eastAsia"/>
        </w:rPr>
        <w:t>　　　　二、2008年我国移动运营行业运行情况分析</w:t>
      </w:r>
      <w:r>
        <w:rPr>
          <w:rFonts w:hint="eastAsia"/>
        </w:rPr>
        <w:br/>
      </w:r>
      <w:r>
        <w:rPr>
          <w:rFonts w:hint="eastAsia"/>
        </w:rPr>
        <w:t>　　　　三、2008年我国移动运营行业运行中出现的问题分析</w:t>
      </w:r>
      <w:r>
        <w:rPr>
          <w:rFonts w:hint="eastAsia"/>
        </w:rPr>
        <w:br/>
      </w:r>
      <w:r>
        <w:rPr>
          <w:rFonts w:hint="eastAsia"/>
        </w:rPr>
        <w:t>　　第二节 当前金融危机下对我国移动运营行业未来发展预测</w:t>
      </w:r>
      <w:r>
        <w:rPr>
          <w:rFonts w:hint="eastAsia"/>
        </w:rPr>
        <w:br/>
      </w:r>
      <w:r>
        <w:rPr>
          <w:rFonts w:hint="eastAsia"/>
        </w:rPr>
        <w:br/>
      </w:r>
      <w:r>
        <w:rPr>
          <w:rFonts w:hint="eastAsia"/>
        </w:rPr>
        <w:t>第九章 当前金融危机对主要移动运营企业的影响</w:t>
      </w:r>
      <w:r>
        <w:rPr>
          <w:rFonts w:hint="eastAsia"/>
        </w:rPr>
        <w:br/>
      </w:r>
      <w:r>
        <w:rPr>
          <w:rFonts w:hint="eastAsia"/>
        </w:rPr>
        <w:t>　　第一节 中国移动</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中国电信</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中国联通</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华为</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中兴</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应对策略</w:t>
      </w:r>
      <w:r>
        <w:rPr>
          <w:rFonts w:hint="eastAsia"/>
        </w:rPr>
        <w:br/>
      </w:r>
      <w:r>
        <w:rPr>
          <w:rFonts w:hint="eastAsia"/>
        </w:rPr>
        <w:t>第十章 我国移动运营行业应对金融危机的主要策略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二、移动运营行业政策调整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一、国内移动运营销售市场应对策略</w:t>
      </w:r>
      <w:r>
        <w:rPr>
          <w:rFonts w:hint="eastAsia"/>
        </w:rPr>
        <w:br/>
      </w:r>
      <w:r>
        <w:rPr>
          <w:rFonts w:hint="eastAsia"/>
        </w:rPr>
        <w:t>　　　　二、国外移动运营出口市场应对策略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我国移动运营行业应对金融危机的主要策略评价</w:t>
      </w:r>
      <w:r>
        <w:rPr>
          <w:rFonts w:hint="eastAsia"/>
        </w:rPr>
        <w:br/>
      </w:r>
      <w:r>
        <w:rPr>
          <w:rFonts w:hint="eastAsia"/>
        </w:rPr>
        <w:t>　　第六节 移动运营行业应对危机策略</w:t>
      </w:r>
      <w:r>
        <w:rPr>
          <w:rFonts w:hint="eastAsia"/>
        </w:rPr>
        <w:br/>
      </w:r>
      <w:r>
        <w:rPr>
          <w:rFonts w:hint="eastAsia"/>
        </w:rPr>
        <w:br/>
      </w:r>
      <w:r>
        <w:rPr>
          <w:rFonts w:hint="eastAsia"/>
        </w:rPr>
        <w:t>第十一章 当前金融危机给我国移动运营企业带来的机遇</w:t>
      </w:r>
      <w:r>
        <w:rPr>
          <w:rFonts w:hint="eastAsia"/>
        </w:rPr>
        <w:br/>
      </w:r>
      <w:r>
        <w:rPr>
          <w:rFonts w:hint="eastAsia"/>
        </w:rPr>
        <w:t>　　第一节 金融危机对国外移动运营企业的影响</w:t>
      </w:r>
      <w:r>
        <w:rPr>
          <w:rFonts w:hint="eastAsia"/>
        </w:rPr>
        <w:br/>
      </w:r>
      <w:r>
        <w:rPr>
          <w:rFonts w:hint="eastAsia"/>
        </w:rPr>
        <w:t>　　第二节 我国移动运营企业在危机中具有的竞争优势</w:t>
      </w:r>
      <w:r>
        <w:rPr>
          <w:rFonts w:hint="eastAsia"/>
        </w:rPr>
        <w:br/>
      </w:r>
      <w:r>
        <w:rPr>
          <w:rFonts w:hint="eastAsia"/>
        </w:rPr>
        <w:t>　　第三节 金融危机为我国移动运营企业提供了并购国外企业的机会</w:t>
      </w:r>
      <w:r>
        <w:rPr>
          <w:rFonts w:hint="eastAsia"/>
        </w:rPr>
        <w:br/>
      </w:r>
      <w:r>
        <w:rPr>
          <w:rFonts w:hint="eastAsia"/>
        </w:rPr>
        <w:t>　　第四节 金融危机导致部分经营不善的移动运营企业退出市场</w:t>
      </w:r>
      <w:r>
        <w:rPr>
          <w:rFonts w:hint="eastAsia"/>
        </w:rPr>
        <w:br/>
      </w:r>
      <w:r>
        <w:rPr>
          <w:rFonts w:hint="eastAsia"/>
        </w:rPr>
        <w:t>　　第五节 金融危机给我国移动运营企业的经营管理能力提升带来机遇</w:t>
      </w:r>
      <w:r>
        <w:rPr>
          <w:rFonts w:hint="eastAsia"/>
        </w:rPr>
        <w:br/>
      </w:r>
      <w:r>
        <w:rPr>
          <w:rFonts w:hint="eastAsia"/>
        </w:rPr>
        <w:t>　　第六节 中⋅智⋅林⋅：移动运营企业如何从危机中把握市场机遇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主要金融机构报告的次按相关业务亏损（截至2008年3月底）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t>　　图表 次贷危机对中国房地产的影响</w:t>
      </w:r>
      <w:r>
        <w:rPr>
          <w:rFonts w:hint="eastAsia"/>
        </w:rPr>
        <w:br/>
      </w:r>
      <w:r>
        <w:rPr>
          <w:rFonts w:hint="eastAsia"/>
        </w:rPr>
        <w:t>　　图表 数字解读金融危机对移动运营行业的冲击</w:t>
      </w:r>
      <w:r>
        <w:rPr>
          <w:rFonts w:hint="eastAsia"/>
        </w:rPr>
        <w:br/>
      </w:r>
      <w:r>
        <w:rPr>
          <w:rFonts w:hint="eastAsia"/>
        </w:rPr>
        <w:t>　　图表 2008年第三季度五大手机提供商三季度销售量及市场占有率</w:t>
      </w:r>
      <w:r>
        <w:rPr>
          <w:rFonts w:hint="eastAsia"/>
        </w:rPr>
        <w:br/>
      </w:r>
      <w:r>
        <w:rPr>
          <w:rFonts w:hint="eastAsia"/>
        </w:rPr>
        <w:t>　　图表 2007-2008年11月手机厂商裁员情况表</w:t>
      </w:r>
      <w:r>
        <w:rPr>
          <w:rFonts w:hint="eastAsia"/>
        </w:rPr>
        <w:br/>
      </w:r>
      <w:r>
        <w:rPr>
          <w:rFonts w:hint="eastAsia"/>
        </w:rPr>
        <w:t>　　图表 广电总局2008年7-9月颁布的CMMB相关的技术文件</w:t>
      </w:r>
      <w:r>
        <w:rPr>
          <w:rFonts w:hint="eastAsia"/>
        </w:rPr>
        <w:br/>
      </w:r>
      <w:r>
        <w:rPr>
          <w:rFonts w:hint="eastAsia"/>
        </w:rPr>
        <w:t>　　图表 2007年电信固定资产投资分省情况</w:t>
      </w:r>
      <w:r>
        <w:rPr>
          <w:rFonts w:hint="eastAsia"/>
        </w:rPr>
        <w:br/>
      </w:r>
      <w:r>
        <w:rPr>
          <w:rFonts w:hint="eastAsia"/>
        </w:rPr>
        <w:t>　　图表 2008年1-9月电信固定资产投资完成额</w:t>
      </w:r>
      <w:r>
        <w:rPr>
          <w:rFonts w:hint="eastAsia"/>
        </w:rPr>
        <w:br/>
      </w:r>
      <w:r>
        <w:rPr>
          <w:rFonts w:hint="eastAsia"/>
        </w:rPr>
        <w:t>　　图表 2003-2007年移动电话普及率分省情况</w:t>
      </w:r>
      <w:r>
        <w:rPr>
          <w:rFonts w:hint="eastAsia"/>
        </w:rPr>
        <w:br/>
      </w:r>
      <w:r>
        <w:rPr>
          <w:rFonts w:hint="eastAsia"/>
        </w:rPr>
        <w:t>　　图表 2003-2007年移动电话用户分省情况</w:t>
      </w:r>
      <w:r>
        <w:rPr>
          <w:rFonts w:hint="eastAsia"/>
        </w:rPr>
        <w:br/>
      </w:r>
      <w:r>
        <w:rPr>
          <w:rFonts w:hint="eastAsia"/>
        </w:rPr>
        <w:t>　　图表 2004年韩国各运营商营销费用（单位：亿韩元）</w:t>
      </w:r>
      <w:r>
        <w:rPr>
          <w:rFonts w:hint="eastAsia"/>
        </w:rPr>
        <w:br/>
      </w:r>
      <w:r>
        <w:rPr>
          <w:rFonts w:hint="eastAsia"/>
        </w:rPr>
        <w:t>　　图表 2007年固网和宽带用户状况分析（单位：万户）</w:t>
      </w:r>
      <w:r>
        <w:rPr>
          <w:rFonts w:hint="eastAsia"/>
        </w:rPr>
        <w:br/>
      </w:r>
      <w:r>
        <w:rPr>
          <w:rFonts w:hint="eastAsia"/>
        </w:rPr>
        <w:t>　　图表 2007年电信通信水平分省情况</w:t>
      </w:r>
      <w:r>
        <w:rPr>
          <w:rFonts w:hint="eastAsia"/>
        </w:rPr>
        <w:br/>
      </w:r>
      <w:r>
        <w:rPr>
          <w:rFonts w:hint="eastAsia"/>
        </w:rPr>
        <w:t>　　图表 2005-2007年电信用户发展情况</w:t>
      </w:r>
      <w:r>
        <w:rPr>
          <w:rFonts w:hint="eastAsia"/>
        </w:rPr>
        <w:br/>
      </w:r>
      <w:r>
        <w:rPr>
          <w:rFonts w:hint="eastAsia"/>
        </w:rPr>
        <w:t>　　图表 2005-2007年电信业务使用量发展情况</w:t>
      </w:r>
      <w:r>
        <w:rPr>
          <w:rFonts w:hint="eastAsia"/>
        </w:rPr>
        <w:br/>
      </w:r>
      <w:r>
        <w:rPr>
          <w:rFonts w:hint="eastAsia"/>
        </w:rPr>
        <w:t>　　图表 2005—2007年电信通信能力发展情况</w:t>
      </w:r>
      <w:r>
        <w:rPr>
          <w:rFonts w:hint="eastAsia"/>
        </w:rPr>
        <w:br/>
      </w:r>
      <w:r>
        <w:rPr>
          <w:rFonts w:hint="eastAsia"/>
        </w:rPr>
        <w:t>　　图表 2007年增值电信企业基本情况</w:t>
      </w:r>
      <w:r>
        <w:rPr>
          <w:rFonts w:hint="eastAsia"/>
        </w:rPr>
        <w:br/>
      </w:r>
      <w:r>
        <w:rPr>
          <w:rFonts w:hint="eastAsia"/>
        </w:rPr>
        <w:t>　　图表 2005-2008年各月电信业务收入比较</w:t>
      </w:r>
      <w:r>
        <w:rPr>
          <w:rFonts w:hint="eastAsia"/>
        </w:rPr>
        <w:br/>
      </w:r>
      <w:r>
        <w:rPr>
          <w:rFonts w:hint="eastAsia"/>
        </w:rPr>
        <w:t>　　图表 2005-2008年固定电话用户各月净增比较</w:t>
      </w:r>
      <w:r>
        <w:rPr>
          <w:rFonts w:hint="eastAsia"/>
        </w:rPr>
        <w:br/>
      </w:r>
      <w:r>
        <w:rPr>
          <w:rFonts w:hint="eastAsia"/>
        </w:rPr>
        <w:t>　　图表 2005-2008年移动电话用户各月净增比较</w:t>
      </w:r>
      <w:r>
        <w:rPr>
          <w:rFonts w:hint="eastAsia"/>
        </w:rPr>
        <w:br/>
      </w:r>
      <w:r>
        <w:rPr>
          <w:rFonts w:hint="eastAsia"/>
        </w:rPr>
        <w:t>　　图表 2005-2008年互联网用户各月净增比较</w:t>
      </w:r>
      <w:r>
        <w:rPr>
          <w:rFonts w:hint="eastAsia"/>
        </w:rPr>
        <w:br/>
      </w:r>
      <w:r>
        <w:rPr>
          <w:rFonts w:hint="eastAsia"/>
        </w:rPr>
        <w:t>　　图表 2007年1-9月电信业务收入构成</w:t>
      </w:r>
      <w:r>
        <w:rPr>
          <w:rFonts w:hint="eastAsia"/>
        </w:rPr>
        <w:br/>
      </w:r>
      <w:r>
        <w:rPr>
          <w:rFonts w:hint="eastAsia"/>
        </w:rPr>
        <w:t>　　图表 2008年1-9月电信业务收入构成</w:t>
      </w:r>
      <w:r>
        <w:rPr>
          <w:rFonts w:hint="eastAsia"/>
        </w:rPr>
        <w:br/>
      </w:r>
      <w:r>
        <w:rPr>
          <w:rFonts w:hint="eastAsia"/>
        </w:rPr>
        <w:t>　　图表 2008年1-9月各项业务收入同比增长率</w:t>
      </w:r>
      <w:r>
        <w:rPr>
          <w:rFonts w:hint="eastAsia"/>
        </w:rPr>
        <w:br/>
      </w:r>
      <w:r>
        <w:rPr>
          <w:rFonts w:hint="eastAsia"/>
        </w:rPr>
        <w:t>　　图表 2008年1-9月固定本地与移动本地通话量比较</w:t>
      </w:r>
      <w:r>
        <w:rPr>
          <w:rFonts w:hint="eastAsia"/>
        </w:rPr>
        <w:br/>
      </w:r>
      <w:r>
        <w:rPr>
          <w:rFonts w:hint="eastAsia"/>
        </w:rPr>
        <w:t>　　图表 2006-2008年同期长途电话通话时长构成</w:t>
      </w:r>
      <w:r>
        <w:rPr>
          <w:rFonts w:hint="eastAsia"/>
        </w:rPr>
        <w:br/>
      </w:r>
      <w:r>
        <w:rPr>
          <w:rFonts w:hint="eastAsia"/>
        </w:rPr>
        <w:t>　　图表 2007-2008年同期东、中、西部电信业务收入</w:t>
      </w:r>
      <w:r>
        <w:rPr>
          <w:rFonts w:hint="eastAsia"/>
        </w:rPr>
        <w:br/>
      </w:r>
      <w:r>
        <w:rPr>
          <w:rFonts w:hint="eastAsia"/>
        </w:rPr>
        <w:t>　　图表 2006-2008年同期东、中、西部净增固定电话用户</w:t>
      </w:r>
      <w:r>
        <w:rPr>
          <w:rFonts w:hint="eastAsia"/>
        </w:rPr>
        <w:br/>
      </w:r>
      <w:r>
        <w:rPr>
          <w:rFonts w:hint="eastAsia"/>
        </w:rPr>
        <w:t>　　图表 2006-2008年同期东、中、西部净增移动电话用户</w:t>
      </w:r>
      <w:r>
        <w:rPr>
          <w:rFonts w:hint="eastAsia"/>
        </w:rPr>
        <w:br/>
      </w:r>
      <w:r>
        <w:rPr>
          <w:rFonts w:hint="eastAsia"/>
        </w:rPr>
        <w:t>　　图表 2008年1-9月电信业务收入排名前十名的省份</w:t>
      </w:r>
      <w:r>
        <w:rPr>
          <w:rFonts w:hint="eastAsia"/>
        </w:rPr>
        <w:br/>
      </w:r>
      <w:r>
        <w:rPr>
          <w:rFonts w:hint="eastAsia"/>
        </w:rPr>
        <w:t>　　图表 2008年9月固定电话用户排名前十名的省份</w:t>
      </w:r>
      <w:r>
        <w:rPr>
          <w:rFonts w:hint="eastAsia"/>
        </w:rPr>
        <w:br/>
      </w:r>
      <w:r>
        <w:rPr>
          <w:rFonts w:hint="eastAsia"/>
        </w:rPr>
        <w:t>　　图表 2008年9月移动电话用户排名前十名的省份</w:t>
      </w:r>
      <w:r>
        <w:rPr>
          <w:rFonts w:hint="eastAsia"/>
        </w:rPr>
        <w:br/>
      </w:r>
      <w:r>
        <w:rPr>
          <w:rFonts w:hint="eastAsia"/>
        </w:rPr>
        <w:t>　　图表 2008年1-9月电信业务收入</w:t>
      </w:r>
      <w:r>
        <w:rPr>
          <w:rFonts w:hint="eastAsia"/>
        </w:rPr>
        <w:br/>
      </w:r>
      <w:r>
        <w:rPr>
          <w:rFonts w:hint="eastAsia"/>
        </w:rPr>
        <w:t>　　图表 2008年第三季度通信行业主要通信能力</w:t>
      </w:r>
      <w:r>
        <w:rPr>
          <w:rFonts w:hint="eastAsia"/>
        </w:rPr>
        <w:br/>
      </w:r>
      <w:r>
        <w:rPr>
          <w:rFonts w:hint="eastAsia"/>
        </w:rPr>
        <w:t>　　图表 2008年9月通信水平分省情况</w:t>
      </w:r>
      <w:r>
        <w:rPr>
          <w:rFonts w:hint="eastAsia"/>
        </w:rPr>
        <w:br/>
      </w:r>
      <w:r>
        <w:rPr>
          <w:rFonts w:hint="eastAsia"/>
        </w:rPr>
        <w:t>　　图表 2008年1-9月移动短信业务量</w:t>
      </w:r>
      <w:r>
        <w:rPr>
          <w:rFonts w:hint="eastAsia"/>
        </w:rPr>
        <w:br/>
      </w:r>
      <w:r>
        <w:rPr>
          <w:rFonts w:hint="eastAsia"/>
        </w:rPr>
        <w:t>　　图表 2008年1-9月移动电话通话时长</w:t>
      </w:r>
      <w:r>
        <w:rPr>
          <w:rFonts w:hint="eastAsia"/>
        </w:rPr>
        <w:br/>
      </w:r>
      <w:r>
        <w:rPr>
          <w:rFonts w:hint="eastAsia"/>
        </w:rPr>
        <w:t>　　图表 2008年1-9月移动通信基站设备生产量</w:t>
      </w:r>
      <w:r>
        <w:rPr>
          <w:rFonts w:hint="eastAsia"/>
        </w:rPr>
        <w:br/>
      </w:r>
      <w:r>
        <w:rPr>
          <w:rFonts w:hint="eastAsia"/>
        </w:rPr>
        <w:t>　　图表 2008年1-9月移动通信手持机（GSM CDMA）生产量</w:t>
      </w:r>
      <w:r>
        <w:rPr>
          <w:rFonts w:hint="eastAsia"/>
        </w:rPr>
        <w:br/>
      </w:r>
      <w:r>
        <w:rPr>
          <w:rFonts w:hint="eastAsia"/>
        </w:rPr>
        <w:t>　　图表 2004-2007年上市公司经营情况（中国移动）</w:t>
      </w:r>
      <w:r>
        <w:rPr>
          <w:rFonts w:hint="eastAsia"/>
        </w:rPr>
        <w:br/>
      </w:r>
      <w:r>
        <w:rPr>
          <w:rFonts w:hint="eastAsia"/>
        </w:rPr>
        <w:t>　　图表 C网无线设备招标厂商中标结果一览（现期）</w:t>
      </w:r>
      <w:r>
        <w:rPr>
          <w:rFonts w:hint="eastAsia"/>
        </w:rPr>
        <w:br/>
      </w:r>
      <w:r>
        <w:rPr>
          <w:rFonts w:hint="eastAsia"/>
        </w:rPr>
        <w:t>　　图表 2007年与2008年上半年中兴通讯股份有限公司主营构成表</w:t>
      </w:r>
      <w:r>
        <w:rPr>
          <w:rFonts w:hint="eastAsia"/>
        </w:rPr>
        <w:br/>
      </w:r>
      <w:r>
        <w:rPr>
          <w:rFonts w:hint="eastAsia"/>
        </w:rPr>
        <w:t>　　图表 2007年与2008年1-3季度中兴通讯股份有限公司流动资产表</w:t>
      </w:r>
      <w:r>
        <w:rPr>
          <w:rFonts w:hint="eastAsia"/>
        </w:rPr>
        <w:br/>
      </w:r>
      <w:r>
        <w:rPr>
          <w:rFonts w:hint="eastAsia"/>
        </w:rPr>
        <w:t>　　图表 2007年与2008年1-3季度中兴通讯股份有限公司长期投资表</w:t>
      </w:r>
      <w:r>
        <w:rPr>
          <w:rFonts w:hint="eastAsia"/>
        </w:rPr>
        <w:br/>
      </w:r>
      <w:r>
        <w:rPr>
          <w:rFonts w:hint="eastAsia"/>
        </w:rPr>
        <w:t>　　图表 2007年与2008年1-3季度中兴通讯股份有限公司固定资产表</w:t>
      </w:r>
      <w:r>
        <w:rPr>
          <w:rFonts w:hint="eastAsia"/>
        </w:rPr>
        <w:br/>
      </w:r>
      <w:r>
        <w:rPr>
          <w:rFonts w:hint="eastAsia"/>
        </w:rPr>
        <w:t>　　图表 2007年与2008年1-3季度中兴通讯股份有限公司无形及其他资产表</w:t>
      </w:r>
      <w:r>
        <w:rPr>
          <w:rFonts w:hint="eastAsia"/>
        </w:rPr>
        <w:br/>
      </w:r>
      <w:r>
        <w:rPr>
          <w:rFonts w:hint="eastAsia"/>
        </w:rPr>
        <w:t>　　图表 2007年与2008年1-3季度中兴通讯股份有限公司流动负债表</w:t>
      </w:r>
      <w:r>
        <w:rPr>
          <w:rFonts w:hint="eastAsia"/>
        </w:rPr>
        <w:br/>
      </w:r>
      <w:r>
        <w:rPr>
          <w:rFonts w:hint="eastAsia"/>
        </w:rPr>
        <w:t>　　图表 2007年与2008年1-3季度中兴通讯股份有限公司长期负债表</w:t>
      </w:r>
      <w:r>
        <w:rPr>
          <w:rFonts w:hint="eastAsia"/>
        </w:rPr>
        <w:br/>
      </w:r>
      <w:r>
        <w:rPr>
          <w:rFonts w:hint="eastAsia"/>
        </w:rPr>
        <w:t>　　图表 2007年与2008年1-3季度中兴通讯股份有限公司股东权益表</w:t>
      </w:r>
      <w:r>
        <w:rPr>
          <w:rFonts w:hint="eastAsia"/>
        </w:rPr>
        <w:br/>
      </w:r>
      <w:r>
        <w:rPr>
          <w:rFonts w:hint="eastAsia"/>
        </w:rPr>
        <w:t>　　图表 2007年与2008年1-3季度中兴通讯股份有限公司主营业务收入表</w:t>
      </w:r>
      <w:r>
        <w:rPr>
          <w:rFonts w:hint="eastAsia"/>
        </w:rPr>
        <w:br/>
      </w:r>
      <w:r>
        <w:rPr>
          <w:rFonts w:hint="eastAsia"/>
        </w:rPr>
        <w:t>　　图表 2007年与2008年1-3季度中兴通讯股份有限公司主营业务利润表</w:t>
      </w:r>
      <w:r>
        <w:rPr>
          <w:rFonts w:hint="eastAsia"/>
        </w:rPr>
        <w:br/>
      </w:r>
      <w:r>
        <w:rPr>
          <w:rFonts w:hint="eastAsia"/>
        </w:rPr>
        <w:t>　　图表 2007年与2008年1-3季度中兴通讯股份有限公司营业利润表</w:t>
      </w:r>
      <w:r>
        <w:rPr>
          <w:rFonts w:hint="eastAsia"/>
        </w:rPr>
        <w:br/>
      </w:r>
      <w:r>
        <w:rPr>
          <w:rFonts w:hint="eastAsia"/>
        </w:rPr>
        <w:t>　　图表 2007年与2008年1-3季度中兴通讯股份有限公司利润总额表</w:t>
      </w:r>
      <w:r>
        <w:rPr>
          <w:rFonts w:hint="eastAsia"/>
        </w:rPr>
        <w:br/>
      </w:r>
      <w:r>
        <w:rPr>
          <w:rFonts w:hint="eastAsia"/>
        </w:rPr>
        <w:t>　　图表 2007年与2008年1-3季度中兴通讯股份有限公司净利润表</w:t>
      </w:r>
      <w:r>
        <w:rPr>
          <w:rFonts w:hint="eastAsia"/>
        </w:rPr>
        <w:br/>
      </w:r>
      <w:r>
        <w:rPr>
          <w:rFonts w:hint="eastAsia"/>
        </w:rPr>
        <w:t>　　图表 2007年与2008年1-3季度中兴通讯股份有限公司每股指标表</w:t>
      </w:r>
      <w:r>
        <w:rPr>
          <w:rFonts w:hint="eastAsia"/>
        </w:rPr>
        <w:br/>
      </w:r>
      <w:r>
        <w:rPr>
          <w:rFonts w:hint="eastAsia"/>
        </w:rPr>
        <w:t>　　图表 2007年与2008年1-3季度中兴通讯股份有限公司获利能力表</w:t>
      </w:r>
      <w:r>
        <w:rPr>
          <w:rFonts w:hint="eastAsia"/>
        </w:rPr>
        <w:br/>
      </w:r>
      <w:r>
        <w:rPr>
          <w:rFonts w:hint="eastAsia"/>
        </w:rPr>
        <w:t>　　图表 2007年与2008年1-3季度中兴通讯股份有限公司经营能力表</w:t>
      </w:r>
      <w:r>
        <w:rPr>
          <w:rFonts w:hint="eastAsia"/>
        </w:rPr>
        <w:br/>
      </w:r>
      <w:r>
        <w:rPr>
          <w:rFonts w:hint="eastAsia"/>
        </w:rPr>
        <w:t>　　图表 2007年与2008年1-3季度中兴通讯股份有限公司偿债能力表</w:t>
      </w:r>
      <w:r>
        <w:rPr>
          <w:rFonts w:hint="eastAsia"/>
        </w:rPr>
        <w:br/>
      </w:r>
      <w:r>
        <w:rPr>
          <w:rFonts w:hint="eastAsia"/>
        </w:rPr>
        <w:t>　　图表 2007年与2008年1-3季度中兴通讯股份有限公司资本结构表</w:t>
      </w:r>
      <w:r>
        <w:rPr>
          <w:rFonts w:hint="eastAsia"/>
        </w:rPr>
        <w:br/>
      </w:r>
      <w:r>
        <w:rPr>
          <w:rFonts w:hint="eastAsia"/>
        </w:rPr>
        <w:t>　　图表 2007年与2008年1-3季度中兴通讯股份有限公司发展能力表</w:t>
      </w:r>
      <w:r>
        <w:rPr>
          <w:rFonts w:hint="eastAsia"/>
        </w:rPr>
        <w:br/>
      </w:r>
      <w:r>
        <w:rPr>
          <w:rFonts w:hint="eastAsia"/>
        </w:rPr>
        <w:t>　　图表 2007年与2008年1-3季度中兴通讯股份有限公司现金流量分析表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0b97e8ca24f2f" w:history="1">
        <w:r>
          <w:rPr>
            <w:rStyle w:val="Hyperlink"/>
          </w:rPr>
          <w:t>2009-2012年金融危机对中国移动运营行业影响分析及应对策略咨询报告</w:t>
        </w:r>
      </w:hyperlink>
      <w:r>
        <w:rPr>
          <w:color w:val="C00000"/>
        </w:rPr>
        <w:t>》，报告编号：</w:t>
      </w:r>
      <w:r>
        <w:rPr>
          <w:rFonts w:hint="eastAsia"/>
          <w:color w:val="C00000"/>
        </w:rPr>
        <w:t>0229680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0b97e8ca24f2f" w:history="1">
        <w:r>
          <w:rPr>
            <w:rStyle w:val="Hyperlink"/>
          </w:rPr>
          <w:t>https://www.20087.com/2008-12/R_2009_2012nianjinrongweijiduizhongguo901BaoGao.html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4d1664c7e4211" w:history="1">
      <w:r>
        <w:rPr>
          <w:rStyle w:val="Hyperlink"/>
        </w:rPr>
        <w:t>2009-2012年金融危机对中国移动运营行业影响分析及应对策略咨询报告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ianjinrongweijiduizhongguo901BaoGao.html" TargetMode="External" Id="R50a0b97e8ca24f2f"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ianjinrongweijiduizhongguo901BaoGao.html" TargetMode="External" Id="Rdec4d1664c7e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2008-12-01T04:16:00Z</dcterms:created>
  <dcterms:modified xsi:type="dcterms:W3CDTF">2008-12-01T05:16:00Z</dcterms:modified>
  <dc:subject>2009-2012年金融危机对中国移动运营行业影响分析及应对策略咨询报告</dc:subject>
  <dc:title>2009-2012年金融危机对中国移动运营行业影响分析及应对策略咨询报告</dc:title>
  <cp:keywords>2009-2012年金融危机对中国移动运营行业影响分析及应对策略咨询报告</cp:keywords>
  <dc:description>2009-2012年金融危机对中国移动运营行业影响分析及应对策略咨询报告</dc:description>
</cp:coreProperties>
</file>