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380ddbeb4583" w:history="1">
              <w:r>
                <w:rPr>
                  <w:rStyle w:val="Hyperlink"/>
                </w:rPr>
                <w:t>世界深水石油天然气地图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380ddbeb4583" w:history="1">
              <w:r>
                <w:rPr>
                  <w:rStyle w:val="Hyperlink"/>
                </w:rPr>
                <w:t>世界深水石油天然气地图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8380ddbeb4583" w:history="1">
                <w:r>
                  <w:rPr>
                    <w:rStyle w:val="Hyperlink"/>
                  </w:rPr>
                  <w:t>https://www.20087.com/2009-01/R_shijieshenshuishiyoutianranqidituBaoGao.html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★ 所有深水特许区域：经营者的地位、数量、面积</w:t>
      </w:r>
      <w:r>
        <w:rPr>
          <w:rFonts w:hint="eastAsia"/>
        </w:rPr>
        <w:br/>
      </w:r>
      <w:r>
        <w:rPr>
          <w:rFonts w:hint="eastAsia"/>
        </w:rPr>
        <w:t>　　★ 深水区域命名和标注，生产系统和开发</w:t>
      </w:r>
      <w:r>
        <w:rPr>
          <w:rFonts w:hint="eastAsia"/>
        </w:rPr>
        <w:br/>
      </w:r>
      <w:r>
        <w:rPr>
          <w:rFonts w:hint="eastAsia"/>
        </w:rPr>
        <w:t>　　★ 井位和名称</w:t>
      </w:r>
      <w:r>
        <w:rPr>
          <w:rFonts w:hint="eastAsia"/>
        </w:rPr>
        <w:br/>
      </w:r>
      <w:r>
        <w:rPr>
          <w:rFonts w:hint="eastAsia"/>
        </w:rPr>
        <w:t>　　★ 石油和天然气管道路线</w:t>
      </w:r>
      <w:r>
        <w:rPr>
          <w:rFonts w:hint="eastAsia"/>
        </w:rPr>
        <w:br/>
      </w:r>
      <w:r>
        <w:rPr>
          <w:rFonts w:hint="eastAsia"/>
        </w:rPr>
        <w:t>　　★ 码头</w:t>
      </w:r>
      <w:r>
        <w:rPr>
          <w:rFonts w:hint="eastAsia"/>
        </w:rPr>
        <w:br/>
      </w:r>
      <w:r>
        <w:rPr>
          <w:rFonts w:hint="eastAsia"/>
        </w:rPr>
        <w:t>　　主要区域：</w:t>
      </w:r>
      <w:r>
        <w:rPr>
          <w:rFonts w:hint="eastAsia"/>
        </w:rPr>
        <w:br/>
      </w:r>
      <w:r>
        <w:rPr>
          <w:rFonts w:hint="eastAsia"/>
        </w:rPr>
        <w:t>　　大洋洲——帝汶海的，西北大陆架</w:t>
      </w:r>
      <w:r>
        <w:rPr>
          <w:rFonts w:hint="eastAsia"/>
        </w:rPr>
        <w:br/>
      </w:r>
      <w:r>
        <w:rPr>
          <w:rFonts w:hint="eastAsia"/>
        </w:rPr>
        <w:t>　　巴西——坎普斯盆地，桑托斯盆地，圣埃斯皮里图，圣多明各盆地塞尔希培-阿拉戈斯盆地</w:t>
      </w:r>
      <w:r>
        <w:rPr>
          <w:rFonts w:hint="eastAsia"/>
        </w:rPr>
        <w:br/>
      </w:r>
      <w:r>
        <w:rPr>
          <w:rFonts w:hint="eastAsia"/>
        </w:rPr>
        <w:t>　　加拿大——新斯科舍/塞布尔岛</w:t>
      </w:r>
      <w:r>
        <w:rPr>
          <w:rFonts w:hint="eastAsia"/>
        </w:rPr>
        <w:br/>
      </w:r>
      <w:r>
        <w:rPr>
          <w:rFonts w:hint="eastAsia"/>
        </w:rPr>
        <w:t>　　中美洲——巴哈马，古巴，牙买加</w:t>
      </w:r>
      <w:r>
        <w:rPr>
          <w:rFonts w:hint="eastAsia"/>
        </w:rPr>
        <w:br/>
      </w:r>
      <w:r>
        <w:rPr>
          <w:rFonts w:hint="eastAsia"/>
        </w:rPr>
        <w:t>　　东非——肯尼亚和坦桑尼亚</w:t>
      </w:r>
      <w:r>
        <w:rPr>
          <w:rFonts w:hint="eastAsia"/>
        </w:rPr>
        <w:br/>
      </w:r>
      <w:r>
        <w:rPr>
          <w:rFonts w:hint="eastAsia"/>
        </w:rPr>
        <w:t>　　欧洲——大西洋边缘英国，挪威，挪威北部/俄罗斯（支），地中海（埃及，西西里频道），意大利（南部亚得里亚海）</w:t>
      </w:r>
      <w:r>
        <w:rPr>
          <w:rFonts w:hint="eastAsia"/>
        </w:rPr>
        <w:br/>
      </w:r>
      <w:r>
        <w:rPr>
          <w:rFonts w:hint="eastAsia"/>
        </w:rPr>
        <w:t>　　福克兰群岛</w:t>
      </w:r>
      <w:r>
        <w:rPr>
          <w:rFonts w:hint="eastAsia"/>
        </w:rPr>
        <w:br/>
      </w:r>
      <w:r>
        <w:rPr>
          <w:rFonts w:hint="eastAsia"/>
        </w:rPr>
        <w:t>　　印度——西部和东部近海</w:t>
      </w:r>
      <w:r>
        <w:rPr>
          <w:rFonts w:hint="eastAsia"/>
        </w:rPr>
        <w:br/>
      </w:r>
      <w:r>
        <w:rPr>
          <w:rFonts w:hint="eastAsia"/>
        </w:rPr>
        <w:t>　　墨西哥——坎佩切湾</w:t>
      </w:r>
      <w:r>
        <w:rPr>
          <w:rFonts w:hint="eastAsia"/>
        </w:rPr>
        <w:br/>
      </w:r>
      <w:r>
        <w:rPr>
          <w:rFonts w:hint="eastAsia"/>
        </w:rPr>
        <w:t>　　新西兰——北岛</w:t>
      </w:r>
      <w:r>
        <w:rPr>
          <w:rFonts w:hint="eastAsia"/>
        </w:rPr>
        <w:br/>
      </w:r>
      <w:r>
        <w:rPr>
          <w:rFonts w:hint="eastAsia"/>
        </w:rPr>
        <w:t>　　西北非洲——摩洛哥，毛里塔尼亚，塞内加尔，几内亚比绍</w:t>
      </w:r>
      <w:r>
        <w:rPr>
          <w:rFonts w:hint="eastAsia"/>
        </w:rPr>
        <w:br/>
      </w:r>
      <w:r>
        <w:rPr>
          <w:rFonts w:hint="eastAsia"/>
        </w:rPr>
        <w:t>　　南部非洲——南非共和国，纳米比亚</w:t>
      </w:r>
      <w:r>
        <w:rPr>
          <w:rFonts w:hint="eastAsia"/>
        </w:rPr>
        <w:br/>
      </w:r>
      <w:r>
        <w:rPr>
          <w:rFonts w:hint="eastAsia"/>
        </w:rPr>
        <w:t>　　东南亚——菲律宾，印度尼西亚和马来西亚</w:t>
      </w:r>
      <w:r>
        <w:rPr>
          <w:rFonts w:hint="eastAsia"/>
        </w:rPr>
        <w:br/>
      </w:r>
      <w:r>
        <w:rPr>
          <w:rFonts w:hint="eastAsia"/>
        </w:rPr>
        <w:t>　　特里尼达和委内瑞拉东北</w:t>
      </w:r>
      <w:r>
        <w:rPr>
          <w:rFonts w:hint="eastAsia"/>
        </w:rPr>
        <w:br/>
      </w:r>
      <w:r>
        <w:rPr>
          <w:rFonts w:hint="eastAsia"/>
        </w:rPr>
        <w:t>　　美国——墨西哥湾深水</w:t>
      </w:r>
      <w:r>
        <w:rPr>
          <w:rFonts w:hint="eastAsia"/>
        </w:rPr>
        <w:br/>
      </w:r>
      <w:r>
        <w:rPr>
          <w:rFonts w:hint="eastAsia"/>
        </w:rPr>
        <w:t>　　西部非洲-安哥拉，刚果，尼日利亚，喀麦隆，几内亚，加蓬，科特迪瓦，加纳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380ddbeb4583" w:history="1">
        <w:r>
          <w:rPr>
            <w:rStyle w:val="Hyperlink"/>
          </w:rPr>
          <w:t>世界深水石油天然气地图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8380ddbeb4583" w:history="1">
        <w:r>
          <w:rPr>
            <w:rStyle w:val="Hyperlink"/>
          </w:rPr>
          <w:t>https://www.20087.com/2009-01/R_shijieshenshuishiyoutianranqidituBaoGao.html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e32a0ebb14dbb" w:history="1">
      <w:r>
        <w:rPr>
          <w:rStyle w:val="Hyperlink"/>
        </w:rPr>
        <w:t>世界深水石油天然气地图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shijieshenshuishiyoutianranqidituBaoGao.html" TargetMode="External" Id="R0ad8380ddbeb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shijieshenshuishiyoutianranqidituBaoGao.html" TargetMode="External" Id="R478e32a0ebb1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2009-01-20T05:49:00Z</dcterms:created>
  <dcterms:modified xsi:type="dcterms:W3CDTF">2009-01-20T06:49:00Z</dcterms:modified>
  <dc:subject>世界深水石油天然气地图</dc:subject>
  <dc:title>世界深水石油天然气地图</dc:title>
  <cp:keywords>世界深水石油天然气地图</cp:keywords>
  <dc:description>世界深水石油天然气地图</dc:description>
</cp:coreProperties>
</file>