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a9f7b3a224c1d" w:history="1">
              <w:r>
                <w:rPr>
                  <w:rStyle w:val="Hyperlink"/>
                </w:rPr>
                <w:t>2008-2009年中国企业绩效管理研究年度报告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a9f7b3a224c1d" w:history="1">
              <w:r>
                <w:rPr>
                  <w:rStyle w:val="Hyperlink"/>
                </w:rPr>
                <w:t>2008-2009年中国企业绩效管理研究年度报告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a9f7b3a224c1d" w:history="1">
                <w:r>
                  <w:rPr>
                    <w:rStyle w:val="Hyperlink"/>
                  </w:rPr>
                  <w:t>https://www.20087.com/2009-01/R_2008_2009qiyejixiaoguanliyanjiuniandBaoGao.html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追逐业绩回报股东和社会是企业存在的使命和发展的基础，为了便于企业科学地导入绩效管理的理念和方法，规范企业的战略性管理，有效地将战略转化为执行并进行监控，打造企业品牌，提升企业核心竞争力，企业绩效管理的理念和方法正在成为企业经营战略不可或缺的支撑。 随着信息技术的发展，中国企业绩效管理不论在工具和方法上，都开始与国际接轨；企业绩效管理经历了从关注财务指标、个人业绩、绩效评价和绩效管理不同阶段；企业绩效也成为国务院国有资产监督管理委员会考核中央企业的评价体系之一。 面对竞争与市场的变化和挑战，《</w:t>
      </w:r>
      <w:hyperlink r:id="R27ea9f7b3a224c1d" w:history="1">
        <w:r>
          <w:rPr>
            <w:rStyle w:val="Hyperlink"/>
          </w:rPr>
          <w:t>2008-2009年中国企业绩效管理研究年度报告</w:t>
        </w:r>
      </w:hyperlink>
      <w:r>
        <w:rPr>
          <w:rFonts w:hint="eastAsia"/>
        </w:rPr>
        <w:t>》，将帮助国内各类企业更精确地把握中国企业绩效管理的发展趋势和规律。&amp;#61478； 深入、翔实、可靠的研究数据。本报告是对中国百强企业的企业绩效管理进行了深入、系统的分析研究，提供对中国企业绩效管理实践进行了生动描绘，清晰展示了发展方向。 &amp;#61478； 全面、深刻的对中国企业进行了绩效评价与分析。除了从财务指标以及内外部环境的波动等多个维度总结企业表现，顾问并依托对中国企业绩效管理发展方向的深刻理解，建立系统的评价体系，评点企业成功要素。&amp;#61478； 科学、完整的未来发展预测。本报告在借鉴国际先进的企业绩效管理方法和卓越绩效企业的成功经验，提出了适合我国国情的企业绩效管理方法和发展趋势。</w:t>
      </w:r>
      <w:r>
        <w:rPr>
          <w:rFonts w:hint="eastAsia"/>
        </w:rPr>
        <w:br/>
      </w:r>
      <w:r>
        <w:rPr>
          <w:rFonts w:hint="eastAsia"/>
        </w:rPr>
        <w:t>　　一、全球企业绩效管理的研究现状与趋势</w:t>
      </w:r>
      <w:r>
        <w:rPr>
          <w:rFonts w:hint="eastAsia"/>
        </w:rPr>
        <w:br/>
      </w:r>
      <w:r>
        <w:rPr>
          <w:rFonts w:hint="eastAsia"/>
        </w:rPr>
        <w:t>　　（一） 研究现状</w:t>
      </w:r>
      <w:r>
        <w:rPr>
          <w:rFonts w:hint="eastAsia"/>
        </w:rPr>
        <w:br/>
      </w:r>
      <w:r>
        <w:rPr>
          <w:rFonts w:hint="eastAsia"/>
        </w:rPr>
        <w:t>　　（二） 发展趋势</w:t>
      </w:r>
      <w:r>
        <w:rPr>
          <w:rFonts w:hint="eastAsia"/>
        </w:rPr>
        <w:br/>
      </w:r>
      <w:r>
        <w:rPr>
          <w:rFonts w:hint="eastAsia"/>
        </w:rPr>
        <w:t>　　二、中国企业绩效管理发展现状与特点</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三、中国企业绩效管理的实践与经验</w:t>
      </w:r>
      <w:r>
        <w:rPr>
          <w:rFonts w:hint="eastAsia"/>
        </w:rPr>
        <w:br/>
      </w:r>
      <w:r>
        <w:rPr>
          <w:rFonts w:hint="eastAsia"/>
        </w:rPr>
        <w:t>　　（一） 最佳实践</w:t>
      </w:r>
      <w:r>
        <w:rPr>
          <w:rFonts w:hint="eastAsia"/>
        </w:rPr>
        <w:br/>
      </w:r>
      <w:r>
        <w:rPr>
          <w:rFonts w:hint="eastAsia"/>
        </w:rPr>
        <w:t>　　（二） 主要经验</w:t>
      </w:r>
      <w:r>
        <w:rPr>
          <w:rFonts w:hint="eastAsia"/>
        </w:rPr>
        <w:br/>
      </w:r>
      <w:r>
        <w:rPr>
          <w:rFonts w:hint="eastAsia"/>
        </w:rPr>
        <w:t>　　四、中国企业绩效管理水平评价</w:t>
      </w:r>
      <w:r>
        <w:rPr>
          <w:rFonts w:hint="eastAsia"/>
        </w:rPr>
        <w:br/>
      </w:r>
      <w:r>
        <w:rPr>
          <w:rFonts w:hint="eastAsia"/>
        </w:rPr>
        <w:t>　　（一） 指标体系</w:t>
      </w:r>
      <w:r>
        <w:rPr>
          <w:rFonts w:hint="eastAsia"/>
        </w:rPr>
        <w:br/>
      </w:r>
      <w:r>
        <w:rPr>
          <w:rFonts w:hint="eastAsia"/>
        </w:rPr>
        <w:t>　　（二） 总体评价</w:t>
      </w:r>
      <w:r>
        <w:rPr>
          <w:rFonts w:hint="eastAsia"/>
        </w:rPr>
        <w:br/>
      </w:r>
      <w:r>
        <w:rPr>
          <w:rFonts w:hint="eastAsia"/>
        </w:rPr>
        <w:t>　　五、2009年中国企业绩效管理发展预测</w:t>
      </w:r>
      <w:r>
        <w:rPr>
          <w:rFonts w:hint="eastAsia"/>
        </w:rPr>
        <w:br/>
      </w:r>
      <w:r>
        <w:rPr>
          <w:rFonts w:hint="eastAsia"/>
        </w:rPr>
        <w:t>　　（一） 影响因素</w:t>
      </w:r>
      <w:r>
        <w:rPr>
          <w:rFonts w:hint="eastAsia"/>
        </w:rPr>
        <w:br/>
      </w:r>
      <w:r>
        <w:rPr>
          <w:rFonts w:hint="eastAsia"/>
        </w:rPr>
        <w:t>　　（二） 趋势预测</w:t>
      </w:r>
      <w:r>
        <w:rPr>
          <w:rFonts w:hint="eastAsia"/>
        </w:rPr>
        <w:br/>
      </w:r>
      <w:r>
        <w:rPr>
          <w:rFonts w:hint="eastAsia"/>
        </w:rPr>
        <w:t>　　六、建议</w:t>
      </w:r>
      <w:r>
        <w:rPr>
          <w:rFonts w:hint="eastAsia"/>
        </w:rPr>
        <w:br/>
      </w:r>
      <w:r>
        <w:rPr>
          <w:rFonts w:hint="eastAsia"/>
        </w:rPr>
        <w:t>　　表目录</w:t>
      </w:r>
      <w:r>
        <w:rPr>
          <w:rFonts w:hint="eastAsia"/>
        </w:rPr>
        <w:br/>
      </w:r>
      <w:r>
        <w:rPr>
          <w:rFonts w:hint="eastAsia"/>
        </w:rPr>
        <w:t>　　中国企业绩效管理的评价方法</w:t>
      </w:r>
      <w:r>
        <w:rPr>
          <w:rFonts w:hint="eastAsia"/>
        </w:rPr>
        <w:br/>
      </w:r>
      <w:r>
        <w:rPr>
          <w:rFonts w:hint="eastAsia"/>
        </w:rPr>
        <w:t>　　中国企业绩效管理指标</w:t>
      </w:r>
      <w:r>
        <w:rPr>
          <w:rFonts w:hint="eastAsia"/>
        </w:rPr>
        <w:br/>
      </w:r>
      <w:r>
        <w:rPr>
          <w:rFonts w:hint="eastAsia"/>
        </w:rPr>
        <w:t>　　中国企业绩效管理水平影响因素</w:t>
      </w:r>
      <w:r>
        <w:rPr>
          <w:rFonts w:hint="eastAsia"/>
        </w:rPr>
        <w:br/>
      </w:r>
      <w:r>
        <w:rPr>
          <w:rFonts w:hint="eastAsia"/>
        </w:rPr>
        <w:t>　　图目录</w:t>
      </w:r>
      <w:r>
        <w:rPr>
          <w:rFonts w:hint="eastAsia"/>
        </w:rPr>
        <w:br/>
      </w:r>
      <w:r>
        <w:rPr>
          <w:rFonts w:hint="eastAsia"/>
        </w:rPr>
        <w:t>　　中国企业绩效管理提升的逻辑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a9f7b3a224c1d" w:history="1">
        <w:r>
          <w:rPr>
            <w:rStyle w:val="Hyperlink"/>
          </w:rPr>
          <w:t>2008-2009年中国企业绩效管理研究年度报告</w:t>
        </w:r>
      </w:hyperlink>
      <w:r>
        <w:rPr>
          <w:color w:val="C00000"/>
        </w:rPr>
        <w:t>》，报告编号：</w:t>
      </w:r>
      <w:r>
        <w:rPr>
          <w:rFonts w:hint="eastAsia"/>
          <w:color w:val="C00000"/>
        </w:rPr>
        <w:t>02A1923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a9f7b3a224c1d" w:history="1">
        <w:r>
          <w:rPr>
            <w:rStyle w:val="Hyperlink"/>
          </w:rPr>
          <w:t>https://www.20087.com/2009-01/R_2008_2009qiyejixiaoguanliyanjiuniandBaoGao.html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b3337e74240a7" w:history="1">
      <w:r>
        <w:rPr>
          <w:rStyle w:val="Hyperlink"/>
        </w:rPr>
        <w:t>2008-2009年中国企业绩效管理研究年度报告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qiyejixiaoguanliyanjiuniandBaoGao.html" TargetMode="External" Id="R27ea9f7b3a224c1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qiyejixiaoguanliyanjiuniandBaoGao.html" TargetMode="External" Id="R25bb3337e742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2009-01-15T06:20:00Z</dcterms:created>
  <dcterms:modified xsi:type="dcterms:W3CDTF">2009-01-15T07:20:00Z</dcterms:modified>
  <dc:subject>2008-2009年中国企业绩效管理研究年度报告</dc:subject>
  <dc:title>2008-2009年中国企业绩效管理研究年度报告</dc:title>
  <cp:keywords>2008-2009年中国企业绩效管理研究年度报告</cp:keywords>
  <dc:description>2008-2009年中国企业绩效管理研究年度报告</dc:description>
</cp:coreProperties>
</file>