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f5374916c495a" w:history="1">
              <w:r>
                <w:rPr>
                  <w:rStyle w:val="Hyperlink"/>
                </w:rPr>
                <w:t>2008-2009年中国化学药品制剂制造行业市场深度调研与战略研究咨询报告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f5374916c495a" w:history="1">
              <w:r>
                <w:rPr>
                  <w:rStyle w:val="Hyperlink"/>
                </w:rPr>
                <w:t>2008-2009年中国化学药品制剂制造行业市场深度调研与战略研究咨询报告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f5374916c495a" w:history="1">
                <w:r>
                  <w:rPr>
                    <w:rStyle w:val="Hyperlink"/>
                  </w:rPr>
                  <w:t>https://www.20087.com/2009-01/R_2008_2009huaxueyaopinzhijizhizaoshicBaoGao.html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一、中国化学药品制剂制造行业概况</w:t>
      </w:r>
      <w:r>
        <w:rPr>
          <w:rFonts w:hint="eastAsia"/>
        </w:rPr>
        <w:br/>
      </w:r>
      <w:r>
        <w:rPr>
          <w:rFonts w:hint="eastAsia"/>
        </w:rPr>
        <w:t>　　　　随着国内医药经济的快速增长，目前，我国有能力生产化学药品制剂60个剂型、4500余个品种，产能居世界首位。近年来，西药制剂出口发展迅速，在国内医药市场复杂多变、波动较大的形势下，已成为消化过剩能力、推动国内产业发展的重要力量。</w:t>
      </w:r>
      <w:r>
        <w:rPr>
          <w:rFonts w:hint="eastAsia"/>
        </w:rPr>
        <w:br/>
      </w:r>
      <w:r>
        <w:rPr>
          <w:rFonts w:hint="eastAsia"/>
        </w:rPr>
        <w:t>　　　　2008年由于受到国家医疗保障制度进一步改善的影响，普药和治疗大病药品的需求量还将保持较高速度的增长，预计整个化学制剂工业还将保持较高速度的发展趋势。受到国家其他各方面政策的影响，不规范的中小企业的发展将会受到很大程度的限制，2008年整个行业的产业集中度将会上升。</w:t>
      </w:r>
      <w:r>
        <w:rPr>
          <w:rFonts w:hint="eastAsia"/>
        </w:rPr>
        <w:br/>
      </w:r>
      <w:r>
        <w:rPr>
          <w:rFonts w:hint="eastAsia"/>
        </w:rPr>
        <w:t>　　　　二、报告主要研究内容</w:t>
      </w:r>
      <w:r>
        <w:rPr>
          <w:rFonts w:hint="eastAsia"/>
        </w:rPr>
        <w:br/>
      </w:r>
      <w:r>
        <w:rPr>
          <w:rFonts w:hint="eastAsia"/>
        </w:rPr>
        <w:t>　　　　《</w:t>
      </w:r>
      <w:hyperlink r:id="R065f5374916c495a" w:history="1">
        <w:r>
          <w:rPr>
            <w:rStyle w:val="Hyperlink"/>
          </w:rPr>
          <w:t>2008-2009年中国化学药品制剂制造行业市场深度调研与战略研究咨询报告</w:t>
        </w:r>
      </w:hyperlink>
      <w:r>
        <w:rPr>
          <w:rFonts w:hint="eastAsia"/>
        </w:rPr>
        <w:t>》全面的概括了中国化学药品制剂制造行业市场发展状况，包括环境分析、产业特点、市场现状、市场规模、竞争格局、地质战略、产业发展趋势等；在此基础上近30个翔实深刻的企业案例，分析了国内外化学药品制剂制造主体企业的组织结构、资本状况、经营规模、业务范围、营业收入及利润、师资力量、市场渠道、发展战略及综合竞争力评价等。最后通过深度分析得出DHD研究成果及战略建议。</w:t>
      </w:r>
      <w:r>
        <w:rPr>
          <w:rFonts w:hint="eastAsia"/>
        </w:rPr>
        <w:br/>
      </w:r>
      <w:r>
        <w:rPr>
          <w:rFonts w:hint="eastAsia"/>
        </w:rPr>
        <w:t>　　　　三、报告研究成果及意义</w:t>
      </w:r>
      <w:r>
        <w:rPr>
          <w:rFonts w:hint="eastAsia"/>
        </w:rPr>
        <w:br/>
      </w:r>
      <w:r>
        <w:rPr>
          <w:rFonts w:hint="eastAsia"/>
        </w:rPr>
        <w:t>　　　　《</w:t>
      </w:r>
      <w:hyperlink r:id="R065f5374916c495a" w:history="1">
        <w:r>
          <w:rPr>
            <w:rStyle w:val="Hyperlink"/>
          </w:rPr>
          <w:t>2008-2009年中国化学药品制剂制造行业市场深度调研与战略研究咨询报告</w:t>
        </w:r>
      </w:hyperlink>
      <w:r>
        <w:rPr>
          <w:rFonts w:hint="eastAsia"/>
        </w:rPr>
        <w:t>》是由对中国医疗健康服务行业长期监控和多年研究的DHD资深分析团队撰写。不同于其它普通市场报告的是，本报告采用PEST、SWOT、BCG矩阵等多种研究方法而得出科学结论。报告中详尽的市场、案例分析，深刻的研究成果及战略建议，旨在帮助境内外投资机构及业内企业对中国化学药品制剂制造市场有全面深度认识，为正确的投资及并购提供有力依据和导向。</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（二）产业发展历程</w:t>
      </w:r>
      <w:r>
        <w:rPr>
          <w:rFonts w:hint="eastAsia"/>
        </w:rPr>
        <w:br/>
      </w:r>
      <w:r>
        <w:rPr>
          <w:rFonts w:hint="eastAsia"/>
        </w:rPr>
        <w:t>　　　　　　（三）产业价值链构成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（二）市场竞争背景</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二、市场研究结论</w:t>
      </w:r>
      <w:r>
        <w:rPr>
          <w:rFonts w:hint="eastAsia"/>
        </w:rPr>
        <w:br/>
      </w:r>
      <w:r>
        <w:rPr>
          <w:rFonts w:hint="eastAsia"/>
        </w:rPr>
        <w:br/>
      </w:r>
      <w:r>
        <w:rPr>
          <w:rFonts w:hint="eastAsia"/>
        </w:rPr>
        <w:t>第二章 中国化学药品制剂制造行业市场发展环境分析</w:t>
      </w:r>
      <w:r>
        <w:rPr>
          <w:rFonts w:hint="eastAsia"/>
        </w:rPr>
        <w:br/>
      </w:r>
      <w:r>
        <w:rPr>
          <w:rFonts w:hint="eastAsia"/>
        </w:rPr>
        <w:t>　　第一节 政治环境</w:t>
      </w:r>
      <w:r>
        <w:rPr>
          <w:rFonts w:hint="eastAsia"/>
        </w:rPr>
        <w:br/>
      </w:r>
      <w:r>
        <w:rPr>
          <w:rFonts w:hint="eastAsia"/>
        </w:rPr>
        <w:t>　　　　一、各项医药政策实施，提高行业集中度</w:t>
      </w:r>
      <w:r>
        <w:rPr>
          <w:rFonts w:hint="eastAsia"/>
        </w:rPr>
        <w:br/>
      </w:r>
      <w:r>
        <w:rPr>
          <w:rFonts w:hint="eastAsia"/>
        </w:rPr>
        <w:t>　　　　　　（一）医疗改革</w:t>
      </w:r>
      <w:r>
        <w:rPr>
          <w:rFonts w:hint="eastAsia"/>
        </w:rPr>
        <w:br/>
      </w:r>
      <w:r>
        <w:rPr>
          <w:rFonts w:hint="eastAsia"/>
        </w:rPr>
        <w:t>　　　　　　（二）新的《药品注册管理办法》开始施行</w:t>
      </w:r>
      <w:r>
        <w:rPr>
          <w:rFonts w:hint="eastAsia"/>
        </w:rPr>
        <w:br/>
      </w:r>
      <w:r>
        <w:rPr>
          <w:rFonts w:hint="eastAsia"/>
        </w:rPr>
        <w:t>　　　　　　（三）新的《药品GMP认证检查评定标准（试行）》开始执行</w:t>
      </w:r>
      <w:r>
        <w:rPr>
          <w:rFonts w:hint="eastAsia"/>
        </w:rPr>
        <w:br/>
      </w:r>
      <w:r>
        <w:rPr>
          <w:rFonts w:hint="eastAsia"/>
        </w:rPr>
        <w:t>　　　　二、《制药工业污染物排放标准》执行，增加企业环保成本</w:t>
      </w:r>
      <w:r>
        <w:rPr>
          <w:rFonts w:hint="eastAsia"/>
        </w:rPr>
        <w:br/>
      </w:r>
      <w:r>
        <w:rPr>
          <w:rFonts w:hint="eastAsia"/>
        </w:rPr>
        <w:t>　　第二节 经济环境</w:t>
      </w:r>
      <w:r>
        <w:rPr>
          <w:rFonts w:hint="eastAsia"/>
        </w:rPr>
        <w:br/>
      </w:r>
      <w:r>
        <w:rPr>
          <w:rFonts w:hint="eastAsia"/>
        </w:rPr>
        <w:t>　　　　一、2008年上半年中国经济增速回落</w:t>
      </w:r>
      <w:r>
        <w:rPr>
          <w:rFonts w:hint="eastAsia"/>
        </w:rPr>
        <w:br/>
      </w:r>
      <w:r>
        <w:rPr>
          <w:rFonts w:hint="eastAsia"/>
        </w:rPr>
        <w:t>　　　　二、医药成本上升，增加企业负担</w:t>
      </w:r>
      <w:r>
        <w:rPr>
          <w:rFonts w:hint="eastAsia"/>
        </w:rPr>
        <w:br/>
      </w:r>
      <w:r>
        <w:rPr>
          <w:rFonts w:hint="eastAsia"/>
        </w:rPr>
        <w:t>　　第三节 社会环境</w:t>
      </w:r>
      <w:r>
        <w:rPr>
          <w:rFonts w:hint="eastAsia"/>
        </w:rPr>
        <w:br/>
      </w:r>
      <w:r>
        <w:rPr>
          <w:rFonts w:hint="eastAsia"/>
        </w:rPr>
        <w:t>　　　　一、2005-2008年中国人口统计及老龄化趋势</w:t>
      </w:r>
      <w:r>
        <w:rPr>
          <w:rFonts w:hint="eastAsia"/>
        </w:rPr>
        <w:br/>
      </w:r>
      <w:r>
        <w:rPr>
          <w:rFonts w:hint="eastAsia"/>
        </w:rPr>
        <w:t>　　　　二、中国居民医药费用上涨过快</w:t>
      </w:r>
      <w:r>
        <w:rPr>
          <w:rFonts w:hint="eastAsia"/>
        </w:rPr>
        <w:br/>
      </w:r>
      <w:r>
        <w:rPr>
          <w:rFonts w:hint="eastAsia"/>
        </w:rPr>
        <w:t>　　第四节 资本环境</w:t>
      </w:r>
      <w:r>
        <w:rPr>
          <w:rFonts w:hint="eastAsia"/>
        </w:rPr>
        <w:br/>
      </w:r>
      <w:r>
        <w:rPr>
          <w:rFonts w:hint="eastAsia"/>
        </w:rPr>
        <w:t>　　　　一、企业上市发行审核通过率保持在80％以上</w:t>
      </w:r>
      <w:r>
        <w:rPr>
          <w:rFonts w:hint="eastAsia"/>
        </w:rPr>
        <w:br/>
      </w:r>
      <w:r>
        <w:rPr>
          <w:rFonts w:hint="eastAsia"/>
        </w:rPr>
        <w:t>　　　　二、企业上市发行审核节奏大大加快</w:t>
      </w:r>
      <w:r>
        <w:rPr>
          <w:rFonts w:hint="eastAsia"/>
        </w:rPr>
        <w:br/>
      </w:r>
      <w:r>
        <w:rPr>
          <w:rFonts w:hint="eastAsia"/>
        </w:rPr>
        <w:br/>
      </w:r>
      <w:r>
        <w:rPr>
          <w:rFonts w:hint="eastAsia"/>
        </w:rPr>
        <w:t>第三章 中国化学药品制剂制造行业市场现状及趋势分析</w:t>
      </w:r>
      <w:r>
        <w:rPr>
          <w:rFonts w:hint="eastAsia"/>
        </w:rPr>
        <w:br/>
      </w:r>
      <w:r>
        <w:rPr>
          <w:rFonts w:hint="eastAsia"/>
        </w:rPr>
        <w:t>　　第一节 中国化学药品制剂制造行业市场发展现状</w:t>
      </w:r>
      <w:r>
        <w:rPr>
          <w:rFonts w:hint="eastAsia"/>
        </w:rPr>
        <w:br/>
      </w:r>
      <w:r>
        <w:rPr>
          <w:rFonts w:hint="eastAsia"/>
        </w:rPr>
        <w:t>　　　　一、化学药品制剂行业供求分析</w:t>
      </w:r>
      <w:r>
        <w:rPr>
          <w:rFonts w:hint="eastAsia"/>
        </w:rPr>
        <w:br/>
      </w:r>
      <w:r>
        <w:rPr>
          <w:rFonts w:hint="eastAsia"/>
        </w:rPr>
        <w:t>　　　　　　（一）2005-2008年化学药品制剂产量分析</w:t>
      </w:r>
      <w:r>
        <w:rPr>
          <w:rFonts w:hint="eastAsia"/>
        </w:rPr>
        <w:br/>
      </w:r>
      <w:r>
        <w:rPr>
          <w:rFonts w:hint="eastAsia"/>
        </w:rPr>
        <w:t>　　　　　　（二）2005-2008年化学药品制剂进出口分析</w:t>
      </w:r>
      <w:r>
        <w:rPr>
          <w:rFonts w:hint="eastAsia"/>
        </w:rPr>
        <w:br/>
      </w:r>
      <w:r>
        <w:rPr>
          <w:rFonts w:hint="eastAsia"/>
        </w:rPr>
        <w:t>　　　　　　（三）我国非处方药市场增长率居全球首位</w:t>
      </w:r>
      <w:r>
        <w:rPr>
          <w:rFonts w:hint="eastAsia"/>
        </w:rPr>
        <w:br/>
      </w:r>
      <w:r>
        <w:rPr>
          <w:rFonts w:hint="eastAsia"/>
        </w:rPr>
        <w:t>　　　　二、化学药品制剂行业成本费用分析</w:t>
      </w:r>
      <w:r>
        <w:rPr>
          <w:rFonts w:hint="eastAsia"/>
        </w:rPr>
        <w:br/>
      </w:r>
      <w:r>
        <w:rPr>
          <w:rFonts w:hint="eastAsia"/>
        </w:rPr>
        <w:t>　　　　　　（一）原材料、原料药、环保等成本上涨</w:t>
      </w:r>
      <w:r>
        <w:rPr>
          <w:rFonts w:hint="eastAsia"/>
        </w:rPr>
        <w:br/>
      </w:r>
      <w:r>
        <w:rPr>
          <w:rFonts w:hint="eastAsia"/>
        </w:rPr>
        <w:t>　　　　　　（二）化学药品制剂行业销售费用变化情况</w:t>
      </w:r>
      <w:r>
        <w:rPr>
          <w:rFonts w:hint="eastAsia"/>
        </w:rPr>
        <w:br/>
      </w:r>
      <w:r>
        <w:rPr>
          <w:rFonts w:hint="eastAsia"/>
        </w:rPr>
        <w:t>　　第二节 化学药品制剂制造行业市场竞争格局分析</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t>　　第三节 中国化学药品制剂制造行业市场发展问题分析</w:t>
      </w:r>
      <w:r>
        <w:rPr>
          <w:rFonts w:hint="eastAsia"/>
        </w:rPr>
        <w:br/>
      </w:r>
      <w:r>
        <w:rPr>
          <w:rFonts w:hint="eastAsia"/>
        </w:rPr>
        <w:t>　　　　一、中国西药无法进入世纪主流市场</w:t>
      </w:r>
      <w:r>
        <w:rPr>
          <w:rFonts w:hint="eastAsia"/>
        </w:rPr>
        <w:br/>
      </w:r>
      <w:r>
        <w:rPr>
          <w:rFonts w:hint="eastAsia"/>
        </w:rPr>
        <w:t>　　　　二、排污标准试行，筑高行业水准</w:t>
      </w:r>
      <w:r>
        <w:rPr>
          <w:rFonts w:hint="eastAsia"/>
        </w:rPr>
        <w:br/>
      </w:r>
      <w:r>
        <w:rPr>
          <w:rFonts w:hint="eastAsia"/>
        </w:rPr>
        <w:t>　　　　三、产业集中度低，国际整体竞争力差</w:t>
      </w:r>
      <w:r>
        <w:rPr>
          <w:rFonts w:hint="eastAsia"/>
        </w:rPr>
        <w:br/>
      </w:r>
      <w:r>
        <w:rPr>
          <w:rFonts w:hint="eastAsia"/>
        </w:rPr>
        <w:t>　　　　四、产业品种趋同，恶性竞争严重</w:t>
      </w:r>
      <w:r>
        <w:rPr>
          <w:rFonts w:hint="eastAsia"/>
        </w:rPr>
        <w:br/>
      </w:r>
      <w:r>
        <w:rPr>
          <w:rFonts w:hint="eastAsia"/>
        </w:rPr>
        <w:t>　　第四节 中国化学药品制剂制造行业市场发展趋势分析</w:t>
      </w:r>
      <w:r>
        <w:rPr>
          <w:rFonts w:hint="eastAsia"/>
        </w:rPr>
        <w:br/>
      </w:r>
      <w:r>
        <w:rPr>
          <w:rFonts w:hint="eastAsia"/>
        </w:rPr>
        <w:t>　　　　一、产品结构调整带动妇科药市场迅猛发展</w:t>
      </w:r>
      <w:r>
        <w:rPr>
          <w:rFonts w:hint="eastAsia"/>
        </w:rPr>
        <w:br/>
      </w:r>
      <w:r>
        <w:rPr>
          <w:rFonts w:hint="eastAsia"/>
        </w:rPr>
        <w:t>　　　　二、专利药过期，仿制药企寻找有生命力品种</w:t>
      </w:r>
      <w:r>
        <w:rPr>
          <w:rFonts w:hint="eastAsia"/>
        </w:rPr>
        <w:br/>
      </w:r>
      <w:r>
        <w:rPr>
          <w:rFonts w:hint="eastAsia"/>
        </w:rPr>
        <w:t>　　　　三、中国西药制剂企业拓展国际市场的策略分析</w:t>
      </w:r>
      <w:r>
        <w:rPr>
          <w:rFonts w:hint="eastAsia"/>
        </w:rPr>
        <w:br/>
      </w:r>
      <w:r>
        <w:rPr>
          <w:rFonts w:hint="eastAsia"/>
        </w:rPr>
        <w:br/>
      </w:r>
      <w:r>
        <w:rPr>
          <w:rFonts w:hint="eastAsia"/>
        </w:rPr>
        <w:t>第四章 中国化学药品制剂制造行业细分市场现状及趋势分析</w:t>
      </w:r>
      <w:r>
        <w:rPr>
          <w:rFonts w:hint="eastAsia"/>
        </w:rPr>
        <w:br/>
      </w:r>
      <w:r>
        <w:rPr>
          <w:rFonts w:hint="eastAsia"/>
        </w:rPr>
        <w:t>　　第一节 抗肿瘤用药</w:t>
      </w:r>
      <w:r>
        <w:rPr>
          <w:rFonts w:hint="eastAsia"/>
        </w:rPr>
        <w:br/>
      </w:r>
      <w:r>
        <w:rPr>
          <w:rFonts w:hint="eastAsia"/>
        </w:rPr>
        <w:t>　　　　一、2005-2011年中国抗肿瘤用药市场规模及预测</w:t>
      </w:r>
      <w:r>
        <w:rPr>
          <w:rFonts w:hint="eastAsia"/>
        </w:rPr>
        <w:br/>
      </w:r>
      <w:r>
        <w:rPr>
          <w:rFonts w:hint="eastAsia"/>
        </w:rPr>
        <w:t>　　　　二、中国肿瘤用药市场特点</w:t>
      </w:r>
      <w:r>
        <w:rPr>
          <w:rFonts w:hint="eastAsia"/>
        </w:rPr>
        <w:br/>
      </w:r>
      <w:r>
        <w:rPr>
          <w:rFonts w:hint="eastAsia"/>
        </w:rPr>
        <w:t>　　　　三、中国抗肿瘤用药市场竞争状况</w:t>
      </w:r>
      <w:r>
        <w:rPr>
          <w:rFonts w:hint="eastAsia"/>
        </w:rPr>
        <w:br/>
      </w:r>
      <w:r>
        <w:rPr>
          <w:rFonts w:hint="eastAsia"/>
        </w:rPr>
        <w:t>　　　　四、中国肿瘤用药发展趋势</w:t>
      </w:r>
      <w:r>
        <w:rPr>
          <w:rFonts w:hint="eastAsia"/>
        </w:rPr>
        <w:br/>
      </w:r>
      <w:r>
        <w:rPr>
          <w:rFonts w:hint="eastAsia"/>
        </w:rPr>
        <w:t>　　第二节 抗消化性溃疡及胃动力药物</w:t>
      </w:r>
      <w:r>
        <w:rPr>
          <w:rFonts w:hint="eastAsia"/>
        </w:rPr>
        <w:br/>
      </w:r>
      <w:r>
        <w:rPr>
          <w:rFonts w:hint="eastAsia"/>
        </w:rPr>
        <w:t>　　　　一、2005-2011年中国抗肿瘤用药市场规模及预测</w:t>
      </w:r>
      <w:r>
        <w:rPr>
          <w:rFonts w:hint="eastAsia"/>
        </w:rPr>
        <w:br/>
      </w:r>
      <w:r>
        <w:rPr>
          <w:rFonts w:hint="eastAsia"/>
        </w:rPr>
        <w:t>　　　　二、中国肿瘤用药市场特点</w:t>
      </w:r>
      <w:r>
        <w:rPr>
          <w:rFonts w:hint="eastAsia"/>
        </w:rPr>
        <w:br/>
      </w:r>
      <w:r>
        <w:rPr>
          <w:rFonts w:hint="eastAsia"/>
        </w:rPr>
        <w:t>　　　　三、中国抗肿瘤用药市场竞争状况</w:t>
      </w:r>
      <w:r>
        <w:rPr>
          <w:rFonts w:hint="eastAsia"/>
        </w:rPr>
        <w:br/>
      </w:r>
      <w:r>
        <w:rPr>
          <w:rFonts w:hint="eastAsia"/>
        </w:rPr>
        <w:t>　　　　四、中国肿瘤用药发展趋势</w:t>
      </w:r>
      <w:r>
        <w:rPr>
          <w:rFonts w:hint="eastAsia"/>
        </w:rPr>
        <w:br/>
      </w:r>
      <w:r>
        <w:rPr>
          <w:rFonts w:hint="eastAsia"/>
        </w:rPr>
        <w:t>　　第三节 抗高血压药物</w:t>
      </w:r>
      <w:r>
        <w:rPr>
          <w:rFonts w:hint="eastAsia"/>
        </w:rPr>
        <w:br/>
      </w:r>
      <w:r>
        <w:rPr>
          <w:rFonts w:hint="eastAsia"/>
        </w:rPr>
        <w:t>　　　　一、2005-2011年中国抗肿瘤用药市场规模及预测</w:t>
      </w:r>
      <w:r>
        <w:rPr>
          <w:rFonts w:hint="eastAsia"/>
        </w:rPr>
        <w:br/>
      </w:r>
      <w:r>
        <w:rPr>
          <w:rFonts w:hint="eastAsia"/>
        </w:rPr>
        <w:t>　　　　二、中国肿瘤用药市场特点</w:t>
      </w:r>
      <w:r>
        <w:rPr>
          <w:rFonts w:hint="eastAsia"/>
        </w:rPr>
        <w:br/>
      </w:r>
      <w:r>
        <w:rPr>
          <w:rFonts w:hint="eastAsia"/>
        </w:rPr>
        <w:t>　　　　三、中国抗肿瘤用药市场竞争状况</w:t>
      </w:r>
      <w:r>
        <w:rPr>
          <w:rFonts w:hint="eastAsia"/>
        </w:rPr>
        <w:br/>
      </w:r>
      <w:r>
        <w:rPr>
          <w:rFonts w:hint="eastAsia"/>
        </w:rPr>
        <w:t>　　　　四、中国肿瘤用药发展趋势</w:t>
      </w:r>
      <w:r>
        <w:rPr>
          <w:rFonts w:hint="eastAsia"/>
        </w:rPr>
        <w:br/>
      </w:r>
      <w:r>
        <w:rPr>
          <w:rFonts w:hint="eastAsia"/>
        </w:rPr>
        <w:t>　　第四节 大环内酯类药物</w:t>
      </w:r>
      <w:r>
        <w:rPr>
          <w:rFonts w:hint="eastAsia"/>
        </w:rPr>
        <w:br/>
      </w:r>
      <w:r>
        <w:rPr>
          <w:rFonts w:hint="eastAsia"/>
        </w:rPr>
        <w:t>　　　　一、2005-2011年中国抗肿瘤用药市场规模及预测</w:t>
      </w:r>
      <w:r>
        <w:rPr>
          <w:rFonts w:hint="eastAsia"/>
        </w:rPr>
        <w:br/>
      </w:r>
      <w:r>
        <w:rPr>
          <w:rFonts w:hint="eastAsia"/>
        </w:rPr>
        <w:t>　　　　二、中国肿瘤用药市场特点</w:t>
      </w:r>
      <w:r>
        <w:rPr>
          <w:rFonts w:hint="eastAsia"/>
        </w:rPr>
        <w:br/>
      </w:r>
      <w:r>
        <w:rPr>
          <w:rFonts w:hint="eastAsia"/>
        </w:rPr>
        <w:t>　　　　三、中国抗肿瘤用药市场竞争状况</w:t>
      </w:r>
      <w:r>
        <w:rPr>
          <w:rFonts w:hint="eastAsia"/>
        </w:rPr>
        <w:br/>
      </w:r>
      <w:r>
        <w:rPr>
          <w:rFonts w:hint="eastAsia"/>
        </w:rPr>
        <w:t>　　　　四、中国肿瘤用药发展趋势</w:t>
      </w:r>
      <w:r>
        <w:rPr>
          <w:rFonts w:hint="eastAsia"/>
        </w:rPr>
        <w:br/>
      </w:r>
      <w:r>
        <w:rPr>
          <w:rFonts w:hint="eastAsia"/>
        </w:rPr>
        <w:br/>
      </w:r>
      <w:r>
        <w:rPr>
          <w:rFonts w:hint="eastAsia"/>
        </w:rPr>
        <w:t>第五章 中国化学药品制剂制造区域市场现状及发展趋势分析</w:t>
      </w:r>
      <w:r>
        <w:rPr>
          <w:rFonts w:hint="eastAsia"/>
        </w:rPr>
        <w:br/>
      </w:r>
      <w:r>
        <w:rPr>
          <w:rFonts w:hint="eastAsia"/>
        </w:rPr>
        <w:t>　　第一节 华北地区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四、化学药品制剂制造市场发展分析</w:t>
      </w:r>
      <w:r>
        <w:rPr>
          <w:rFonts w:hint="eastAsia"/>
        </w:rPr>
        <w:br/>
      </w:r>
      <w:r>
        <w:rPr>
          <w:rFonts w:hint="eastAsia"/>
        </w:rPr>
        <w:t>　　　　五、区域标杆企业分析</w:t>
      </w:r>
      <w:r>
        <w:rPr>
          <w:rFonts w:hint="eastAsia"/>
        </w:rPr>
        <w:br/>
      </w:r>
      <w:r>
        <w:rPr>
          <w:rFonts w:hint="eastAsia"/>
        </w:rPr>
        <w:t>　　第二节 华东地区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四、化学药品制剂制造市场发展分析</w:t>
      </w:r>
      <w:r>
        <w:rPr>
          <w:rFonts w:hint="eastAsia"/>
        </w:rPr>
        <w:br/>
      </w:r>
      <w:r>
        <w:rPr>
          <w:rFonts w:hint="eastAsia"/>
        </w:rPr>
        <w:t>　　　　五、区域标杆企业分析</w:t>
      </w:r>
      <w:r>
        <w:rPr>
          <w:rFonts w:hint="eastAsia"/>
        </w:rPr>
        <w:br/>
      </w:r>
      <w:r>
        <w:rPr>
          <w:rFonts w:hint="eastAsia"/>
        </w:rPr>
        <w:t>　　第三节 东北地区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四、化学药品制剂制造市场发展分析</w:t>
      </w:r>
      <w:r>
        <w:rPr>
          <w:rFonts w:hint="eastAsia"/>
        </w:rPr>
        <w:br/>
      </w:r>
      <w:r>
        <w:rPr>
          <w:rFonts w:hint="eastAsia"/>
        </w:rPr>
        <w:t>　　　　五、区域标杆企业分析</w:t>
      </w:r>
      <w:r>
        <w:rPr>
          <w:rFonts w:hint="eastAsia"/>
        </w:rPr>
        <w:br/>
      </w:r>
      <w:r>
        <w:rPr>
          <w:rFonts w:hint="eastAsia"/>
        </w:rPr>
        <w:t>　　第四节 华南地区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四、化学药品制剂制造市场发展分析</w:t>
      </w:r>
      <w:r>
        <w:rPr>
          <w:rFonts w:hint="eastAsia"/>
        </w:rPr>
        <w:br/>
      </w:r>
      <w:r>
        <w:rPr>
          <w:rFonts w:hint="eastAsia"/>
        </w:rPr>
        <w:t>　　　　五、区域标杆企业分析</w:t>
      </w:r>
      <w:r>
        <w:rPr>
          <w:rFonts w:hint="eastAsia"/>
        </w:rPr>
        <w:br/>
      </w:r>
      <w:r>
        <w:rPr>
          <w:rFonts w:hint="eastAsia"/>
        </w:rPr>
        <w:t>　　第五节 华中地区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四、化学药品制剂制造市场发展分析</w:t>
      </w:r>
      <w:r>
        <w:rPr>
          <w:rFonts w:hint="eastAsia"/>
        </w:rPr>
        <w:br/>
      </w:r>
      <w:r>
        <w:rPr>
          <w:rFonts w:hint="eastAsia"/>
        </w:rPr>
        <w:t>　　　　五、区域标杆企业分析</w:t>
      </w:r>
      <w:r>
        <w:rPr>
          <w:rFonts w:hint="eastAsia"/>
        </w:rPr>
        <w:br/>
      </w:r>
      <w:r>
        <w:rPr>
          <w:rFonts w:hint="eastAsia"/>
        </w:rPr>
        <w:t>　　第六节 西北地区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四、化学药品制剂制造市场发展分析</w:t>
      </w:r>
      <w:r>
        <w:rPr>
          <w:rFonts w:hint="eastAsia"/>
        </w:rPr>
        <w:br/>
      </w:r>
      <w:r>
        <w:rPr>
          <w:rFonts w:hint="eastAsia"/>
        </w:rPr>
        <w:t>　　　　五、区域标杆企业分析</w:t>
      </w:r>
      <w:r>
        <w:rPr>
          <w:rFonts w:hint="eastAsia"/>
        </w:rPr>
        <w:br/>
      </w:r>
      <w:r>
        <w:rPr>
          <w:rFonts w:hint="eastAsia"/>
        </w:rPr>
        <w:t>　　第七节 西南地区</w:t>
      </w:r>
      <w:r>
        <w:rPr>
          <w:rFonts w:hint="eastAsia"/>
        </w:rPr>
        <w:br/>
      </w:r>
      <w:r>
        <w:rPr>
          <w:rFonts w:hint="eastAsia"/>
        </w:rPr>
        <w:t>　　　　一、地区化学药品制剂制造发展环境PEST分析</w:t>
      </w:r>
      <w:r>
        <w:rPr>
          <w:rFonts w:hint="eastAsia"/>
        </w:rPr>
        <w:br/>
      </w:r>
      <w:r>
        <w:rPr>
          <w:rFonts w:hint="eastAsia"/>
        </w:rPr>
        <w:t>　　　　二、2005-2011年医药市场规模及预测分析</w:t>
      </w:r>
      <w:r>
        <w:rPr>
          <w:rFonts w:hint="eastAsia"/>
        </w:rPr>
        <w:br/>
      </w:r>
      <w:r>
        <w:rPr>
          <w:rFonts w:hint="eastAsia"/>
        </w:rPr>
        <w:t>　　　　三、化学药品制剂制造市场竞争格局分析</w:t>
      </w:r>
      <w:r>
        <w:rPr>
          <w:rFonts w:hint="eastAsia"/>
        </w:rPr>
        <w:br/>
      </w:r>
      <w:r>
        <w:rPr>
          <w:rFonts w:hint="eastAsia"/>
        </w:rPr>
        <w:t>　　　　四、化学药品制剂制造市场发展分析</w:t>
      </w:r>
      <w:r>
        <w:rPr>
          <w:rFonts w:hint="eastAsia"/>
        </w:rPr>
        <w:br/>
      </w:r>
      <w:r>
        <w:rPr>
          <w:rFonts w:hint="eastAsia"/>
        </w:rPr>
        <w:t>　　　　五、区域标杆企业分析</w:t>
      </w:r>
      <w:r>
        <w:rPr>
          <w:rFonts w:hint="eastAsia"/>
        </w:rPr>
        <w:br/>
      </w:r>
      <w:r>
        <w:rPr>
          <w:rFonts w:hint="eastAsia"/>
        </w:rPr>
        <w:br/>
      </w:r>
      <w:r>
        <w:rPr>
          <w:rFonts w:hint="eastAsia"/>
        </w:rPr>
        <w:t>第六章 中国化学药品制剂制造行业投融资与并购特征及趋势分析</w:t>
      </w:r>
      <w:r>
        <w:rPr>
          <w:rFonts w:hint="eastAsia"/>
        </w:rPr>
        <w:br/>
      </w:r>
      <w:r>
        <w:rPr>
          <w:rFonts w:hint="eastAsia"/>
        </w:rPr>
        <w:t>　　第一节 中国化学药品制剂制造行业市场投融资与并购现状</w:t>
      </w:r>
      <w:r>
        <w:rPr>
          <w:rFonts w:hint="eastAsia"/>
        </w:rPr>
        <w:br/>
      </w:r>
      <w:r>
        <w:rPr>
          <w:rFonts w:hint="eastAsia"/>
        </w:rPr>
        <w:t>　　　　一、整体行业资本规模</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四、投资方式及渠道</w:t>
      </w:r>
      <w:r>
        <w:rPr>
          <w:rFonts w:hint="eastAsia"/>
        </w:rPr>
        <w:br/>
      </w:r>
      <w:r>
        <w:rPr>
          <w:rFonts w:hint="eastAsia"/>
        </w:rPr>
        <w:t>　　　　五、行业资本回报</w:t>
      </w:r>
      <w:r>
        <w:rPr>
          <w:rFonts w:hint="eastAsia"/>
        </w:rPr>
        <w:br/>
      </w:r>
      <w:r>
        <w:rPr>
          <w:rFonts w:hint="eastAsia"/>
        </w:rPr>
        <w:t>　　第二节 中国化学药品制剂制造行业市场投融资与并购特征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中国化学药品制剂制造行业市场投融资与并购趋势</w:t>
      </w:r>
      <w:r>
        <w:rPr>
          <w:rFonts w:hint="eastAsia"/>
        </w:rPr>
        <w:br/>
      </w:r>
      <w:r>
        <w:rPr>
          <w:rFonts w:hint="eastAsia"/>
        </w:rPr>
        <w:br/>
      </w:r>
      <w:r>
        <w:rPr>
          <w:rFonts w:hint="eastAsia"/>
        </w:rPr>
        <w:t>第七章 中国化学药品制剂制造行业国际主体企业综合竞争力分析（BCG、SWOT分析法）</w:t>
      </w:r>
      <w:r>
        <w:rPr>
          <w:rFonts w:hint="eastAsia"/>
        </w:rPr>
        <w:br/>
      </w:r>
      <w:r>
        <w:rPr>
          <w:rFonts w:hint="eastAsia"/>
        </w:rPr>
        <w:t>　　第一节 辉瑞投资</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第二节 葛兰素史克公司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第三节 拜耳</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t>　　第四节 诺和诺德（中国）制药有限公司</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五、公司在华发展战略分析</w:t>
      </w:r>
      <w:r>
        <w:rPr>
          <w:rFonts w:hint="eastAsia"/>
        </w:rPr>
        <w:br/>
      </w:r>
      <w:r>
        <w:rPr>
          <w:rFonts w:hint="eastAsia"/>
        </w:rPr>
        <w:br/>
      </w:r>
      <w:r>
        <w:rPr>
          <w:rFonts w:hint="eastAsia"/>
        </w:rPr>
        <w:t>第八章 中国化学药品制剂制造行业国内主体企业综合竞争力分析（BCG、SWOT分析法）</w:t>
      </w:r>
      <w:r>
        <w:rPr>
          <w:rFonts w:hint="eastAsia"/>
        </w:rPr>
        <w:br/>
      </w:r>
      <w:r>
        <w:rPr>
          <w:rFonts w:hint="eastAsia"/>
        </w:rPr>
        <w:t>　　第一节 恒瑞医药</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第二节 恩华药业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第三节 双鹤药业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第四节 华东医药</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第五节 天方药业</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第六节 哈药股份</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t>　　第七节 三精制药</w:t>
      </w:r>
      <w:r>
        <w:rPr>
          <w:rFonts w:hint="eastAsia"/>
        </w:rPr>
        <w:br/>
      </w:r>
      <w:r>
        <w:rPr>
          <w:rFonts w:hint="eastAsia"/>
        </w:rPr>
        <w:t>　　　　一、企业整体概况分析</w:t>
      </w:r>
      <w:r>
        <w:rPr>
          <w:rFonts w:hint="eastAsia"/>
        </w:rPr>
        <w:br/>
      </w:r>
      <w:r>
        <w:rPr>
          <w:rFonts w:hint="eastAsia"/>
        </w:rPr>
        <w:t>　　　　二、2005-2008年公司营业规模分析</w:t>
      </w:r>
      <w:r>
        <w:rPr>
          <w:rFonts w:hint="eastAsia"/>
        </w:rPr>
        <w:br/>
      </w:r>
      <w:r>
        <w:rPr>
          <w:rFonts w:hint="eastAsia"/>
        </w:rPr>
        <w:t>　　　　三、公司业务范围分析</w:t>
      </w:r>
      <w:r>
        <w:rPr>
          <w:rFonts w:hint="eastAsia"/>
        </w:rPr>
        <w:br/>
      </w:r>
      <w:r>
        <w:rPr>
          <w:rFonts w:hint="eastAsia"/>
        </w:rPr>
        <w:t>　　　　四、市场竞争力SWOT分析</w:t>
      </w:r>
      <w:r>
        <w:rPr>
          <w:rFonts w:hint="eastAsia"/>
        </w:rPr>
        <w:br/>
      </w:r>
      <w:r>
        <w:rPr>
          <w:rFonts w:hint="eastAsia"/>
        </w:rPr>
        <w:t>　　　　五、公司发展战略分析</w:t>
      </w:r>
      <w:r>
        <w:rPr>
          <w:rFonts w:hint="eastAsia"/>
        </w:rPr>
        <w:br/>
      </w:r>
      <w:r>
        <w:rPr>
          <w:rFonts w:hint="eastAsia"/>
        </w:rPr>
        <w:br/>
      </w:r>
      <w:r>
        <w:rPr>
          <w:rFonts w:hint="eastAsia"/>
        </w:rPr>
        <w:t>第九章 中国化学药品制剂制造行业市场投资机会与风险分析</w:t>
      </w:r>
      <w:r>
        <w:rPr>
          <w:rFonts w:hint="eastAsia"/>
        </w:rPr>
        <w:br/>
      </w:r>
      <w:r>
        <w:rPr>
          <w:rFonts w:hint="eastAsia"/>
        </w:rPr>
        <w:t>　　第一节 政策风险</w:t>
      </w:r>
      <w:r>
        <w:rPr>
          <w:rFonts w:hint="eastAsia"/>
        </w:rPr>
        <w:br/>
      </w:r>
      <w:r>
        <w:rPr>
          <w:rFonts w:hint="eastAsia"/>
        </w:rPr>
        <w:t>　　第二节 行业风险</w:t>
      </w:r>
      <w:r>
        <w:rPr>
          <w:rFonts w:hint="eastAsia"/>
        </w:rPr>
        <w:br/>
      </w:r>
      <w:r>
        <w:rPr>
          <w:rFonts w:hint="eastAsia"/>
        </w:rPr>
        <w:t>　　第三节 市场风险</w:t>
      </w:r>
      <w:r>
        <w:rPr>
          <w:rFonts w:hint="eastAsia"/>
        </w:rPr>
        <w:br/>
      </w:r>
      <w:r>
        <w:rPr>
          <w:rFonts w:hint="eastAsia"/>
        </w:rPr>
        <w:t>　　第四节 金融风险</w:t>
      </w:r>
      <w:r>
        <w:rPr>
          <w:rFonts w:hint="eastAsia"/>
        </w:rPr>
        <w:br/>
      </w:r>
      <w:r>
        <w:rPr>
          <w:rFonts w:hint="eastAsia"/>
        </w:rPr>
        <w:br/>
      </w:r>
      <w:r>
        <w:rPr>
          <w:rFonts w:hint="eastAsia"/>
        </w:rPr>
        <w:t>第十章 化学药品制剂制造行业研究成果及建议</w:t>
      </w:r>
      <w:r>
        <w:rPr>
          <w:rFonts w:hint="eastAsia"/>
        </w:rPr>
        <w:br/>
      </w:r>
      <w:r>
        <w:rPr>
          <w:rFonts w:hint="eastAsia"/>
        </w:rPr>
        <w:t>　　第一节 化学药品制剂制造行业研究成果</w:t>
      </w:r>
      <w:r>
        <w:rPr>
          <w:rFonts w:hint="eastAsia"/>
        </w:rPr>
        <w:br/>
      </w:r>
      <w:r>
        <w:rPr>
          <w:rFonts w:hint="eastAsia"/>
        </w:rPr>
        <w:t>　　第二节 (中-智-林)化学药品制剂制造行业战略建议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f5374916c495a" w:history="1">
        <w:r>
          <w:rPr>
            <w:rStyle w:val="Hyperlink"/>
          </w:rPr>
          <w:t>2008-2009年中国化学药品制剂制造行业市场深度调研与战略研究咨询报告</w:t>
        </w:r>
      </w:hyperlink>
      <w:r>
        <w:rPr>
          <w:color w:val="C00000"/>
        </w:rPr>
        <w:t>》，报告编号：</w:t>
      </w:r>
      <w:r>
        <w:rPr>
          <w:rFonts w:hint="eastAsia"/>
          <w:color w:val="C00000"/>
        </w:rPr>
        <w:t>0232798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f5374916c495a" w:history="1">
        <w:r>
          <w:rPr>
            <w:rStyle w:val="Hyperlink"/>
          </w:rPr>
          <w:t>https://www.20087.com/2009-01/R_2008_2009huaxueyaopinzhijizhizaoshicBaoGao.html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f4693aaffd4aae" w:history="1">
      <w:r>
        <w:rPr>
          <w:rStyle w:val="Hyperlink"/>
        </w:rPr>
        <w:t>2008-2009年中国化学药品制剂制造行业市场深度调研与战略研究咨询报告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09huaxueyaopinzhijizhizaoshicBaoGao.html" TargetMode="External" Id="R065f5374916c495a" /></Relationships>
</file>

<file path=word/_rels/header2.xml.rels>&#65279;<?xml version="1.0" encoding="utf-8"?><Relationships xmlns="http://schemas.openxmlformats.org/package/2006/relationships"><Relationship Type="http://schemas.openxmlformats.org/officeDocument/2006/relationships/hyperlink" Target="https://www.20087.com/2009-01/R_2008_2009huaxueyaopinzhijizhizaoshicBaoGao.html" TargetMode="External" Id="Rd5f4693aaffd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2009-01-13T02:22:00Z</dcterms:created>
  <dcterms:modified xsi:type="dcterms:W3CDTF">2009-01-13T03:22:00Z</dcterms:modified>
  <dc:subject>2008-2009年中国化学药品制剂制造行业市场深度调研与战略研究咨询报告</dc:subject>
  <dc:title>2008-2009年中国化学药品制剂制造行业市场深度调研与战略研究咨询报告</dc:title>
  <cp:keywords>2008-2009年中国化学药品制剂制造行业市场深度调研与战略研究咨询报告</cp:keywords>
  <dc:description>2008-2009年中国化学药品制剂制造行业市场深度调研与战略研究咨询报告</dc:description>
</cp:coreProperties>
</file>