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f0776bdd0473d" w:history="1">
              <w:r>
                <w:rPr>
                  <w:rStyle w:val="Hyperlink"/>
                </w:rPr>
                <w:t>2008-2009年中国发电行业发展研究年度报告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f0776bdd0473d" w:history="1">
              <w:r>
                <w:rPr>
                  <w:rStyle w:val="Hyperlink"/>
                </w:rPr>
                <w:t>2008-2009年中国发电行业发展研究年度报告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f0776bdd0473d" w:history="1">
                <w:r>
                  <w:rPr>
                    <w:rStyle w:val="Hyperlink"/>
                  </w:rPr>
                  <w:t>https://www.20087.com/2009-01/R_2008_2009fadianfazhanyanjiunianduBaoGao.html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-10月份，全国规模以上电厂发电量28704.74亿千瓦时，比去年同期增长8.3%。其中，水电4426.70亿千瓦时，同比增长14.6%；火电23547.5亿千瓦时，同比增长6.8%；核电573.53亿千瓦时，同比增长14.0%。全国主要电网统调发电量25001.80亿千瓦时，最高发电负荷合计47979万千瓦，与去年同期相比分别增长10.50%、8.71%。1-10月份，全国电源基本建设完成投资2455.60亿元，新增生产能力（正式投产）5846.20万千瓦。其中水电1525.88万千瓦，火电4091.59万千瓦，风电208.63万千瓦。电网基本建设完成投资2073.54亿元，电网建设新增220千伏及以上变电容量14763万千伏安、线路长度24121千米。 2008年上半年，华能、大唐、国电、华电、中电投等中央五大发电集团公司中除华能集团略有盈利外，其余四个集团公司都出现了严重亏损，发电企业亏损面达到80％以上，部分发电企业出现资金周转困难、难以维持简单再生产的局面。 在金融危机的影响下，我国发电规模是否依然能保持强劲的发展势头未来几年我国发电侧发电结构和规模在国内外环境影响下将有何变化发电企业如何摆脱亏损局面，扭亏为盈，这些问题将成为各方关注的焦点。 《</w:t>
      </w:r>
      <w:hyperlink r:id="R512f0776bdd0473d" w:history="1">
        <w:r>
          <w:rPr>
            <w:rStyle w:val="Hyperlink"/>
          </w:rPr>
          <w:t>2008-2009年中国发电行业发展研究年度报告</w:t>
        </w:r>
      </w:hyperlink>
      <w:r>
        <w:rPr>
          <w:rFonts w:hint="eastAsia"/>
        </w:rPr>
        <w:t>》，通过对国内外发电行业数据整理分析，帮助业界企业、投资者、各专业人士整体把握全球主要国家发电发展状况，准确掌握我国发电行业现状和未来发展趋势。？ 详尽、全面的发电行业数据。本报告发电行业数据覆盖了全球主要国家发电供求能力、我国发电行业规模、区域结构、行业结构、以及发电行业各细分市场状况。？ 更深入、科学的行业发展趋势预测分析。综合基于我国政策、经济技术环境和社会环境等多种因素，对我国发电行业结构、区域分布、细分市场等进行分析；？ 更典型、深刻的竞争分析。从发电发展战略、发展能力、SWOT分析等方面，对我国主要发电企业进行竞争模式、竞争格局和竞争策略进行分析，综合评价我国发电行业竞争力。</w:t>
      </w:r>
      <w:r>
        <w:rPr>
          <w:rFonts w:hint="eastAsia"/>
        </w:rPr>
        <w:br/>
      </w:r>
      <w:r>
        <w:rPr>
          <w:rFonts w:hint="eastAsia"/>
        </w:rPr>
        <w:t>　　一、2008年全球发电行业发展概况</w:t>
      </w:r>
      <w:r>
        <w:rPr>
          <w:rFonts w:hint="eastAsia"/>
        </w:rPr>
        <w:br/>
      </w:r>
      <w:r>
        <w:rPr>
          <w:rFonts w:hint="eastAsia"/>
        </w:rPr>
        <w:t>　　（一） 发展现状</w:t>
      </w:r>
      <w:r>
        <w:rPr>
          <w:rFonts w:hint="eastAsia"/>
        </w:rPr>
        <w:br/>
      </w:r>
      <w:r>
        <w:rPr>
          <w:rFonts w:hint="eastAsia"/>
        </w:rPr>
        <w:t>　　1、电力工业概况</w:t>
      </w:r>
      <w:r>
        <w:rPr>
          <w:rFonts w:hint="eastAsia"/>
        </w:rPr>
        <w:br/>
      </w:r>
      <w:r>
        <w:rPr>
          <w:rFonts w:hint="eastAsia"/>
        </w:rPr>
        <w:t>　　2、电力技术现状</w:t>
      </w:r>
      <w:r>
        <w:rPr>
          <w:rFonts w:hint="eastAsia"/>
        </w:rPr>
        <w:br/>
      </w:r>
      <w:r>
        <w:rPr>
          <w:rFonts w:hint="eastAsia"/>
        </w:rPr>
        <w:t>　　3、电力消费情况</w:t>
      </w:r>
      <w:r>
        <w:rPr>
          <w:rFonts w:hint="eastAsia"/>
        </w:rPr>
        <w:br/>
      </w:r>
      <w:r>
        <w:rPr>
          <w:rFonts w:hint="eastAsia"/>
        </w:rPr>
        <w:t>　　（二） 新能源电力发展分析</w:t>
      </w:r>
      <w:r>
        <w:rPr>
          <w:rFonts w:hint="eastAsia"/>
        </w:rPr>
        <w:br/>
      </w:r>
      <w:r>
        <w:rPr>
          <w:rFonts w:hint="eastAsia"/>
        </w:rPr>
        <w:t>　　1、世界风电高速发展</w:t>
      </w:r>
      <w:r>
        <w:rPr>
          <w:rFonts w:hint="eastAsia"/>
        </w:rPr>
        <w:br/>
      </w:r>
      <w:r>
        <w:rPr>
          <w:rFonts w:hint="eastAsia"/>
        </w:rPr>
        <w:t>　　2、太阳能发电潜力巨大</w:t>
      </w:r>
      <w:r>
        <w:rPr>
          <w:rFonts w:hint="eastAsia"/>
        </w:rPr>
        <w:br/>
      </w:r>
      <w:r>
        <w:rPr>
          <w:rFonts w:hint="eastAsia"/>
        </w:rPr>
        <w:t>　　3、核电将迎来新的发展曙光</w:t>
      </w:r>
      <w:r>
        <w:rPr>
          <w:rFonts w:hint="eastAsia"/>
        </w:rPr>
        <w:br/>
      </w:r>
      <w:r>
        <w:rPr>
          <w:rFonts w:hint="eastAsia"/>
        </w:rPr>
        <w:t>　　（三） 主要国家发展概况</w:t>
      </w:r>
      <w:r>
        <w:rPr>
          <w:rFonts w:hint="eastAsia"/>
        </w:rPr>
        <w:br/>
      </w:r>
      <w:r>
        <w:rPr>
          <w:rFonts w:hint="eastAsia"/>
        </w:rPr>
        <w:t>　　1、美国</w:t>
      </w:r>
      <w:r>
        <w:rPr>
          <w:rFonts w:hint="eastAsia"/>
        </w:rPr>
        <w:br/>
      </w:r>
      <w:r>
        <w:rPr>
          <w:rFonts w:hint="eastAsia"/>
        </w:rPr>
        <w:t>　　2、法国</w:t>
      </w:r>
      <w:r>
        <w:rPr>
          <w:rFonts w:hint="eastAsia"/>
        </w:rPr>
        <w:br/>
      </w:r>
      <w:r>
        <w:rPr>
          <w:rFonts w:hint="eastAsia"/>
        </w:rPr>
        <w:t>　　3、英国</w:t>
      </w:r>
      <w:r>
        <w:rPr>
          <w:rFonts w:hint="eastAsia"/>
        </w:rPr>
        <w:br/>
      </w:r>
      <w:r>
        <w:rPr>
          <w:rFonts w:hint="eastAsia"/>
        </w:rPr>
        <w:t>　　4、日本</w:t>
      </w:r>
      <w:r>
        <w:rPr>
          <w:rFonts w:hint="eastAsia"/>
        </w:rPr>
        <w:br/>
      </w:r>
      <w:r>
        <w:rPr>
          <w:rFonts w:hint="eastAsia"/>
        </w:rPr>
        <w:t>　　二、2008年中国发电行业发展概况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2、区域结构</w:t>
      </w:r>
      <w:r>
        <w:rPr>
          <w:rFonts w:hint="eastAsia"/>
        </w:rPr>
        <w:br/>
      </w:r>
      <w:r>
        <w:rPr>
          <w:rFonts w:hint="eastAsia"/>
        </w:rPr>
        <w:t>　　3、行业结构</w:t>
      </w:r>
      <w:r>
        <w:rPr>
          <w:rFonts w:hint="eastAsia"/>
        </w:rPr>
        <w:br/>
      </w:r>
      <w:r>
        <w:rPr>
          <w:rFonts w:hint="eastAsia"/>
        </w:rPr>
        <w:t>　　4、行业盈利状况</w:t>
      </w:r>
      <w:r>
        <w:rPr>
          <w:rFonts w:hint="eastAsia"/>
        </w:rPr>
        <w:br/>
      </w:r>
      <w:r>
        <w:rPr>
          <w:rFonts w:hint="eastAsia"/>
        </w:rPr>
        <w:t>　　（三） 发展特点</w:t>
      </w:r>
      <w:r>
        <w:rPr>
          <w:rFonts w:hint="eastAsia"/>
        </w:rPr>
        <w:br/>
      </w:r>
      <w:r>
        <w:rPr>
          <w:rFonts w:hint="eastAsia"/>
        </w:rPr>
        <w:t>　　1、电力改革成果进一步巩固、主辅分离有望启动</w:t>
      </w:r>
      <w:r>
        <w:rPr>
          <w:rFonts w:hint="eastAsia"/>
        </w:rPr>
        <w:br/>
      </w:r>
      <w:r>
        <w:rPr>
          <w:rFonts w:hint="eastAsia"/>
        </w:rPr>
        <w:t>　　2、电力供需持续旺盛</w:t>
      </w:r>
      <w:r>
        <w:rPr>
          <w:rFonts w:hint="eastAsia"/>
        </w:rPr>
        <w:br/>
      </w:r>
      <w:r>
        <w:rPr>
          <w:rFonts w:hint="eastAsia"/>
        </w:rPr>
        <w:t>　　3、煤价持续上涨，发电成本压力增大，行业效益增长潜力下降</w:t>
      </w:r>
      <w:r>
        <w:rPr>
          <w:rFonts w:hint="eastAsia"/>
        </w:rPr>
        <w:br/>
      </w:r>
      <w:r>
        <w:rPr>
          <w:rFonts w:hint="eastAsia"/>
        </w:rPr>
        <w:t>　　4、跨区送电发展对电源布局和区域电力市场竞争影响加深</w:t>
      </w:r>
      <w:r>
        <w:rPr>
          <w:rFonts w:hint="eastAsia"/>
        </w:rPr>
        <w:br/>
      </w:r>
      <w:r>
        <w:rPr>
          <w:rFonts w:hint="eastAsia"/>
        </w:rPr>
        <w:t>　　（四） 细分市场</w:t>
      </w:r>
      <w:r>
        <w:rPr>
          <w:rFonts w:hint="eastAsia"/>
        </w:rPr>
        <w:br/>
      </w:r>
      <w:r>
        <w:rPr>
          <w:rFonts w:hint="eastAsia"/>
        </w:rPr>
        <w:t>　　1、火电市场</w:t>
      </w:r>
      <w:r>
        <w:rPr>
          <w:rFonts w:hint="eastAsia"/>
        </w:rPr>
        <w:br/>
      </w:r>
      <w:r>
        <w:rPr>
          <w:rFonts w:hint="eastAsia"/>
        </w:rPr>
        <w:t>　　2、水电市场</w:t>
      </w:r>
      <w:r>
        <w:rPr>
          <w:rFonts w:hint="eastAsia"/>
        </w:rPr>
        <w:br/>
      </w:r>
      <w:r>
        <w:rPr>
          <w:rFonts w:hint="eastAsia"/>
        </w:rPr>
        <w:t>　　3、核电市场</w:t>
      </w:r>
      <w:r>
        <w:rPr>
          <w:rFonts w:hint="eastAsia"/>
        </w:rPr>
        <w:br/>
      </w:r>
      <w:r>
        <w:rPr>
          <w:rFonts w:hint="eastAsia"/>
        </w:rPr>
        <w:t>　　4、风电市场</w:t>
      </w:r>
      <w:r>
        <w:rPr>
          <w:rFonts w:hint="eastAsia"/>
        </w:rPr>
        <w:br/>
      </w:r>
      <w:r>
        <w:rPr>
          <w:rFonts w:hint="eastAsia"/>
        </w:rPr>
        <w:t>　　5、光电市场</w:t>
      </w:r>
      <w:r>
        <w:rPr>
          <w:rFonts w:hint="eastAsia"/>
        </w:rPr>
        <w:br/>
      </w:r>
      <w:r>
        <w:rPr>
          <w:rFonts w:hint="eastAsia"/>
        </w:rPr>
        <w:t>　　三、2009-2011年中国发电行业发展预测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4、相关行业影响</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4、细分行业预测</w:t>
      </w:r>
      <w:r>
        <w:rPr>
          <w:rFonts w:hint="eastAsia"/>
        </w:rPr>
        <w:br/>
      </w:r>
      <w:r>
        <w:rPr>
          <w:rFonts w:hint="eastAsia"/>
        </w:rPr>
        <w:t>　　四、2009-2011年中国发电行业趋势分析</w:t>
      </w:r>
      <w:r>
        <w:rPr>
          <w:rFonts w:hint="eastAsia"/>
        </w:rPr>
        <w:br/>
      </w:r>
      <w:r>
        <w:rPr>
          <w:rFonts w:hint="eastAsia"/>
        </w:rPr>
        <w:t>　　1、生产与消费趋势</w:t>
      </w:r>
      <w:r>
        <w:rPr>
          <w:rFonts w:hint="eastAsia"/>
        </w:rPr>
        <w:br/>
      </w:r>
      <w:r>
        <w:rPr>
          <w:rFonts w:hint="eastAsia"/>
        </w:rPr>
        <w:t>　　2、发电结构发展趋势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五、2008年中国发电行业竞争分析</w:t>
      </w:r>
      <w:r>
        <w:rPr>
          <w:rFonts w:hint="eastAsia"/>
        </w:rPr>
        <w:br/>
      </w:r>
      <w:r>
        <w:rPr>
          <w:rFonts w:hint="eastAsia"/>
        </w:rPr>
        <w:t>　　（一） 竞争模式和手段</w:t>
      </w:r>
      <w:r>
        <w:rPr>
          <w:rFonts w:hint="eastAsia"/>
        </w:rPr>
        <w:br/>
      </w:r>
      <w:r>
        <w:rPr>
          <w:rFonts w:hint="eastAsia"/>
        </w:rPr>
        <w:t>　　（二） 竞争格局</w:t>
      </w:r>
      <w:r>
        <w:rPr>
          <w:rFonts w:hint="eastAsia"/>
        </w:rPr>
        <w:br/>
      </w:r>
      <w:r>
        <w:rPr>
          <w:rFonts w:hint="eastAsia"/>
        </w:rPr>
        <w:t>　　1、发电市场</w:t>
      </w:r>
      <w:r>
        <w:rPr>
          <w:rFonts w:hint="eastAsia"/>
        </w:rPr>
        <w:br/>
      </w:r>
      <w:r>
        <w:rPr>
          <w:rFonts w:hint="eastAsia"/>
        </w:rPr>
        <w:t>　　2、输配电市场</w:t>
      </w:r>
      <w:r>
        <w:rPr>
          <w:rFonts w:hint="eastAsia"/>
        </w:rPr>
        <w:br/>
      </w:r>
      <w:r>
        <w:rPr>
          <w:rFonts w:hint="eastAsia"/>
        </w:rPr>
        <w:t>　　3、售电市场</w:t>
      </w:r>
      <w:r>
        <w:rPr>
          <w:rFonts w:hint="eastAsia"/>
        </w:rPr>
        <w:br/>
      </w:r>
      <w:r>
        <w:rPr>
          <w:rFonts w:hint="eastAsia"/>
        </w:rPr>
        <w:t>　　（三） 主力企业竞争策略分析</w:t>
      </w:r>
      <w:r>
        <w:rPr>
          <w:rFonts w:hint="eastAsia"/>
        </w:rPr>
        <w:br/>
      </w:r>
      <w:r>
        <w:rPr>
          <w:rFonts w:hint="eastAsia"/>
        </w:rPr>
        <w:t>　　1、华能集团</w:t>
      </w:r>
      <w:r>
        <w:rPr>
          <w:rFonts w:hint="eastAsia"/>
        </w:rPr>
        <w:br/>
      </w:r>
      <w:r>
        <w:rPr>
          <w:rFonts w:hint="eastAsia"/>
        </w:rPr>
        <w:t>　　2、华电集团</w:t>
      </w:r>
      <w:r>
        <w:rPr>
          <w:rFonts w:hint="eastAsia"/>
        </w:rPr>
        <w:br/>
      </w:r>
      <w:r>
        <w:rPr>
          <w:rFonts w:hint="eastAsia"/>
        </w:rPr>
        <w:t>　　3、国电集团</w:t>
      </w:r>
      <w:r>
        <w:rPr>
          <w:rFonts w:hint="eastAsia"/>
        </w:rPr>
        <w:br/>
      </w:r>
      <w:r>
        <w:rPr>
          <w:rFonts w:hint="eastAsia"/>
        </w:rPr>
        <w:t>　　4、大唐集团</w:t>
      </w:r>
      <w:r>
        <w:rPr>
          <w:rFonts w:hint="eastAsia"/>
        </w:rPr>
        <w:br/>
      </w:r>
      <w:r>
        <w:rPr>
          <w:rFonts w:hint="eastAsia"/>
        </w:rPr>
        <w:t>　　5、中电投集团</w:t>
      </w:r>
      <w:r>
        <w:rPr>
          <w:rFonts w:hint="eastAsia"/>
        </w:rPr>
        <w:br/>
      </w:r>
      <w:r>
        <w:rPr>
          <w:rFonts w:hint="eastAsia"/>
        </w:rPr>
        <w:t>　　6、长江电力</w:t>
      </w:r>
      <w:r>
        <w:rPr>
          <w:rFonts w:hint="eastAsia"/>
        </w:rPr>
        <w:br/>
      </w:r>
      <w:r>
        <w:rPr>
          <w:rFonts w:hint="eastAsia"/>
        </w:rPr>
        <w:t>　　7、中广核集团</w:t>
      </w:r>
      <w:r>
        <w:rPr>
          <w:rFonts w:hint="eastAsia"/>
        </w:rPr>
        <w:br/>
      </w:r>
      <w:r>
        <w:rPr>
          <w:rFonts w:hint="eastAsia"/>
        </w:rPr>
        <w:t>　　8、国投电力</w:t>
      </w:r>
      <w:r>
        <w:rPr>
          <w:rFonts w:hint="eastAsia"/>
        </w:rPr>
        <w:br/>
      </w:r>
      <w:r>
        <w:rPr>
          <w:rFonts w:hint="eastAsia"/>
        </w:rPr>
        <w:t>　　9、申能股份</w:t>
      </w:r>
      <w:r>
        <w:rPr>
          <w:rFonts w:hint="eastAsia"/>
        </w:rPr>
        <w:br/>
      </w:r>
      <w:r>
        <w:rPr>
          <w:rFonts w:hint="eastAsia"/>
        </w:rPr>
        <w:t>　　六、建议</w:t>
      </w:r>
      <w:r>
        <w:rPr>
          <w:rFonts w:hint="eastAsia"/>
        </w:rPr>
        <w:br/>
      </w:r>
      <w:r>
        <w:rPr>
          <w:rFonts w:hint="eastAsia"/>
        </w:rPr>
        <w:t>　　表目录</w:t>
      </w:r>
      <w:r>
        <w:rPr>
          <w:rFonts w:hint="eastAsia"/>
        </w:rPr>
        <w:br/>
      </w:r>
      <w:r>
        <w:rPr>
          <w:rFonts w:hint="eastAsia"/>
        </w:rPr>
        <w:t>　　世界部分国家2008年发电量构成 （单位：亿千瓦时）</w:t>
      </w:r>
      <w:r>
        <w:rPr>
          <w:rFonts w:hint="eastAsia"/>
        </w:rPr>
        <w:br/>
      </w:r>
      <w:r>
        <w:rPr>
          <w:rFonts w:hint="eastAsia"/>
        </w:rPr>
        <w:t>　　2008年美国各电源装机容量（MW）</w:t>
      </w:r>
      <w:r>
        <w:rPr>
          <w:rFonts w:hint="eastAsia"/>
        </w:rPr>
        <w:br/>
      </w:r>
      <w:r>
        <w:rPr>
          <w:rFonts w:hint="eastAsia"/>
        </w:rPr>
        <w:t>　　2008我国用电量增长情况</w:t>
      </w:r>
      <w:r>
        <w:rPr>
          <w:rFonts w:hint="eastAsia"/>
        </w:rPr>
        <w:br/>
      </w:r>
      <w:r>
        <w:rPr>
          <w:rFonts w:hint="eastAsia"/>
        </w:rPr>
        <w:t>　　今后两三年我国社会用电量增速预测</w:t>
      </w:r>
      <w:r>
        <w:rPr>
          <w:rFonts w:hint="eastAsia"/>
        </w:rPr>
        <w:br/>
      </w:r>
      <w:r>
        <w:rPr>
          <w:rFonts w:hint="eastAsia"/>
        </w:rPr>
        <w:t>　　我国发电市场主要发电企业构成</w:t>
      </w:r>
      <w:r>
        <w:rPr>
          <w:rFonts w:hint="eastAsia"/>
        </w:rPr>
        <w:br/>
      </w:r>
      <w:r>
        <w:rPr>
          <w:rFonts w:hint="eastAsia"/>
        </w:rPr>
        <w:t>　　主要发电企业比较</w:t>
      </w:r>
      <w:r>
        <w:rPr>
          <w:rFonts w:hint="eastAsia"/>
        </w:rPr>
        <w:br/>
      </w:r>
      <w:r>
        <w:rPr>
          <w:rFonts w:hint="eastAsia"/>
        </w:rPr>
        <w:t>　　华能集团SWOT分析</w:t>
      </w:r>
      <w:r>
        <w:rPr>
          <w:rFonts w:hint="eastAsia"/>
        </w:rPr>
        <w:br/>
      </w:r>
      <w:r>
        <w:rPr>
          <w:rFonts w:hint="eastAsia"/>
        </w:rPr>
        <w:t>　　华电集团SWOT分析</w:t>
      </w:r>
      <w:r>
        <w:rPr>
          <w:rFonts w:hint="eastAsia"/>
        </w:rPr>
        <w:br/>
      </w:r>
      <w:r>
        <w:rPr>
          <w:rFonts w:hint="eastAsia"/>
        </w:rPr>
        <w:t>　　图目录</w:t>
      </w:r>
      <w:r>
        <w:rPr>
          <w:rFonts w:hint="eastAsia"/>
        </w:rPr>
        <w:br/>
      </w:r>
      <w:r>
        <w:rPr>
          <w:rFonts w:hint="eastAsia"/>
        </w:rPr>
        <w:t>　　2008年全球分地区发电量</w:t>
      </w:r>
      <w:r>
        <w:rPr>
          <w:rFonts w:hint="eastAsia"/>
        </w:rPr>
        <w:br/>
      </w:r>
      <w:r>
        <w:rPr>
          <w:rFonts w:hint="eastAsia"/>
        </w:rPr>
        <w:t>　　2000-2008年全球分地区水力发电量</w:t>
      </w:r>
      <w:r>
        <w:rPr>
          <w:rFonts w:hint="eastAsia"/>
        </w:rPr>
        <w:br/>
      </w:r>
      <w:r>
        <w:rPr>
          <w:rFonts w:hint="eastAsia"/>
        </w:rPr>
        <w:t>　　2008年我国各电源装机容量比例</w:t>
      </w:r>
      <w:r>
        <w:rPr>
          <w:rFonts w:hint="eastAsia"/>
        </w:rPr>
        <w:br/>
      </w:r>
      <w:r>
        <w:rPr>
          <w:rFonts w:hint="eastAsia"/>
        </w:rPr>
        <w:t>　　2008年我国各电源装机容量比例</w:t>
      </w:r>
      <w:r>
        <w:rPr>
          <w:rFonts w:hint="eastAsia"/>
        </w:rPr>
        <w:br/>
      </w:r>
      <w:r>
        <w:rPr>
          <w:rFonts w:hint="eastAsia"/>
        </w:rPr>
        <w:t>　　火电装机容量逐年变化</w:t>
      </w:r>
      <w:r>
        <w:rPr>
          <w:rFonts w:hint="eastAsia"/>
        </w:rPr>
        <w:br/>
      </w:r>
      <w:r>
        <w:rPr>
          <w:rFonts w:hint="eastAsia"/>
        </w:rPr>
        <w:t>　　火电发电量占总发电量比重变化</w:t>
      </w:r>
      <w:r>
        <w:rPr>
          <w:rFonts w:hint="eastAsia"/>
        </w:rPr>
        <w:br/>
      </w:r>
      <w:r>
        <w:rPr>
          <w:rFonts w:hint="eastAsia"/>
        </w:rPr>
        <w:t>　　近年来水电发电量变化图</w:t>
      </w:r>
      <w:r>
        <w:rPr>
          <w:rFonts w:hint="eastAsia"/>
        </w:rPr>
        <w:br/>
      </w:r>
      <w:r>
        <w:rPr>
          <w:rFonts w:hint="eastAsia"/>
        </w:rPr>
        <w:t>　　近几年水电装机容量增长情况</w:t>
      </w:r>
      <w:r>
        <w:rPr>
          <w:rFonts w:hint="eastAsia"/>
        </w:rPr>
        <w:br/>
      </w:r>
      <w:r>
        <w:rPr>
          <w:rFonts w:hint="eastAsia"/>
        </w:rPr>
        <w:t>　　火电装机容量占总装机容量比例逐年变化</w:t>
      </w:r>
      <w:r>
        <w:rPr>
          <w:rFonts w:hint="eastAsia"/>
        </w:rPr>
        <w:br/>
      </w:r>
      <w:r>
        <w:rPr>
          <w:rFonts w:hint="eastAsia"/>
        </w:rPr>
        <w:t>　　主要发电企业整体竞争态势分析图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f0776bdd0473d" w:history="1">
        <w:r>
          <w:rPr>
            <w:rStyle w:val="Hyperlink"/>
          </w:rPr>
          <w:t>2008-2009年中国发电行业发展研究年度报告</w:t>
        </w:r>
      </w:hyperlink>
      <w:r>
        <w:rPr>
          <w:color w:val="C00000"/>
        </w:rPr>
        <w:t>》，报告编号：</w:t>
      </w:r>
      <w:r>
        <w:rPr>
          <w:rFonts w:hint="eastAsia"/>
          <w:color w:val="C00000"/>
        </w:rPr>
        <w:t>02A1A50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f0776bdd0473d" w:history="1">
        <w:r>
          <w:rPr>
            <w:rStyle w:val="Hyperlink"/>
          </w:rPr>
          <w:t>https://www.20087.com/2009-01/R_2008_2009fadianfazhanyanjiunianduBaoGao.html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38c234eb4bdd" w:history="1">
      <w:r>
        <w:rPr>
          <w:rStyle w:val="Hyperlink"/>
        </w:rPr>
        <w:t>2008-2009年中国发电行业发展研究年度报告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fadianfazhanyanjiunianduBaoGao.html" TargetMode="External" Id="R512f0776bdd0473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fadianfazhanyanjiunianduBaoGao.html" TargetMode="External" Id="Rf20e38c234eb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2009-01-13T07:10:00Z</dcterms:created>
  <dcterms:modified xsi:type="dcterms:W3CDTF">2009-01-13T08:10:00Z</dcterms:modified>
  <dc:subject>2008-2009年中国发电行业发展研究年度报告</dc:subject>
  <dc:title>2008-2009年中国发电行业发展研究年度报告</dc:title>
  <cp:keywords>2008-2009年中国发电行业发展研究年度报告</cp:keywords>
  <dc:description>2008-2009年中国发电行业发展研究年度报告</dc:description>
</cp:coreProperties>
</file>