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a03cd6d924893" w:history="1">
              <w:r>
                <w:rPr>
                  <w:rStyle w:val="Hyperlink"/>
                </w:rPr>
                <w:t>2008-2009年中国工程勘察设计行业发展研究年度报告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a03cd6d924893" w:history="1">
              <w:r>
                <w:rPr>
                  <w:rStyle w:val="Hyperlink"/>
                </w:rPr>
                <w:t>2008-2009年中国工程勘察设计行业发展研究年度报告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6a03cd6d924893" w:history="1">
                <w:r>
                  <w:rPr>
                    <w:rStyle w:val="Hyperlink"/>
                  </w:rPr>
                  <w:t>https://www.20087.com/2009-01/R_2008_2009gongchengkanchashejifazhanyBaoGao.html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全球经济环境发生逆转，中国经济形势不可避免受到了一定影响。但根据国家统计局2008年10月20日公布的数据显示，今年前三季度我国全社会固定资产投资同比增长27.0%。其中城镇固定资产投资99871亿元，同比增27.6%。继10月国务院批准铁道部的2万亿元铁路投资计划后，交通运输部门正在酝酿一个未来3～5年内投资5万亿元的计划。各地也将根据实际情况加大基建工程得投资，工程勘察设计行业得发展前景广阔。？ 工程勘察设计行业的发展要侧重以下几个方面：树立全球竞争意识，坚持“走出去”政策；加快建立现代企业制度的步伐，提升企业的管理水平和发展激励机制；大力发展项目管理和工程总承包业务，加速建立国际型工程公司；加强与海外著名公司的合作及增强投融资功能……？ 面对中国工程勘察设计行业的现状和需求变化，《</w:t>
      </w:r>
      <w:hyperlink r:id="R7b6a03cd6d924893" w:history="1">
        <w:r>
          <w:rPr>
            <w:rStyle w:val="Hyperlink"/>
          </w:rPr>
          <w:t>2008-2009年中国工程勘察设计行业发展研究年度报告</w:t>
        </w:r>
      </w:hyperlink>
      <w:r>
        <w:rPr>
          <w:rFonts w:hint="eastAsia"/>
        </w:rPr>
        <w:t>》，将帮助业界厂商、投资者、产业人士更精确地把握中国工程勘察设计行业发展规律。？ 更加深入、翔实的行业研究数据。基于中国工程勘察设计行业的深度研究，提供对工程勘察设计发展现状、发展驱动因素、发展趋势、行业发展建议等多个角度的生动描绘，清晰发展方向。 ？ 更加全面、深刻的行业发展分析。？ 更加科学、完整的未来发展预测。</w:t>
      </w:r>
      <w:r>
        <w:rPr>
          <w:rFonts w:hint="eastAsia"/>
        </w:rPr>
        <w:br/>
      </w:r>
      <w:r>
        <w:rPr>
          <w:rFonts w:hint="eastAsia"/>
        </w:rPr>
        <w:t>　　一、2008年全球工程勘察设计行业发展概况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1、行业现状</w:t>
      </w:r>
      <w:r>
        <w:rPr>
          <w:rFonts w:hint="eastAsia"/>
        </w:rPr>
        <w:br/>
      </w:r>
      <w:r>
        <w:rPr>
          <w:rFonts w:hint="eastAsia"/>
        </w:rPr>
        <w:t>　　2、行业规模</w:t>
      </w:r>
      <w:r>
        <w:rPr>
          <w:rFonts w:hint="eastAsia"/>
        </w:rPr>
        <w:br/>
      </w:r>
      <w:r>
        <w:rPr>
          <w:rFonts w:hint="eastAsia"/>
        </w:rPr>
        <w:t>　　3、竞争分析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1、发达国家的工程咨询业优势明显</w:t>
      </w:r>
      <w:r>
        <w:rPr>
          <w:rFonts w:hint="eastAsia"/>
        </w:rPr>
        <w:br/>
      </w:r>
      <w:r>
        <w:rPr>
          <w:rFonts w:hint="eastAsia"/>
        </w:rPr>
        <w:t>　　2、发展中国家的工程咨询业正在兴起</w:t>
      </w:r>
      <w:r>
        <w:rPr>
          <w:rFonts w:hint="eastAsia"/>
        </w:rPr>
        <w:br/>
      </w:r>
      <w:r>
        <w:rPr>
          <w:rFonts w:hint="eastAsia"/>
        </w:rPr>
        <w:t>　　3、国际工程咨询市场竞争激烈</w:t>
      </w:r>
      <w:r>
        <w:rPr>
          <w:rFonts w:hint="eastAsia"/>
        </w:rPr>
        <w:br/>
      </w:r>
      <w:r>
        <w:rPr>
          <w:rFonts w:hint="eastAsia"/>
        </w:rPr>
        <w:t>　　4、国际交流日益频繁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1、美国：处于领导者地位</w:t>
      </w:r>
      <w:r>
        <w:rPr>
          <w:rFonts w:hint="eastAsia"/>
        </w:rPr>
        <w:br/>
      </w:r>
      <w:r>
        <w:rPr>
          <w:rFonts w:hint="eastAsia"/>
        </w:rPr>
        <w:t>　　2、英国：领先地位稳定</w:t>
      </w:r>
      <w:r>
        <w:rPr>
          <w:rFonts w:hint="eastAsia"/>
        </w:rPr>
        <w:br/>
      </w:r>
      <w:r>
        <w:rPr>
          <w:rFonts w:hint="eastAsia"/>
        </w:rPr>
        <w:t>　　3、日本：国际发展势头较强</w:t>
      </w:r>
      <w:r>
        <w:rPr>
          <w:rFonts w:hint="eastAsia"/>
        </w:rPr>
        <w:br/>
      </w:r>
      <w:r>
        <w:rPr>
          <w:rFonts w:hint="eastAsia"/>
        </w:rPr>
        <w:t>　　二、2008年中国勘察设计行业发展概况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2、业务结构</w:t>
      </w:r>
      <w:r>
        <w:rPr>
          <w:rFonts w:hint="eastAsia"/>
        </w:rPr>
        <w:br/>
      </w:r>
      <w:r>
        <w:rPr>
          <w:rFonts w:hint="eastAsia"/>
        </w:rPr>
        <w:t>　　3、行业特点</w:t>
      </w:r>
      <w:r>
        <w:rPr>
          <w:rFonts w:hint="eastAsia"/>
        </w:rPr>
        <w:br/>
      </w:r>
      <w:r>
        <w:rPr>
          <w:rFonts w:hint="eastAsia"/>
        </w:rPr>
        <w:t>　　4、协会结构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1、企业资质不断提升</w:t>
      </w:r>
      <w:r>
        <w:rPr>
          <w:rFonts w:hint="eastAsia"/>
        </w:rPr>
        <w:br/>
      </w:r>
      <w:r>
        <w:rPr>
          <w:rFonts w:hint="eastAsia"/>
        </w:rPr>
        <w:t>　　2、企业科技投入不断加强</w:t>
      </w:r>
      <w:r>
        <w:rPr>
          <w:rFonts w:hint="eastAsia"/>
        </w:rPr>
        <w:br/>
      </w:r>
      <w:r>
        <w:rPr>
          <w:rFonts w:hint="eastAsia"/>
        </w:rPr>
        <w:t>　　3、企业信息化取得长足发展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1、体制差距</w:t>
      </w:r>
      <w:r>
        <w:rPr>
          <w:rFonts w:hint="eastAsia"/>
        </w:rPr>
        <w:br/>
      </w:r>
      <w:r>
        <w:rPr>
          <w:rFonts w:hint="eastAsia"/>
        </w:rPr>
        <w:t>　　2、环境差距</w:t>
      </w:r>
      <w:r>
        <w:rPr>
          <w:rFonts w:hint="eastAsia"/>
        </w:rPr>
        <w:br/>
      </w:r>
      <w:r>
        <w:rPr>
          <w:rFonts w:hint="eastAsia"/>
        </w:rPr>
        <w:t>　　3、实力差距</w:t>
      </w:r>
      <w:r>
        <w:rPr>
          <w:rFonts w:hint="eastAsia"/>
        </w:rPr>
        <w:br/>
      </w:r>
      <w:r>
        <w:rPr>
          <w:rFonts w:hint="eastAsia"/>
        </w:rPr>
        <w:t>　　4、拓展能力差距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1、水利工程勘察设计行业：发展空间大</w:t>
      </w:r>
      <w:r>
        <w:rPr>
          <w:rFonts w:hint="eastAsia"/>
        </w:rPr>
        <w:br/>
      </w:r>
      <w:r>
        <w:rPr>
          <w:rFonts w:hint="eastAsia"/>
        </w:rPr>
        <w:t>　　2、电力工程勘察设计行业：前景广阔</w:t>
      </w:r>
      <w:r>
        <w:rPr>
          <w:rFonts w:hint="eastAsia"/>
        </w:rPr>
        <w:br/>
      </w:r>
      <w:r>
        <w:rPr>
          <w:rFonts w:hint="eastAsia"/>
        </w:rPr>
        <w:t>　　三、2009－2011年中国勘察设计行业发展预测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3、区域结构预测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四、2009－2011年中国勘察设计行业发展趋势</w:t>
      </w:r>
      <w:r>
        <w:rPr>
          <w:rFonts w:hint="eastAsia"/>
        </w:rPr>
        <w:br/>
      </w:r>
      <w:r>
        <w:rPr>
          <w:rFonts w:hint="eastAsia"/>
        </w:rPr>
        <w:t>　　（一）需求发展趋势</w:t>
      </w:r>
      <w:r>
        <w:rPr>
          <w:rFonts w:hint="eastAsia"/>
        </w:rPr>
        <w:br/>
      </w:r>
      <w:r>
        <w:rPr>
          <w:rFonts w:hint="eastAsia"/>
        </w:rPr>
        <w:t>　　1、十七大召开给勘察设计行业带来新的变化</w:t>
      </w:r>
      <w:r>
        <w:rPr>
          <w:rFonts w:hint="eastAsia"/>
        </w:rPr>
        <w:br/>
      </w:r>
      <w:r>
        <w:rPr>
          <w:rFonts w:hint="eastAsia"/>
        </w:rPr>
        <w:t>　　2、资质标准革新政策促进了勘察设计行业的国际化融合与接轨</w:t>
      </w:r>
      <w:r>
        <w:rPr>
          <w:rFonts w:hint="eastAsia"/>
        </w:rPr>
        <w:br/>
      </w:r>
      <w:r>
        <w:rPr>
          <w:rFonts w:hint="eastAsia"/>
        </w:rPr>
        <w:t>　　（二）行业发展趋势</w:t>
      </w:r>
      <w:r>
        <w:rPr>
          <w:rFonts w:hint="eastAsia"/>
        </w:rPr>
        <w:br/>
      </w:r>
      <w:r>
        <w:rPr>
          <w:rFonts w:hint="eastAsia"/>
        </w:rPr>
        <w:t>　　1、勘察设计单位战略转型问题日益凸现</w:t>
      </w:r>
      <w:r>
        <w:rPr>
          <w:rFonts w:hint="eastAsia"/>
        </w:rPr>
        <w:br/>
      </w:r>
      <w:r>
        <w:rPr>
          <w:rFonts w:hint="eastAsia"/>
        </w:rPr>
        <w:t>　　2、对外承包工程发展前景整体向好</w:t>
      </w:r>
      <w:r>
        <w:rPr>
          <w:rFonts w:hint="eastAsia"/>
        </w:rPr>
        <w:br/>
      </w:r>
      <w:r>
        <w:rPr>
          <w:rFonts w:hint="eastAsia"/>
        </w:rPr>
        <w:t>　　3、外资设计单位向本土化融合愈演愈烈</w:t>
      </w:r>
      <w:r>
        <w:rPr>
          <w:rFonts w:hint="eastAsia"/>
        </w:rPr>
        <w:br/>
      </w:r>
      <w:r>
        <w:rPr>
          <w:rFonts w:hint="eastAsia"/>
        </w:rPr>
        <w:t>　　4、工程勘察设计企业独立发展或产权多元化拉开序幕</w:t>
      </w:r>
      <w:r>
        <w:rPr>
          <w:rFonts w:hint="eastAsia"/>
        </w:rPr>
        <w:br/>
      </w:r>
      <w:r>
        <w:rPr>
          <w:rFonts w:hint="eastAsia"/>
        </w:rPr>
        <w:t>　　（三）技术创新趋势</w:t>
      </w:r>
      <w:r>
        <w:rPr>
          <w:rFonts w:hint="eastAsia"/>
        </w:rPr>
        <w:br/>
      </w:r>
      <w:r>
        <w:rPr>
          <w:rFonts w:hint="eastAsia"/>
        </w:rPr>
        <w:t>　　1、协同设计</w:t>
      </w:r>
      <w:r>
        <w:rPr>
          <w:rFonts w:hint="eastAsia"/>
        </w:rPr>
        <w:br/>
      </w:r>
      <w:r>
        <w:rPr>
          <w:rFonts w:hint="eastAsia"/>
        </w:rPr>
        <w:t>　　2、三维仿真</w:t>
      </w:r>
      <w:r>
        <w:rPr>
          <w:rFonts w:hint="eastAsia"/>
        </w:rPr>
        <w:br/>
      </w:r>
      <w:r>
        <w:rPr>
          <w:rFonts w:hint="eastAsia"/>
        </w:rPr>
        <w:t>　　3、地理信息</w:t>
      </w:r>
      <w:r>
        <w:rPr>
          <w:rFonts w:hint="eastAsia"/>
        </w:rPr>
        <w:br/>
      </w:r>
      <w:r>
        <w:rPr>
          <w:rFonts w:hint="eastAsia"/>
        </w:rPr>
        <w:t>　　4、勘测设计一体化</w:t>
      </w:r>
      <w:r>
        <w:rPr>
          <w:rFonts w:hint="eastAsia"/>
        </w:rPr>
        <w:br/>
      </w:r>
      <w:r>
        <w:rPr>
          <w:rFonts w:hint="eastAsia"/>
        </w:rPr>
        <w:t>　　（四）竞争趋势</w:t>
      </w:r>
      <w:r>
        <w:rPr>
          <w:rFonts w:hint="eastAsia"/>
        </w:rPr>
        <w:br/>
      </w:r>
      <w:r>
        <w:rPr>
          <w:rFonts w:hint="eastAsia"/>
        </w:rPr>
        <w:t>　　五、2008年中国勘察设计行业竞争分析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1、价格行为分析</w:t>
      </w:r>
      <w:r>
        <w:rPr>
          <w:rFonts w:hint="eastAsia"/>
        </w:rPr>
        <w:br/>
      </w:r>
      <w:r>
        <w:rPr>
          <w:rFonts w:hint="eastAsia"/>
        </w:rPr>
        <w:t>　　2、定产行为分析</w:t>
      </w:r>
      <w:r>
        <w:rPr>
          <w:rFonts w:hint="eastAsia"/>
        </w:rPr>
        <w:br/>
      </w:r>
      <w:r>
        <w:rPr>
          <w:rFonts w:hint="eastAsia"/>
        </w:rPr>
        <w:t>　　3、竞争行为分析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1、国内企业间的竞争</w:t>
      </w:r>
      <w:r>
        <w:rPr>
          <w:rFonts w:hint="eastAsia"/>
        </w:rPr>
        <w:br/>
      </w:r>
      <w:r>
        <w:rPr>
          <w:rFonts w:hint="eastAsia"/>
        </w:rPr>
        <w:t>　　2、中外厂商竞争</w:t>
      </w:r>
      <w:r>
        <w:rPr>
          <w:rFonts w:hint="eastAsia"/>
        </w:rPr>
        <w:br/>
      </w:r>
      <w:r>
        <w:rPr>
          <w:rFonts w:hint="eastAsia"/>
        </w:rPr>
        <w:t>　　3、潜在进入者与替代产品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1、中国水利水电建设集团</w:t>
      </w:r>
      <w:r>
        <w:rPr>
          <w:rFonts w:hint="eastAsia"/>
        </w:rPr>
        <w:br/>
      </w:r>
      <w:r>
        <w:rPr>
          <w:rFonts w:hint="eastAsia"/>
        </w:rPr>
        <w:t>　　2、中国水利电力对外公司</w:t>
      </w:r>
      <w:r>
        <w:rPr>
          <w:rFonts w:hint="eastAsia"/>
        </w:rPr>
        <w:br/>
      </w:r>
      <w:r>
        <w:rPr>
          <w:rFonts w:hint="eastAsia"/>
        </w:rPr>
        <w:t>　　3、中国建筑工程总公司</w:t>
      </w:r>
      <w:r>
        <w:rPr>
          <w:rFonts w:hint="eastAsia"/>
        </w:rPr>
        <w:br/>
      </w:r>
      <w:r>
        <w:rPr>
          <w:rFonts w:hint="eastAsia"/>
        </w:rPr>
        <w:t>　　4、中南建筑设计院</w:t>
      </w:r>
      <w:r>
        <w:rPr>
          <w:rFonts w:hint="eastAsia"/>
        </w:rPr>
        <w:br/>
      </w:r>
      <w:r>
        <w:rPr>
          <w:rFonts w:hint="eastAsia"/>
        </w:rPr>
        <w:t>　　六、中国工程勘察设计行业用户需求研究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1、国内品牌条块分割严重，综合品牌影响小</w:t>
      </w:r>
      <w:r>
        <w:rPr>
          <w:rFonts w:hint="eastAsia"/>
        </w:rPr>
        <w:br/>
      </w:r>
      <w:r>
        <w:rPr>
          <w:rFonts w:hint="eastAsia"/>
        </w:rPr>
        <w:t>　　2、国内企业强调企业品牌，国际企业在强调企业品牌的同时强调个人品牌</w:t>
      </w:r>
      <w:r>
        <w:rPr>
          <w:rFonts w:hint="eastAsia"/>
        </w:rPr>
        <w:br/>
      </w:r>
      <w:r>
        <w:rPr>
          <w:rFonts w:hint="eastAsia"/>
        </w:rPr>
        <w:t>　　3、企业资质最重要，品牌效应在国内用户招标过程中逐步获得重视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营销渠道</w:t>
      </w:r>
      <w:r>
        <w:rPr>
          <w:rFonts w:hint="eastAsia"/>
        </w:rPr>
        <w:br/>
      </w:r>
      <w:r>
        <w:rPr>
          <w:rFonts w:hint="eastAsia"/>
        </w:rPr>
        <w:t>　　（五） 服务能力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对政府建议</w:t>
      </w:r>
      <w:r>
        <w:rPr>
          <w:rFonts w:hint="eastAsia"/>
        </w:rPr>
        <w:br/>
      </w:r>
      <w:r>
        <w:rPr>
          <w:rFonts w:hint="eastAsia"/>
        </w:rPr>
        <w:t>　　1、全力提高经济增长质量的科学发展之路</w:t>
      </w:r>
      <w:r>
        <w:rPr>
          <w:rFonts w:hint="eastAsia"/>
        </w:rPr>
        <w:br/>
      </w:r>
      <w:r>
        <w:rPr>
          <w:rFonts w:hint="eastAsia"/>
        </w:rPr>
        <w:t>　　2、调控环境与发展平衡的科学发展之路</w:t>
      </w:r>
      <w:r>
        <w:rPr>
          <w:rFonts w:hint="eastAsia"/>
        </w:rPr>
        <w:br/>
      </w:r>
      <w:r>
        <w:rPr>
          <w:rFonts w:hint="eastAsia"/>
        </w:rPr>
        <w:t>　　3、不断拓宽咨询业务领域</w:t>
      </w:r>
      <w:r>
        <w:rPr>
          <w:rFonts w:hint="eastAsia"/>
        </w:rPr>
        <w:br/>
      </w:r>
      <w:r>
        <w:rPr>
          <w:rFonts w:hint="eastAsia"/>
        </w:rPr>
        <w:t>　　4、完善我国工程咨询业的法律法规</w:t>
      </w:r>
      <w:r>
        <w:rPr>
          <w:rFonts w:hint="eastAsia"/>
        </w:rPr>
        <w:br/>
      </w:r>
      <w:r>
        <w:rPr>
          <w:rFonts w:hint="eastAsia"/>
        </w:rPr>
        <w:t>　　5、提高国内技术水平，系统培养工程咨询人才</w:t>
      </w:r>
      <w:r>
        <w:rPr>
          <w:rFonts w:hint="eastAsia"/>
        </w:rPr>
        <w:br/>
      </w:r>
      <w:r>
        <w:rPr>
          <w:rFonts w:hint="eastAsia"/>
        </w:rPr>
        <w:t>　　（二） 对企业建议</w:t>
      </w:r>
      <w:r>
        <w:rPr>
          <w:rFonts w:hint="eastAsia"/>
        </w:rPr>
        <w:br/>
      </w:r>
      <w:r>
        <w:rPr>
          <w:rFonts w:hint="eastAsia"/>
        </w:rPr>
        <w:t>　　1、树立全球竞争意识，坚持“走出去”政策</w:t>
      </w:r>
      <w:r>
        <w:rPr>
          <w:rFonts w:hint="eastAsia"/>
        </w:rPr>
        <w:br/>
      </w:r>
      <w:r>
        <w:rPr>
          <w:rFonts w:hint="eastAsia"/>
        </w:rPr>
        <w:t>　　2、加快建立现代企业制度的步伐，提升企业的管理水平和发展激励机制</w:t>
      </w:r>
      <w:r>
        <w:rPr>
          <w:rFonts w:hint="eastAsia"/>
        </w:rPr>
        <w:br/>
      </w:r>
      <w:r>
        <w:rPr>
          <w:rFonts w:hint="eastAsia"/>
        </w:rPr>
        <w:t>　　3、大力发展项目管理和工程总承包业务，加速建立国际型工程公司</w:t>
      </w:r>
      <w:r>
        <w:rPr>
          <w:rFonts w:hint="eastAsia"/>
        </w:rPr>
        <w:br/>
      </w:r>
      <w:r>
        <w:rPr>
          <w:rFonts w:hint="eastAsia"/>
        </w:rPr>
        <w:t>　　4、加强与海外著名公司的合作及增强投融资功能</w:t>
      </w:r>
      <w:r>
        <w:rPr>
          <w:rFonts w:hint="eastAsia"/>
        </w:rPr>
        <w:br/>
      </w:r>
      <w:r>
        <w:rPr>
          <w:rFonts w:hint="eastAsia"/>
        </w:rPr>
        <w:t>　　5、大力培养国际化人才及保护好企业骨干人才</w:t>
      </w:r>
      <w:r>
        <w:rPr>
          <w:rFonts w:hint="eastAsia"/>
        </w:rPr>
        <w:br/>
      </w:r>
      <w:r>
        <w:rPr>
          <w:rFonts w:hint="eastAsia"/>
        </w:rPr>
        <w:t>　　6、在工程设计阶段对建设工程投资进行有效控制</w:t>
      </w:r>
      <w:r>
        <w:rPr>
          <w:rFonts w:hint="eastAsia"/>
        </w:rPr>
        <w:br/>
      </w:r>
      <w:r>
        <w:rPr>
          <w:rFonts w:hint="eastAsia"/>
        </w:rPr>
        <w:t>　　7、注重创新，以变革求发展</w:t>
      </w:r>
      <w:r>
        <w:rPr>
          <w:rFonts w:hint="eastAsia"/>
        </w:rPr>
        <w:br/>
      </w:r>
      <w:r>
        <w:rPr>
          <w:rFonts w:hint="eastAsia"/>
        </w:rPr>
        <w:t>　　（三） 投资建议</w:t>
      </w:r>
      <w:r>
        <w:rPr>
          <w:rFonts w:hint="eastAsia"/>
        </w:rPr>
        <w:br/>
      </w:r>
      <w:r>
        <w:rPr>
          <w:rFonts w:hint="eastAsia"/>
        </w:rPr>
        <w:t>　　1、密切关注政策变化</w:t>
      </w:r>
      <w:r>
        <w:rPr>
          <w:rFonts w:hint="eastAsia"/>
        </w:rPr>
        <w:br/>
      </w:r>
      <w:r>
        <w:rPr>
          <w:rFonts w:hint="eastAsia"/>
        </w:rPr>
        <w:t>　　2、加大对海外工程勘察设计市场的关注程度</w:t>
      </w:r>
      <w:r>
        <w:rPr>
          <w:rFonts w:hint="eastAsia"/>
        </w:rPr>
        <w:br/>
      </w:r>
      <w:r>
        <w:rPr>
          <w:rFonts w:hint="eastAsia"/>
        </w:rPr>
        <w:t>　　3、关注三类公司的发展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工程勘察设计行业所涉及的业务范围表</w:t>
      </w:r>
      <w:r>
        <w:rPr>
          <w:rFonts w:hint="eastAsia"/>
        </w:rPr>
        <w:br/>
      </w:r>
      <w:r>
        <w:rPr>
          <w:rFonts w:hint="eastAsia"/>
        </w:rPr>
        <w:t>　　2008年中国工程勘察设计市场销售情况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工程勘察设计企业业务范围</w:t>
      </w:r>
      <w:r>
        <w:rPr>
          <w:rFonts w:hint="eastAsia"/>
        </w:rPr>
        <w:br/>
      </w:r>
      <w:r>
        <w:rPr>
          <w:rFonts w:hint="eastAsia"/>
        </w:rPr>
        <w:t>　　工程勘察设计协会组织结构图</w:t>
      </w:r>
      <w:r>
        <w:rPr>
          <w:rFonts w:hint="eastAsia"/>
        </w:rPr>
        <w:br/>
      </w:r>
      <w:r>
        <w:rPr>
          <w:rFonts w:hint="eastAsia"/>
        </w:rPr>
        <w:t>　　工程勘察设计行业年收入和年利润额预测图</w:t>
      </w:r>
      <w:r>
        <w:rPr>
          <w:rFonts w:hint="eastAsia"/>
        </w:rPr>
        <w:br/>
      </w:r>
      <w:r>
        <w:rPr>
          <w:rFonts w:hint="eastAsia"/>
        </w:rPr>
        <w:t>　　典型工程勘察设计行业细分市场份额比例图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a03cd6d924893" w:history="1">
        <w:r>
          <w:rPr>
            <w:rStyle w:val="Hyperlink"/>
          </w:rPr>
          <w:t>2008-2009年中国工程勘察设计行业发展研究年度报告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6a03cd6d924893" w:history="1">
        <w:r>
          <w:rPr>
            <w:rStyle w:val="Hyperlink"/>
          </w:rPr>
          <w:t>https://www.20087.com/2009-01/R_2008_2009gongchengkanchashejifazhanyBaoGao.html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f8d823cfa4393" w:history="1">
      <w:r>
        <w:rPr>
          <w:rStyle w:val="Hyperlink"/>
        </w:rPr>
        <w:t>2008-2009年中国工程勘察设计行业发展研究年度报告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gongchengkanchashejifazhanyBaoGao.html" TargetMode="External" Id="R7b6a03cd6d92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gongchengkanchashejifazhanyBaoGao.html" TargetMode="External" Id="R4b0f8d823cfa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2009-01-09T05:53:00Z</dcterms:created>
  <dcterms:modified xsi:type="dcterms:W3CDTF">2009-01-09T06:53:00Z</dcterms:modified>
  <dc:subject>2008-2009年中国工程勘察设计行业发展研究年度报告</dc:subject>
  <dc:title>2008-2009年中国工程勘察设计行业发展研究年度报告</dc:title>
  <cp:keywords>2008-2009年中国工程勘察设计行业发展研究年度报告</cp:keywords>
  <dc:description>2008-2009年中国工程勘察设计行业发展研究年度报告</dc:description>
</cp:coreProperties>
</file>