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03061e93a4739" w:history="1">
              <w:r>
                <w:rPr>
                  <w:rStyle w:val="Hyperlink"/>
                </w:rPr>
                <w:t>2008-2009年中国数字电视机市场研究年度报告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03061e93a4739" w:history="1">
              <w:r>
                <w:rPr>
                  <w:rStyle w:val="Hyperlink"/>
                </w:rPr>
                <w:t>2008-2009年中国数字电视机市场研究年度报告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03061e93a4739" w:history="1">
                <w:r>
                  <w:rPr>
                    <w:rStyle w:val="Hyperlink"/>
                  </w:rPr>
                  <w:t>https://www.20087.com/2009-01/R_2008_2009shuzidianshijishichangyanjiBaoGao.html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高清、数字等多媒体娱乐已经深入消费者的消费理念。随着数字电视在全国各城市整体平移速度的加快以及平板电视的逐渐普及，同时，在产业环境和市场环境持续趋好的双重促进下，中国数字电视机市场蓬勃发展。随着市场消费规模的继续做大，产业上下游也在进一步的调整和融合，并寻求在竞争激烈的市场中获得更多的发展机会。 面对竞争与市场的变化和挑战，《</w:t>
      </w:r>
      <w:hyperlink r:id="R63003061e93a4739" w:history="1">
        <w:r>
          <w:rPr>
            <w:rStyle w:val="Hyperlink"/>
          </w:rPr>
          <w:t>2008-2009年中国数字电视机市场研究年度报告</w:t>
        </w:r>
      </w:hyperlink>
      <w:r>
        <w:rPr>
          <w:rFonts w:hint="eastAsia"/>
        </w:rPr>
        <w:t>》，将从以下方面帮助业界厂商、投资者、产业链条更精确地把握中国数字电视机市场发展脉动、更深入地梳理市场的变迁轨迹——？ 更加深入、翔实的市场研究数据。基于重点厂商重点产品型号的的深度研究，提供对产品结构、价格段、区域、渠道等多个角度市场变化的生动描绘，清晰发展方向。？ 更加全面、深刻的品牌竞争分析。除了从细分市场格局、竞争策略、SWOT分析等多个维度总结企业表现，并依托对数字电视产业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 细分市场的驱动力与发展因素，以及丰富的用户需求多维剖析。</w:t>
      </w:r>
      <w:r>
        <w:rPr>
          <w:rFonts w:hint="eastAsia"/>
        </w:rPr>
        <w:br/>
      </w:r>
      <w:r>
        <w:rPr>
          <w:rFonts w:hint="eastAsia"/>
        </w:rPr>
        <w:t>　　一、2008年全球数字电视机市场发展概述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1、欧洲</w:t>
      </w:r>
      <w:r>
        <w:rPr>
          <w:rFonts w:hint="eastAsia"/>
        </w:rPr>
        <w:br/>
      </w:r>
      <w:r>
        <w:rPr>
          <w:rFonts w:hint="eastAsia"/>
        </w:rPr>
        <w:t>　　2、美国</w:t>
      </w:r>
      <w:r>
        <w:rPr>
          <w:rFonts w:hint="eastAsia"/>
        </w:rPr>
        <w:br/>
      </w:r>
      <w:r>
        <w:rPr>
          <w:rFonts w:hint="eastAsia"/>
        </w:rPr>
        <w:t>　　3、亚太</w:t>
      </w:r>
      <w:r>
        <w:rPr>
          <w:rFonts w:hint="eastAsia"/>
        </w:rPr>
        <w:br/>
      </w:r>
      <w:r>
        <w:rPr>
          <w:rFonts w:hint="eastAsia"/>
        </w:rPr>
        <w:t>　　二、2008年中国数字电视机市场概述</w:t>
      </w:r>
      <w:r>
        <w:rPr>
          <w:rFonts w:hint="eastAsia"/>
        </w:rPr>
        <w:br/>
      </w:r>
      <w:r>
        <w:rPr>
          <w:rFonts w:hint="eastAsia"/>
        </w:rPr>
        <w:t>　　（一） 市场规模与特点</w:t>
      </w:r>
      <w:r>
        <w:rPr>
          <w:rFonts w:hint="eastAsia"/>
        </w:rPr>
        <w:br/>
      </w:r>
      <w:r>
        <w:rPr>
          <w:rFonts w:hint="eastAsia"/>
        </w:rPr>
        <w:t>　　1、2006-2008年市场规模与增长</w:t>
      </w:r>
      <w:r>
        <w:rPr>
          <w:rFonts w:hint="eastAsia"/>
        </w:rPr>
        <w:br/>
      </w:r>
      <w:r>
        <w:rPr>
          <w:rFonts w:hint="eastAsia"/>
        </w:rPr>
        <w:t>　　2、市场基本特点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（三） 2008年品牌市场份额分析</w:t>
      </w:r>
      <w:r>
        <w:rPr>
          <w:rFonts w:hint="eastAsia"/>
        </w:rPr>
        <w:br/>
      </w:r>
      <w:r>
        <w:rPr>
          <w:rFonts w:hint="eastAsia"/>
        </w:rPr>
        <w:t>　　1、2008年整体份额</w:t>
      </w:r>
      <w:r>
        <w:rPr>
          <w:rFonts w:hint="eastAsia"/>
        </w:rPr>
        <w:br/>
      </w:r>
      <w:r>
        <w:rPr>
          <w:rFonts w:hint="eastAsia"/>
        </w:rPr>
        <w:t>　　2、2008年价格段份额</w:t>
      </w:r>
      <w:r>
        <w:rPr>
          <w:rFonts w:hint="eastAsia"/>
        </w:rPr>
        <w:br/>
      </w:r>
      <w:r>
        <w:rPr>
          <w:rFonts w:hint="eastAsia"/>
        </w:rPr>
        <w:t>　　3、2008年区域份额</w:t>
      </w:r>
      <w:r>
        <w:rPr>
          <w:rFonts w:hint="eastAsia"/>
        </w:rPr>
        <w:br/>
      </w:r>
      <w:r>
        <w:rPr>
          <w:rFonts w:hint="eastAsia"/>
        </w:rPr>
        <w:t>　　三、2009-2011年中国数字电视机市场规模预测</w:t>
      </w:r>
      <w:r>
        <w:rPr>
          <w:rFonts w:hint="eastAsia"/>
        </w:rPr>
        <w:br/>
      </w:r>
      <w:r>
        <w:rPr>
          <w:rFonts w:hint="eastAsia"/>
        </w:rPr>
        <w:t>　　1、销量预测</w:t>
      </w:r>
      <w:r>
        <w:rPr>
          <w:rFonts w:hint="eastAsia"/>
        </w:rPr>
        <w:br/>
      </w:r>
      <w:r>
        <w:rPr>
          <w:rFonts w:hint="eastAsia"/>
        </w:rPr>
        <w:t>　　2、销售额预测</w:t>
      </w:r>
      <w:r>
        <w:rPr>
          <w:rFonts w:hint="eastAsia"/>
        </w:rPr>
        <w:br/>
      </w:r>
      <w:r>
        <w:rPr>
          <w:rFonts w:hint="eastAsia"/>
        </w:rPr>
        <w:t>　　（二） 2009-2011年中国数字电视机市场结构预测</w:t>
      </w:r>
      <w:r>
        <w:rPr>
          <w:rFonts w:hint="eastAsia"/>
        </w:rPr>
        <w:br/>
      </w:r>
      <w:r>
        <w:rPr>
          <w:rFonts w:hint="eastAsia"/>
        </w:rPr>
        <w:t>　　1、产品市场结构</w:t>
      </w:r>
      <w:r>
        <w:rPr>
          <w:rFonts w:hint="eastAsia"/>
        </w:rPr>
        <w:br/>
      </w:r>
      <w:r>
        <w:rPr>
          <w:rFonts w:hint="eastAsia"/>
        </w:rPr>
        <w:t>　　2、价格段结构</w:t>
      </w:r>
      <w:r>
        <w:rPr>
          <w:rFonts w:hint="eastAsia"/>
        </w:rPr>
        <w:br/>
      </w:r>
      <w:r>
        <w:rPr>
          <w:rFonts w:hint="eastAsia"/>
        </w:rPr>
        <w:t>　　3、区域市场结构</w:t>
      </w:r>
      <w:r>
        <w:rPr>
          <w:rFonts w:hint="eastAsia"/>
        </w:rPr>
        <w:br/>
      </w:r>
      <w:r>
        <w:rPr>
          <w:rFonts w:hint="eastAsia"/>
        </w:rPr>
        <w:t>　　4、渠道市场结构</w:t>
      </w:r>
      <w:r>
        <w:rPr>
          <w:rFonts w:hint="eastAsia"/>
        </w:rPr>
        <w:br/>
      </w:r>
      <w:r>
        <w:rPr>
          <w:rFonts w:hint="eastAsia"/>
        </w:rPr>
        <w:t>　　四、2009-2011年中国数字电视机市场趋势分析</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五、数字电视机细分市场研究</w:t>
      </w:r>
      <w:r>
        <w:rPr>
          <w:rFonts w:hint="eastAsia"/>
        </w:rPr>
        <w:br/>
      </w:r>
      <w:r>
        <w:rPr>
          <w:rFonts w:hint="eastAsia"/>
        </w:rPr>
        <w:t>　　（一） 液晶电视机市场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等离子电视市场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六、中国数字电视机市场竞争分析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重点厂商市场竞争策略与SWOT分析</w:t>
      </w:r>
      <w:r>
        <w:rPr>
          <w:rFonts w:hint="eastAsia"/>
        </w:rPr>
        <w:br/>
      </w:r>
      <w:r>
        <w:rPr>
          <w:rFonts w:hint="eastAsia"/>
        </w:rPr>
        <w:t>　　七、中国数字电视机用户需求研究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2008年中国数字电视机显示类型结构</w:t>
      </w:r>
      <w:r>
        <w:rPr>
          <w:rFonts w:hint="eastAsia"/>
        </w:rPr>
        <w:br/>
      </w:r>
      <w:r>
        <w:rPr>
          <w:rFonts w:hint="eastAsia"/>
        </w:rPr>
        <w:t>　　2008年中国数字电视机市场价格结构变化</w:t>
      </w:r>
      <w:r>
        <w:rPr>
          <w:rFonts w:hint="eastAsia"/>
        </w:rPr>
        <w:br/>
      </w:r>
      <w:r>
        <w:rPr>
          <w:rFonts w:hint="eastAsia"/>
        </w:rPr>
        <w:t>　　2008年中国数字电视机区域市场结构</w:t>
      </w:r>
      <w:r>
        <w:rPr>
          <w:rFonts w:hint="eastAsia"/>
        </w:rPr>
        <w:br/>
      </w:r>
      <w:r>
        <w:rPr>
          <w:rFonts w:hint="eastAsia"/>
        </w:rPr>
        <w:t>　　2008年中国数字电视机品牌市场结构</w:t>
      </w:r>
      <w:r>
        <w:rPr>
          <w:rFonts w:hint="eastAsia"/>
        </w:rPr>
        <w:br/>
      </w:r>
      <w:r>
        <w:rPr>
          <w:rFonts w:hint="eastAsia"/>
        </w:rPr>
        <w:t>　　2008年中国数字电视机渠道市场结构</w:t>
      </w:r>
      <w:r>
        <w:rPr>
          <w:rFonts w:hint="eastAsia"/>
        </w:rPr>
        <w:br/>
      </w:r>
      <w:r>
        <w:rPr>
          <w:rFonts w:hint="eastAsia"/>
        </w:rPr>
        <w:t>　　2008中国数字电视机市场整体竞争态势矩势（CPM）分析</w:t>
      </w:r>
      <w:r>
        <w:rPr>
          <w:rFonts w:hint="eastAsia"/>
        </w:rPr>
        <w:br/>
      </w:r>
      <w:r>
        <w:rPr>
          <w:rFonts w:hint="eastAsia"/>
        </w:rPr>
        <w:t>　　图目录</w:t>
      </w:r>
      <w:r>
        <w:rPr>
          <w:rFonts w:hint="eastAsia"/>
        </w:rPr>
        <w:br/>
      </w:r>
      <w:r>
        <w:rPr>
          <w:rFonts w:hint="eastAsia"/>
        </w:rPr>
        <w:t>　　2006-2008年全球数字电视用户数及其变化</w:t>
      </w:r>
      <w:r>
        <w:rPr>
          <w:rFonts w:hint="eastAsia"/>
        </w:rPr>
        <w:br/>
      </w:r>
      <w:r>
        <w:rPr>
          <w:rFonts w:hint="eastAsia"/>
        </w:rPr>
        <w:t>　　2006-2008年全球数字电视机市场销售量与增长</w:t>
      </w:r>
      <w:r>
        <w:rPr>
          <w:rFonts w:hint="eastAsia"/>
        </w:rPr>
        <w:br/>
      </w:r>
      <w:r>
        <w:rPr>
          <w:rFonts w:hint="eastAsia"/>
        </w:rPr>
        <w:t>　　2006-2008年全球数字电视机市场平均价格变化</w:t>
      </w:r>
      <w:r>
        <w:rPr>
          <w:rFonts w:hint="eastAsia"/>
        </w:rPr>
        <w:br/>
      </w:r>
      <w:r>
        <w:rPr>
          <w:rFonts w:hint="eastAsia"/>
        </w:rPr>
        <w:t>　　2008年中国数字电视机市场品牌竞争格局</w:t>
      </w:r>
      <w:r>
        <w:rPr>
          <w:rFonts w:hint="eastAsia"/>
        </w:rPr>
        <w:br/>
      </w:r>
      <w:r>
        <w:rPr>
          <w:rFonts w:hint="eastAsia"/>
        </w:rPr>
        <w:t>　　2006-2008年中国数字电视机市场销售量与增长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03061e93a4739" w:history="1">
        <w:r>
          <w:rPr>
            <w:rStyle w:val="Hyperlink"/>
          </w:rPr>
          <w:t>2008-2009年中国数字电视机市场研究年度报告</w:t>
        </w:r>
      </w:hyperlink>
      <w:r>
        <w:rPr>
          <w:color w:val="C00000"/>
        </w:rPr>
        <w:t>》，报告编号：</w:t>
      </w:r>
      <w:r>
        <w:rPr>
          <w:rFonts w:hint="eastAsia"/>
          <w:color w:val="C00000"/>
        </w:rPr>
        <w:t>02A1609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03061e93a4739" w:history="1">
        <w:r>
          <w:rPr>
            <w:rStyle w:val="Hyperlink"/>
          </w:rPr>
          <w:t>https://www.20087.com/2009-01/R_2008_2009shuzidianshijishichangyanjiBaoGao.html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热点：数字电视机顶盒无信号怎么调、数字电视机怎么调出电视节目、数字电视机顶盒多少钱一台、数字电视机顶盒坏了是免费换的嘛、数字电视机顶盒不亮了怎么回事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c8f781d87499e" w:history="1">
      <w:r>
        <w:rPr>
          <w:rStyle w:val="Hyperlink"/>
        </w:rPr>
        <w:t>2008-2009年中国数字电视机市场研究年度报告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uzidianshijishichangyanjiBaoGao.html" TargetMode="External" Id="R63003061e93a473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uzidianshijishichangyanjiBaoGao.html" TargetMode="External" Id="R835c8f781d87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2009-01-06T00:11:00Z</dcterms:created>
  <dcterms:modified xsi:type="dcterms:W3CDTF">2009-01-06T01:11:00Z</dcterms:modified>
  <dc:subject>2008-2009年中国数字电视机市场研究年度报告</dc:subject>
  <dc:title>2008-2009年中国数字电视机市场研究年度报告</dc:title>
  <cp:keywords>2008-2009年中国数字电视机市场研究年度报告</cp:keywords>
  <dc:description>2008-2009年中国数字电视机市场研究年度报告</dc:description>
</cp:coreProperties>
</file>