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70f53e4e549a2" w:history="1">
              <w:r>
                <w:rPr>
                  <w:rStyle w:val="Hyperlink"/>
                </w:rPr>
                <w:t>2008-2009年中国现代服务业发展研究年度报告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70f53e4e549a2" w:history="1">
              <w:r>
                <w:rPr>
                  <w:rStyle w:val="Hyperlink"/>
                </w:rPr>
                <w:t>2008-2009年中国现代服务业发展研究年度报告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d70f53e4e549a2" w:history="1">
                <w:r>
                  <w:rPr>
                    <w:rStyle w:val="Hyperlink"/>
                  </w:rPr>
                  <w:t>https://www.20087.com/2009-01/R_2008_2009xiandaifuwuyefazhanyanjiuniBaoGao.html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伴随着经济结构调整、自主创新能力提高和国际服务业的转移，中国的现代服务业正迎来又一轮发展的机遇期，现代服务业的集聚特征日益明显，内部结构升级步伐明显加快，与其他产业的契合程度逐步提高。 从现代服务业的发展来看，信息服务业引领了金融、咨询等一批服务业的结构调整，产业环境逐步改善，产业规模加快增长，产业结构升级加快，产业投资增速提高，自主创新能力明显增强。 面对竞争与市场的变化和挑战，《</w:t>
      </w:r>
      <w:hyperlink r:id="R61d70f53e4e549a2" w:history="1">
        <w:r>
          <w:rPr>
            <w:rStyle w:val="Hyperlink"/>
          </w:rPr>
          <w:t>2008-2009年中国现代服务业发展研究年度报告</w:t>
        </w:r>
      </w:hyperlink>
      <w:r>
        <w:rPr>
          <w:rFonts w:hint="eastAsia"/>
        </w:rPr>
        <w:t>》，将帮助业界厂商、投资者、产业人士更精确地把握中国现代服务业市场发展规律、更深入地梳理应用价值迁移轨迹。&amp;#61478； 深入、翔实的市场研究数据。基于重点区域的深度研究，提供对重点服务业价值链、竞争格局、投资活动等多个角度市场变化的生动描绘，清晰发展方向。 &amp;#61478； 全面、深刻的品牌竞争分析。顾依托对现代服务业深刻的理解，从国外经验和国内演变趋势入手，从行业发展的自身规律着眼，从行业发展的外部环境给予明确，勾绘出未来现代服务业的发展脉络。&amp;#61478；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一、2008年世界现代服务业发展概况</w:t>
      </w:r>
      <w:r>
        <w:rPr>
          <w:rFonts w:hint="eastAsia"/>
        </w:rPr>
        <w:br/>
      </w:r>
      <w:r>
        <w:rPr>
          <w:rFonts w:hint="eastAsia"/>
        </w:rPr>
        <w:t>　　（一） 世界现代服务业发展现状</w:t>
      </w:r>
      <w:r>
        <w:rPr>
          <w:rFonts w:hint="eastAsia"/>
        </w:rPr>
        <w:br/>
      </w:r>
      <w:r>
        <w:rPr>
          <w:rFonts w:hint="eastAsia"/>
        </w:rPr>
        <w:t>　　（二） 世界现代服务业重点行业发展态势</w:t>
      </w:r>
      <w:r>
        <w:rPr>
          <w:rFonts w:hint="eastAsia"/>
        </w:rPr>
        <w:br/>
      </w:r>
      <w:r>
        <w:rPr>
          <w:rFonts w:hint="eastAsia"/>
        </w:rPr>
        <w:t>　　（三） 国际大都市服务业发展状况</w:t>
      </w:r>
      <w:r>
        <w:rPr>
          <w:rFonts w:hint="eastAsia"/>
        </w:rPr>
        <w:br/>
      </w:r>
      <w:r>
        <w:rPr>
          <w:rFonts w:hint="eastAsia"/>
        </w:rPr>
        <w:t>　　1、纽约</w:t>
      </w:r>
      <w:r>
        <w:rPr>
          <w:rFonts w:hint="eastAsia"/>
        </w:rPr>
        <w:br/>
      </w:r>
      <w:r>
        <w:rPr>
          <w:rFonts w:hint="eastAsia"/>
        </w:rPr>
        <w:t>　　2、伦敦</w:t>
      </w:r>
      <w:r>
        <w:rPr>
          <w:rFonts w:hint="eastAsia"/>
        </w:rPr>
        <w:br/>
      </w:r>
      <w:r>
        <w:rPr>
          <w:rFonts w:hint="eastAsia"/>
        </w:rPr>
        <w:t>　　3、巴黎</w:t>
      </w:r>
      <w:r>
        <w:rPr>
          <w:rFonts w:hint="eastAsia"/>
        </w:rPr>
        <w:br/>
      </w:r>
      <w:r>
        <w:rPr>
          <w:rFonts w:hint="eastAsia"/>
        </w:rPr>
        <w:t>　　二、2008年中国现代服务业发展概况</w:t>
      </w:r>
      <w:r>
        <w:rPr>
          <w:rFonts w:hint="eastAsia"/>
        </w:rPr>
        <w:br/>
      </w:r>
      <w:r>
        <w:rPr>
          <w:rFonts w:hint="eastAsia"/>
        </w:rPr>
        <w:t>　　（一） 中国现代服务业发展动态</w:t>
      </w:r>
      <w:r>
        <w:rPr>
          <w:rFonts w:hint="eastAsia"/>
        </w:rPr>
        <w:br/>
      </w:r>
      <w:r>
        <w:rPr>
          <w:rFonts w:hint="eastAsia"/>
        </w:rPr>
        <w:t>　　（二） 中国现代服务业存在问题</w:t>
      </w:r>
      <w:r>
        <w:rPr>
          <w:rFonts w:hint="eastAsia"/>
        </w:rPr>
        <w:br/>
      </w:r>
      <w:r>
        <w:rPr>
          <w:rFonts w:hint="eastAsia"/>
        </w:rPr>
        <w:t>　　（三） 中国现代服务业行业重点发展动态</w:t>
      </w:r>
      <w:r>
        <w:rPr>
          <w:rFonts w:hint="eastAsia"/>
        </w:rPr>
        <w:br/>
      </w:r>
      <w:r>
        <w:rPr>
          <w:rFonts w:hint="eastAsia"/>
        </w:rPr>
        <w:t>　　1、优化服务业结构</w:t>
      </w:r>
      <w:r>
        <w:rPr>
          <w:rFonts w:hint="eastAsia"/>
        </w:rPr>
        <w:br/>
      </w:r>
      <w:r>
        <w:rPr>
          <w:rFonts w:hint="eastAsia"/>
        </w:rPr>
        <w:t>　　2、金融服务业</w:t>
      </w:r>
      <w:r>
        <w:rPr>
          <w:rFonts w:hint="eastAsia"/>
        </w:rPr>
        <w:br/>
      </w:r>
      <w:r>
        <w:rPr>
          <w:rFonts w:hint="eastAsia"/>
        </w:rPr>
        <w:t>　　3、商贸服务业</w:t>
      </w:r>
      <w:r>
        <w:rPr>
          <w:rFonts w:hint="eastAsia"/>
        </w:rPr>
        <w:br/>
      </w:r>
      <w:r>
        <w:rPr>
          <w:rFonts w:hint="eastAsia"/>
        </w:rPr>
        <w:t>　　4、信息服务业</w:t>
      </w:r>
      <w:r>
        <w:rPr>
          <w:rFonts w:hint="eastAsia"/>
        </w:rPr>
        <w:br/>
      </w:r>
      <w:r>
        <w:rPr>
          <w:rFonts w:hint="eastAsia"/>
        </w:rPr>
        <w:t>　　5、教育培训业</w:t>
      </w:r>
      <w:r>
        <w:rPr>
          <w:rFonts w:hint="eastAsia"/>
        </w:rPr>
        <w:br/>
      </w:r>
      <w:r>
        <w:rPr>
          <w:rFonts w:hint="eastAsia"/>
        </w:rPr>
        <w:t>　　6、文化创意产业</w:t>
      </w:r>
      <w:r>
        <w:rPr>
          <w:rFonts w:hint="eastAsia"/>
        </w:rPr>
        <w:br/>
      </w:r>
      <w:r>
        <w:rPr>
          <w:rFonts w:hint="eastAsia"/>
        </w:rPr>
        <w:t>　　三、2008年中国现代服务业产业布局分析</w:t>
      </w:r>
      <w:r>
        <w:rPr>
          <w:rFonts w:hint="eastAsia"/>
        </w:rPr>
        <w:br/>
      </w:r>
      <w:r>
        <w:rPr>
          <w:rFonts w:hint="eastAsia"/>
        </w:rPr>
        <w:t>　　（一） 产业区域布局现状</w:t>
      </w:r>
      <w:r>
        <w:rPr>
          <w:rFonts w:hint="eastAsia"/>
        </w:rPr>
        <w:br/>
      </w:r>
      <w:r>
        <w:rPr>
          <w:rFonts w:hint="eastAsia"/>
        </w:rPr>
        <w:t>　　（二） 推进现代服务业发展的两大着力点分析</w:t>
      </w:r>
      <w:r>
        <w:rPr>
          <w:rFonts w:hint="eastAsia"/>
        </w:rPr>
        <w:br/>
      </w:r>
      <w:r>
        <w:rPr>
          <w:rFonts w:hint="eastAsia"/>
        </w:rPr>
        <w:t>　　四、2008年中国现代服务业竞争分析</w:t>
      </w:r>
      <w:r>
        <w:rPr>
          <w:rFonts w:hint="eastAsia"/>
        </w:rPr>
        <w:br/>
      </w:r>
      <w:r>
        <w:rPr>
          <w:rFonts w:hint="eastAsia"/>
        </w:rPr>
        <w:t>　　（一） 区域产业竞争格局</w:t>
      </w:r>
      <w:r>
        <w:rPr>
          <w:rFonts w:hint="eastAsia"/>
        </w:rPr>
        <w:br/>
      </w:r>
      <w:r>
        <w:rPr>
          <w:rFonts w:hint="eastAsia"/>
        </w:rPr>
        <w:t>　　1、北京市</w:t>
      </w:r>
      <w:r>
        <w:rPr>
          <w:rFonts w:hint="eastAsia"/>
        </w:rPr>
        <w:br/>
      </w:r>
      <w:r>
        <w:rPr>
          <w:rFonts w:hint="eastAsia"/>
        </w:rPr>
        <w:t>　　2、上海市</w:t>
      </w:r>
      <w:r>
        <w:rPr>
          <w:rFonts w:hint="eastAsia"/>
        </w:rPr>
        <w:br/>
      </w:r>
      <w:r>
        <w:rPr>
          <w:rFonts w:hint="eastAsia"/>
        </w:rPr>
        <w:t>　　3、江苏省</w:t>
      </w:r>
      <w:r>
        <w:rPr>
          <w:rFonts w:hint="eastAsia"/>
        </w:rPr>
        <w:br/>
      </w:r>
      <w:r>
        <w:rPr>
          <w:rFonts w:hint="eastAsia"/>
        </w:rPr>
        <w:t>　　（二） 重点服务业区域分析</w:t>
      </w:r>
      <w:r>
        <w:rPr>
          <w:rFonts w:hint="eastAsia"/>
        </w:rPr>
        <w:br/>
      </w:r>
      <w:r>
        <w:rPr>
          <w:rFonts w:hint="eastAsia"/>
        </w:rPr>
        <w:t>　　1、中关村</w:t>
      </w:r>
      <w:r>
        <w:rPr>
          <w:rFonts w:hint="eastAsia"/>
        </w:rPr>
        <w:br/>
      </w:r>
      <w:r>
        <w:rPr>
          <w:rFonts w:hint="eastAsia"/>
        </w:rPr>
        <w:t>　　2、金融街</w:t>
      </w:r>
      <w:r>
        <w:rPr>
          <w:rFonts w:hint="eastAsia"/>
        </w:rPr>
        <w:br/>
      </w:r>
      <w:r>
        <w:rPr>
          <w:rFonts w:hint="eastAsia"/>
        </w:rPr>
        <w:t>　　3、奥林匹克中心区</w:t>
      </w:r>
      <w:r>
        <w:rPr>
          <w:rFonts w:hint="eastAsia"/>
        </w:rPr>
        <w:br/>
      </w:r>
      <w:r>
        <w:rPr>
          <w:rFonts w:hint="eastAsia"/>
        </w:rPr>
        <w:t>　　五、2009-2011年中国现代服务业发展趋势分析</w:t>
      </w:r>
      <w:r>
        <w:rPr>
          <w:rFonts w:hint="eastAsia"/>
        </w:rPr>
        <w:br/>
      </w:r>
      <w:r>
        <w:rPr>
          <w:rFonts w:hint="eastAsia"/>
        </w:rPr>
        <w:t>　　（一） 中国现代服务业成长动因分析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（二） 中国现代服务业发展趋势</w:t>
      </w:r>
      <w:r>
        <w:rPr>
          <w:rFonts w:hint="eastAsia"/>
        </w:rPr>
        <w:br/>
      </w:r>
      <w:r>
        <w:rPr>
          <w:rFonts w:hint="eastAsia"/>
        </w:rPr>
        <w:t>　　六、2009-2011年全球及中国现代服务业发展预测</w:t>
      </w:r>
      <w:r>
        <w:rPr>
          <w:rFonts w:hint="eastAsia"/>
        </w:rPr>
        <w:br/>
      </w:r>
      <w:r>
        <w:rPr>
          <w:rFonts w:hint="eastAsia"/>
        </w:rPr>
        <w:t>　　（一） 全球现代服务业发展预测</w:t>
      </w:r>
      <w:r>
        <w:rPr>
          <w:rFonts w:hint="eastAsia"/>
        </w:rPr>
        <w:br/>
      </w:r>
      <w:r>
        <w:rPr>
          <w:rFonts w:hint="eastAsia"/>
        </w:rPr>
        <w:t>　　（二） 中国现代服务业发展预测</w:t>
      </w:r>
      <w:r>
        <w:rPr>
          <w:rFonts w:hint="eastAsia"/>
        </w:rPr>
        <w:br/>
      </w:r>
      <w:r>
        <w:rPr>
          <w:rFonts w:hint="eastAsia"/>
        </w:rPr>
        <w:t>　　七、2009-2011年中国现代服务业重点领域投资机会分析</w:t>
      </w:r>
      <w:r>
        <w:rPr>
          <w:rFonts w:hint="eastAsia"/>
        </w:rPr>
        <w:br/>
      </w:r>
      <w:r>
        <w:rPr>
          <w:rFonts w:hint="eastAsia"/>
        </w:rPr>
        <w:t>　　（一） 金融业</w:t>
      </w:r>
      <w:r>
        <w:rPr>
          <w:rFonts w:hint="eastAsia"/>
        </w:rPr>
        <w:br/>
      </w:r>
      <w:r>
        <w:rPr>
          <w:rFonts w:hint="eastAsia"/>
        </w:rPr>
        <w:t>　　（二） 信息服务业</w:t>
      </w:r>
      <w:r>
        <w:rPr>
          <w:rFonts w:hint="eastAsia"/>
        </w:rPr>
        <w:br/>
      </w:r>
      <w:r>
        <w:rPr>
          <w:rFonts w:hint="eastAsia"/>
        </w:rPr>
        <w:t>　　（三） 文化创意产业</w:t>
      </w:r>
      <w:r>
        <w:rPr>
          <w:rFonts w:hint="eastAsia"/>
        </w:rPr>
        <w:br/>
      </w:r>
      <w:r>
        <w:rPr>
          <w:rFonts w:hint="eastAsia"/>
        </w:rPr>
        <w:t>　　1、影视节目制作和电视广告业</w:t>
      </w:r>
      <w:r>
        <w:rPr>
          <w:rFonts w:hint="eastAsia"/>
        </w:rPr>
        <w:br/>
      </w:r>
      <w:r>
        <w:rPr>
          <w:rFonts w:hint="eastAsia"/>
        </w:rPr>
        <w:t>　　2、动漫和网络游戏研发制作业</w:t>
      </w:r>
      <w:r>
        <w:rPr>
          <w:rFonts w:hint="eastAsia"/>
        </w:rPr>
        <w:br/>
      </w:r>
      <w:r>
        <w:rPr>
          <w:rFonts w:hint="eastAsia"/>
        </w:rPr>
        <w:t>　　（四）教育培训业</w:t>
      </w:r>
      <w:r>
        <w:rPr>
          <w:rFonts w:hint="eastAsia"/>
        </w:rPr>
        <w:br/>
      </w:r>
      <w:r>
        <w:rPr>
          <w:rFonts w:hint="eastAsia"/>
        </w:rPr>
        <w:t>　　建议</w:t>
      </w:r>
      <w:r>
        <w:rPr>
          <w:rFonts w:hint="eastAsia"/>
        </w:rPr>
        <w:br/>
      </w:r>
      <w:r>
        <w:rPr>
          <w:rFonts w:hint="eastAsia"/>
        </w:rPr>
        <w:t>　　（一） 政府</w:t>
      </w:r>
      <w:r>
        <w:rPr>
          <w:rFonts w:hint="eastAsia"/>
        </w:rPr>
        <w:br/>
      </w:r>
      <w:r>
        <w:rPr>
          <w:rFonts w:hint="eastAsia"/>
        </w:rPr>
        <w:t>　　（二） 厂商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顾问现代服务业分类标准</w:t>
      </w:r>
      <w:r>
        <w:rPr>
          <w:rFonts w:hint="eastAsia"/>
        </w:rPr>
        <w:br/>
      </w:r>
      <w:r>
        <w:rPr>
          <w:rFonts w:hint="eastAsia"/>
        </w:rPr>
        <w:t>　　2007年伦敦与英国其他地区就业结构比较</w:t>
      </w:r>
      <w:r>
        <w:rPr>
          <w:rFonts w:hint="eastAsia"/>
        </w:rPr>
        <w:br/>
      </w:r>
      <w:r>
        <w:rPr>
          <w:rFonts w:hint="eastAsia"/>
        </w:rPr>
        <w:t>　　2007-2008年巴黎大区的主要经济指标</w:t>
      </w:r>
      <w:r>
        <w:rPr>
          <w:rFonts w:hint="eastAsia"/>
        </w:rPr>
        <w:br/>
      </w:r>
      <w:r>
        <w:rPr>
          <w:rFonts w:hint="eastAsia"/>
        </w:rPr>
        <w:t>　　2007年巴黎大区服务业各行业新成立企业地区分布情况</w:t>
      </w:r>
      <w:r>
        <w:rPr>
          <w:rFonts w:hint="eastAsia"/>
        </w:rPr>
        <w:br/>
      </w:r>
      <w:r>
        <w:rPr>
          <w:rFonts w:hint="eastAsia"/>
        </w:rPr>
        <w:t>　　2007年巴黎大区咨询业企业机构数</w:t>
      </w:r>
      <w:r>
        <w:rPr>
          <w:rFonts w:hint="eastAsia"/>
        </w:rPr>
        <w:br/>
      </w:r>
      <w:r>
        <w:rPr>
          <w:rFonts w:hint="eastAsia"/>
        </w:rPr>
        <w:t>　　2008年中国服务业企业全国30强</w:t>
      </w:r>
      <w:r>
        <w:rPr>
          <w:rFonts w:hint="eastAsia"/>
        </w:rPr>
        <w:br/>
      </w:r>
      <w:r>
        <w:rPr>
          <w:rFonts w:hint="eastAsia"/>
        </w:rPr>
        <w:t>　　2008年我国金融服务业单位数的行业分布</w:t>
      </w:r>
      <w:r>
        <w:rPr>
          <w:rFonts w:hint="eastAsia"/>
        </w:rPr>
        <w:br/>
      </w:r>
      <w:r>
        <w:rPr>
          <w:rFonts w:hint="eastAsia"/>
        </w:rPr>
        <w:t>　　2008年金融服务业资本来源结构</w:t>
      </w:r>
      <w:r>
        <w:rPr>
          <w:rFonts w:hint="eastAsia"/>
        </w:rPr>
        <w:br/>
      </w:r>
      <w:r>
        <w:rPr>
          <w:rFonts w:hint="eastAsia"/>
        </w:rPr>
        <w:t>　　2008年金融服务业总体效益比较</w:t>
      </w:r>
      <w:r>
        <w:rPr>
          <w:rFonts w:hint="eastAsia"/>
        </w:rPr>
        <w:br/>
      </w:r>
      <w:r>
        <w:rPr>
          <w:rFonts w:hint="eastAsia"/>
        </w:rPr>
        <w:t>　　2008年中国进出口贸易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2007年纽约市与曼哈顿地区制造业就业变化情况</w:t>
      </w:r>
      <w:r>
        <w:rPr>
          <w:rFonts w:hint="eastAsia"/>
        </w:rPr>
        <w:br/>
      </w:r>
      <w:r>
        <w:rPr>
          <w:rFonts w:hint="eastAsia"/>
        </w:rPr>
        <w:t>　　2007年金融业在纽约经济中的比重</w:t>
      </w:r>
      <w:r>
        <w:rPr>
          <w:rFonts w:hint="eastAsia"/>
        </w:rPr>
        <w:br/>
      </w:r>
      <w:r>
        <w:rPr>
          <w:rFonts w:hint="eastAsia"/>
        </w:rPr>
        <w:t>　　2008年伦敦地区三产比重</w:t>
      </w:r>
      <w:r>
        <w:rPr>
          <w:rFonts w:hint="eastAsia"/>
        </w:rPr>
        <w:br/>
      </w:r>
      <w:r>
        <w:rPr>
          <w:rFonts w:hint="eastAsia"/>
        </w:rPr>
        <w:t>　　1998-2007年日本第三产业发展趋势</w:t>
      </w:r>
      <w:r>
        <w:rPr>
          <w:rFonts w:hint="eastAsia"/>
        </w:rPr>
        <w:br/>
      </w:r>
      <w:r>
        <w:rPr>
          <w:rFonts w:hint="eastAsia"/>
        </w:rPr>
        <w:t>　　2008年日本第三产业各分行业比重</w:t>
      </w:r>
      <w:r>
        <w:rPr>
          <w:rFonts w:hint="eastAsia"/>
        </w:rPr>
        <w:br/>
      </w:r>
      <w:r>
        <w:rPr>
          <w:rFonts w:hint="eastAsia"/>
        </w:rPr>
        <w:t>　　2008年中国信息服务业的基本状况</w:t>
      </w:r>
      <w:r>
        <w:rPr>
          <w:rFonts w:hint="eastAsia"/>
        </w:rPr>
        <w:br/>
      </w:r>
      <w:r>
        <w:rPr>
          <w:rFonts w:hint="eastAsia"/>
        </w:rPr>
        <w:t>　　2001-2008年中国网络教育市场规模</w:t>
      </w:r>
      <w:r>
        <w:rPr>
          <w:rFonts w:hint="eastAsia"/>
        </w:rPr>
        <w:br/>
      </w:r>
      <w:r>
        <w:rPr>
          <w:rFonts w:hint="eastAsia"/>
        </w:rPr>
        <w:t>　　2001-2008年中国网络教育用户规模</w:t>
      </w:r>
      <w:r>
        <w:rPr>
          <w:rFonts w:hint="eastAsia"/>
        </w:rPr>
        <w:br/>
      </w:r>
      <w:r>
        <w:rPr>
          <w:rFonts w:hint="eastAsia"/>
        </w:rPr>
        <w:t>　　2009-2011年中国创意产业规模预测</w:t>
      </w:r>
      <w:r>
        <w:rPr>
          <w:rFonts w:hint="eastAsia"/>
        </w:rPr>
        <w:br/>
      </w:r>
      <w:r>
        <w:rPr>
          <w:rFonts w:hint="eastAsia"/>
        </w:rPr>
        <w:t>　　2008年我国现代服务业三个层次</w:t>
      </w:r>
      <w:r>
        <w:rPr>
          <w:rFonts w:hint="eastAsia"/>
        </w:rPr>
        <w:br/>
      </w:r>
      <w:r>
        <w:rPr>
          <w:rFonts w:hint="eastAsia"/>
        </w:rPr>
        <w:t>　　2008年全球经济增长情况</w:t>
      </w:r>
      <w:r>
        <w:rPr>
          <w:rFonts w:hint="eastAsia"/>
        </w:rPr>
        <w:br/>
      </w:r>
      <w:r>
        <w:rPr>
          <w:rFonts w:hint="eastAsia"/>
        </w:rPr>
        <w:t>　　2000-2008年全球服务业PMI变动情况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70f53e4e549a2" w:history="1">
        <w:r>
          <w:rPr>
            <w:rStyle w:val="Hyperlink"/>
          </w:rPr>
          <w:t>2008-2009年中国现代服务业发展研究年度报告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d70f53e4e549a2" w:history="1">
        <w:r>
          <w:rPr>
            <w:rStyle w:val="Hyperlink"/>
          </w:rPr>
          <w:t>https://www.20087.com/2009-01/R_2008_2009xiandaifuwuyefazhanyanjiuniBaoGao.html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4ccc21f3d458a" w:history="1">
      <w:r>
        <w:rPr>
          <w:rStyle w:val="Hyperlink"/>
        </w:rPr>
        <w:t>2008-2009年中国现代服务业发展研究年度报告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xiandaifuwuyefazhanyanjiuniBaoGao.html" TargetMode="External" Id="R61d70f53e4e5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xiandaifuwuyefazhanyanjiuniBaoGao.html" TargetMode="External" Id="Rc0f4ccc21f3d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2009-01-13T01:36:00Z</dcterms:created>
  <dcterms:modified xsi:type="dcterms:W3CDTF">2009-01-13T02:36:00Z</dcterms:modified>
  <dc:subject>2008-2009年中国现代服务业发展研究年度报告</dc:subject>
  <dc:title>2008-2009年中国现代服务业发展研究年度报告</dc:title>
  <cp:keywords>2008-2009年中国现代服务业发展研究年度报告</cp:keywords>
  <dc:description>2008-2009年中国现代服务业发展研究年度报告</dc:description>
</cp:coreProperties>
</file>