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e669ed51b4b90" w:history="1">
              <w:r>
                <w:rPr>
                  <w:rStyle w:val="Hyperlink"/>
                </w:rPr>
                <w:t>2008-2009年中国电力设备市场研究年度报告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e669ed51b4b90" w:history="1">
              <w:r>
                <w:rPr>
                  <w:rStyle w:val="Hyperlink"/>
                </w:rPr>
                <w:t>2008-2009年中国电力设备市场研究年度报告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4e669ed51b4b90" w:history="1">
                <w:r>
                  <w:rPr>
                    <w:rStyle w:val="Hyperlink"/>
                  </w:rPr>
                  <w:t>https://www.20087.com/2009-01/R_2008_2009dianlishebeishichangyanjiunBaoGao.html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电网公司大幅上调投资计划延长行业景气周期两大电网公司近期宣布了其高达1.4 万亿元的电网投资计划，如果全部实现则2009-2011年电网年均投资将达到4700 亿元，这较2008年的水平几乎增加了50%，毫无疑问将推动输变电行业进入一个新的繁荣期。2009 年取向硅钢价格将会持续低迷，有利于变压器行业我们认为2009 年取向硅钢价格可能会继续低迷，尽管近期的电网计划投资的增加可能再次刺激对取向硅钢的需求。如果从更长的时间看，其价格走势更不会乐观，变压器行业整体上没有成本冲击之忧。 “后三峡”时代的水电建设：建设规模依然可观。“后三峡”时代的水电建设仍会维持较稳定的投资规模，“十二五”期间计划投运的常规大中型水电机组（单机容量5万千瓦以上）将超过6,450万千瓦，抽水蓄能机组市场也将快速发展。这给相关水电设备制造企业提供了良好的发展机遇。 面对竞争与市场的变化和挑战，《</w:t>
      </w:r>
      <w:hyperlink r:id="R8a4e669ed51b4b90" w:history="1">
        <w:r>
          <w:rPr>
            <w:rStyle w:val="Hyperlink"/>
          </w:rPr>
          <w:t>2008-2009年中国电力设备市场研究年度报告</w:t>
        </w:r>
      </w:hyperlink>
      <w:r>
        <w:rPr>
          <w:rFonts w:hint="eastAsia"/>
        </w:rPr>
        <w:t>》，将帮助业界厂商、投资者、产业人士更精确地把握中国电力设备市场发展规律、更深入地分析市场竞争格局和用户的需求趋势。 更加深入、翔实的市场研究数据。基于典型电力设备的深度研究，提供对产品发展环境、市场规模、区域结构、市场结构、行业盈利水平等多个角度市场变化的生动描绘，清晰发展方向。 更加全面、深刻的市场竞争分析。除了从市场竞争模式、竞争格局、细分企业竞争策略等多个维度总结企业表现，顾问并依托对电力设备市场的深刻理解，着重从品牌倾向、产品功能、价格期望等多个角度分析了电力设备用户的需求趋势。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一、2008年全球电力设备市场概述</w:t>
      </w:r>
      <w:r>
        <w:rPr>
          <w:rFonts w:hint="eastAsia"/>
        </w:rPr>
        <w:br/>
      </w:r>
      <w:r>
        <w:rPr>
          <w:rFonts w:hint="eastAsia"/>
        </w:rPr>
        <w:t>　　（一） 发展现状</w:t>
      </w:r>
      <w:r>
        <w:rPr>
          <w:rFonts w:hint="eastAsia"/>
        </w:rPr>
        <w:br/>
      </w:r>
      <w:r>
        <w:rPr>
          <w:rFonts w:hint="eastAsia"/>
        </w:rPr>
        <w:t>　　1、市场规模</w:t>
      </w:r>
      <w:r>
        <w:rPr>
          <w:rFonts w:hint="eastAsia"/>
        </w:rPr>
        <w:br/>
      </w:r>
      <w:r>
        <w:rPr>
          <w:rFonts w:hint="eastAsia"/>
        </w:rPr>
        <w:t>　　2、全球市场机构布局</w:t>
      </w:r>
      <w:r>
        <w:rPr>
          <w:rFonts w:hint="eastAsia"/>
        </w:rPr>
        <w:br/>
      </w:r>
      <w:r>
        <w:rPr>
          <w:rFonts w:hint="eastAsia"/>
        </w:rPr>
        <w:t>　　（二） 基本特点</w:t>
      </w:r>
      <w:r>
        <w:rPr>
          <w:rFonts w:hint="eastAsia"/>
        </w:rPr>
        <w:br/>
      </w:r>
      <w:r>
        <w:rPr>
          <w:rFonts w:hint="eastAsia"/>
        </w:rPr>
        <w:t>　　（三） 主要国家发展概况</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4、印度</w:t>
      </w:r>
      <w:r>
        <w:rPr>
          <w:rFonts w:hint="eastAsia"/>
        </w:rPr>
        <w:br/>
      </w:r>
      <w:r>
        <w:rPr>
          <w:rFonts w:hint="eastAsia"/>
        </w:rPr>
        <w:t>　　二、2008年中国电力设备市场概况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1、市场规模</w:t>
      </w:r>
      <w:r>
        <w:rPr>
          <w:rFonts w:hint="eastAsia"/>
        </w:rPr>
        <w:br/>
      </w:r>
      <w:r>
        <w:rPr>
          <w:rFonts w:hint="eastAsia"/>
        </w:rPr>
        <w:t>　　2、区域结构</w:t>
      </w:r>
      <w:r>
        <w:rPr>
          <w:rFonts w:hint="eastAsia"/>
        </w:rPr>
        <w:br/>
      </w:r>
      <w:r>
        <w:rPr>
          <w:rFonts w:hint="eastAsia"/>
        </w:rPr>
        <w:t>　　3、市场结构</w:t>
      </w:r>
      <w:r>
        <w:rPr>
          <w:rFonts w:hint="eastAsia"/>
        </w:rPr>
        <w:br/>
      </w:r>
      <w:r>
        <w:rPr>
          <w:rFonts w:hint="eastAsia"/>
        </w:rPr>
        <w:t>　　4、行业盈利水平</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（五） 细分市场</w:t>
      </w:r>
      <w:r>
        <w:rPr>
          <w:rFonts w:hint="eastAsia"/>
        </w:rPr>
        <w:br/>
      </w:r>
      <w:r>
        <w:rPr>
          <w:rFonts w:hint="eastAsia"/>
        </w:rPr>
        <w:t>　　1、发电设备市场（例）</w:t>
      </w:r>
      <w:r>
        <w:rPr>
          <w:rFonts w:hint="eastAsia"/>
        </w:rPr>
        <w:br/>
      </w:r>
      <w:r>
        <w:rPr>
          <w:rFonts w:hint="eastAsia"/>
        </w:rPr>
        <w:t>　　2、输电设备市场（例）</w:t>
      </w:r>
      <w:r>
        <w:rPr>
          <w:rFonts w:hint="eastAsia"/>
        </w:rPr>
        <w:br/>
      </w:r>
      <w:r>
        <w:rPr>
          <w:rFonts w:hint="eastAsia"/>
        </w:rPr>
        <w:t>　　3、风电设备市场（例）</w:t>
      </w:r>
      <w:r>
        <w:rPr>
          <w:rFonts w:hint="eastAsia"/>
        </w:rPr>
        <w:br/>
      </w:r>
      <w:r>
        <w:rPr>
          <w:rFonts w:hint="eastAsia"/>
        </w:rPr>
        <w:t>　　三、2009-2011年中国电力设备市场发展预测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3、区域结构</w:t>
      </w:r>
      <w:r>
        <w:rPr>
          <w:rFonts w:hint="eastAsia"/>
        </w:rPr>
        <w:br/>
      </w:r>
      <w:r>
        <w:rPr>
          <w:rFonts w:hint="eastAsia"/>
        </w:rPr>
        <w:t>　　4、细分市场预测</w:t>
      </w:r>
      <w:r>
        <w:rPr>
          <w:rFonts w:hint="eastAsia"/>
        </w:rPr>
        <w:br/>
      </w:r>
      <w:r>
        <w:rPr>
          <w:rFonts w:hint="eastAsia"/>
        </w:rPr>
        <w:t>　　四、2009-2011年中国电力设备市场趋势分析</w:t>
      </w:r>
      <w:r>
        <w:rPr>
          <w:rFonts w:hint="eastAsia"/>
        </w:rPr>
        <w:br/>
      </w:r>
      <w:r>
        <w:rPr>
          <w:rFonts w:hint="eastAsia"/>
        </w:rPr>
        <w:t>　　（一） 生产与消费趋势</w:t>
      </w:r>
      <w:r>
        <w:rPr>
          <w:rFonts w:hint="eastAsia"/>
        </w:rPr>
        <w:br/>
      </w:r>
      <w:r>
        <w:rPr>
          <w:rFonts w:hint="eastAsia"/>
        </w:rPr>
        <w:t>　　（二） 产品发展趋势</w:t>
      </w:r>
      <w:r>
        <w:rPr>
          <w:rFonts w:hint="eastAsia"/>
        </w:rPr>
        <w:br/>
      </w:r>
      <w:r>
        <w:rPr>
          <w:rFonts w:hint="eastAsia"/>
        </w:rPr>
        <w:t>　　（三） 技术创新趋势</w:t>
      </w:r>
      <w:r>
        <w:rPr>
          <w:rFonts w:hint="eastAsia"/>
        </w:rPr>
        <w:br/>
      </w:r>
      <w:r>
        <w:rPr>
          <w:rFonts w:hint="eastAsia"/>
        </w:rPr>
        <w:t>　　（四） 竞争趋势</w:t>
      </w:r>
      <w:r>
        <w:rPr>
          <w:rFonts w:hint="eastAsia"/>
        </w:rPr>
        <w:br/>
      </w:r>
      <w:r>
        <w:rPr>
          <w:rFonts w:hint="eastAsia"/>
        </w:rPr>
        <w:t>　　五、2008年中国电力设备市场竞争分析</w:t>
      </w:r>
      <w:r>
        <w:rPr>
          <w:rFonts w:hint="eastAsia"/>
        </w:rPr>
        <w:br/>
      </w:r>
      <w:r>
        <w:rPr>
          <w:rFonts w:hint="eastAsia"/>
        </w:rPr>
        <w:t>　　（一） 竞争模式</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（三） 主力企业竞争策略分析</w:t>
      </w:r>
      <w:r>
        <w:rPr>
          <w:rFonts w:hint="eastAsia"/>
        </w:rPr>
        <w:br/>
      </w:r>
      <w:r>
        <w:rPr>
          <w:rFonts w:hint="eastAsia"/>
        </w:rPr>
        <w:t>　　1、上电股份</w:t>
      </w:r>
      <w:r>
        <w:rPr>
          <w:rFonts w:hint="eastAsia"/>
        </w:rPr>
        <w:br/>
      </w:r>
      <w:r>
        <w:rPr>
          <w:rFonts w:hint="eastAsia"/>
        </w:rPr>
        <w:t>　　2、东方电机</w:t>
      </w:r>
      <w:r>
        <w:rPr>
          <w:rFonts w:hint="eastAsia"/>
        </w:rPr>
        <w:br/>
      </w:r>
      <w:r>
        <w:rPr>
          <w:rFonts w:hint="eastAsia"/>
        </w:rPr>
        <w:t>　　3、平高电气</w:t>
      </w:r>
      <w:r>
        <w:rPr>
          <w:rFonts w:hint="eastAsia"/>
        </w:rPr>
        <w:br/>
      </w:r>
      <w:r>
        <w:rPr>
          <w:rFonts w:hint="eastAsia"/>
        </w:rPr>
        <w:t>　　4、思源电气</w:t>
      </w:r>
      <w:r>
        <w:rPr>
          <w:rFonts w:hint="eastAsia"/>
        </w:rPr>
        <w:br/>
      </w:r>
      <w:r>
        <w:rPr>
          <w:rFonts w:hint="eastAsia"/>
        </w:rPr>
        <w:t>　　六、中国电力设备市场用户需求研究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七、建议</w:t>
      </w:r>
      <w:r>
        <w:rPr>
          <w:rFonts w:hint="eastAsia"/>
        </w:rPr>
        <w:br/>
      </w:r>
      <w:r>
        <w:rPr>
          <w:rFonts w:hint="eastAsia"/>
        </w:rPr>
        <w:t>　　表目录</w:t>
      </w:r>
      <w:r>
        <w:rPr>
          <w:rFonts w:hint="eastAsia"/>
        </w:rPr>
        <w:br/>
      </w:r>
      <w:r>
        <w:rPr>
          <w:rFonts w:hint="eastAsia"/>
        </w:rPr>
        <w:t>　　2008年前三季度水轮发电机产量</w:t>
      </w:r>
      <w:r>
        <w:rPr>
          <w:rFonts w:hint="eastAsia"/>
        </w:rPr>
        <w:br/>
      </w:r>
      <w:r>
        <w:rPr>
          <w:rFonts w:hint="eastAsia"/>
        </w:rPr>
        <w:t>　　2008年前三季度汽轮发电机产量</w:t>
      </w:r>
      <w:r>
        <w:rPr>
          <w:rFonts w:hint="eastAsia"/>
        </w:rPr>
        <w:br/>
      </w:r>
      <w:r>
        <w:rPr>
          <w:rFonts w:hint="eastAsia"/>
        </w:rPr>
        <w:t>　　2008年前三季度电站锅炉产量</w:t>
      </w:r>
      <w:r>
        <w:rPr>
          <w:rFonts w:hint="eastAsia"/>
        </w:rPr>
        <w:br/>
      </w:r>
      <w:r>
        <w:rPr>
          <w:rFonts w:hint="eastAsia"/>
        </w:rPr>
        <w:t>　　2008年前三季度变压器产量</w:t>
      </w:r>
      <w:r>
        <w:rPr>
          <w:rFonts w:hint="eastAsia"/>
        </w:rPr>
        <w:br/>
      </w:r>
      <w:r>
        <w:rPr>
          <w:rFonts w:hint="eastAsia"/>
        </w:rPr>
        <w:t>　　2008年前三季度高压开关产量</w:t>
      </w:r>
      <w:r>
        <w:rPr>
          <w:rFonts w:hint="eastAsia"/>
        </w:rPr>
        <w:br/>
      </w:r>
      <w:r>
        <w:rPr>
          <w:rFonts w:hint="eastAsia"/>
        </w:rPr>
        <w:t>　　2008年前三季度低压开关产量</w:t>
      </w:r>
      <w:r>
        <w:rPr>
          <w:rFonts w:hint="eastAsia"/>
        </w:rPr>
        <w:br/>
      </w:r>
      <w:r>
        <w:rPr>
          <w:rFonts w:hint="eastAsia"/>
        </w:rPr>
        <w:t>　　图目录</w:t>
      </w:r>
      <w:r>
        <w:rPr>
          <w:rFonts w:hint="eastAsia"/>
        </w:rPr>
        <w:br/>
      </w:r>
      <w:r>
        <w:rPr>
          <w:rFonts w:hint="eastAsia"/>
        </w:rPr>
        <w:t>　　电网电源建设投资比例</w:t>
      </w:r>
      <w:r>
        <w:rPr>
          <w:rFonts w:hint="eastAsia"/>
        </w:rPr>
        <w:br/>
      </w:r>
      <w:r>
        <w:rPr>
          <w:rFonts w:hint="eastAsia"/>
        </w:rPr>
        <w:t>　　电动机及发电机（不包括发电机组）进出口数据</w:t>
      </w:r>
      <w:r>
        <w:rPr>
          <w:rFonts w:hint="eastAsia"/>
        </w:rPr>
        <w:br/>
      </w:r>
      <w:r>
        <w:rPr>
          <w:rFonts w:hint="eastAsia"/>
        </w:rPr>
        <w:t>　　水轮机、水轮及其调节器进出口数据</w:t>
      </w:r>
      <w:r>
        <w:rPr>
          <w:rFonts w:hint="eastAsia"/>
        </w:rPr>
        <w:br/>
      </w:r>
      <w:r>
        <w:rPr>
          <w:rFonts w:hint="eastAsia"/>
        </w:rPr>
        <w:t>　　汽轮机进出口数据</w:t>
      </w:r>
      <w:r>
        <w:rPr>
          <w:rFonts w:hint="eastAsia"/>
        </w:rPr>
        <w:br/>
      </w:r>
      <w:r>
        <w:rPr>
          <w:rFonts w:hint="eastAsia"/>
        </w:rPr>
        <w:t>　　发电机组及旋转式变流机进出口数据</w:t>
      </w:r>
      <w:r>
        <w:rPr>
          <w:rFonts w:hint="eastAsia"/>
        </w:rPr>
        <w:br/>
      </w:r>
      <w:r>
        <w:rPr>
          <w:rFonts w:hint="eastAsia"/>
        </w:rPr>
        <w:t>　　变压器、静止式变流器及电感进出口数据</w:t>
      </w:r>
      <w:r>
        <w:rPr>
          <w:rFonts w:hint="eastAsia"/>
        </w:rPr>
        <w:br/>
      </w:r>
      <w:r>
        <w:rPr>
          <w:rFonts w:hint="eastAsia"/>
        </w:rPr>
        <w:t>　　电路开关、保护等电气装置进出口数据，线路V＞1000V</w:t>
      </w:r>
      <w:r>
        <w:rPr>
          <w:rFonts w:hint="eastAsia"/>
        </w:rPr>
        <w:br/>
      </w:r>
      <w:r>
        <w:rPr>
          <w:rFonts w:hint="eastAsia"/>
        </w:rPr>
        <w:t>　　电路开关、保护等电气装置进出口数据，线路V≤1000V</w:t>
      </w:r>
      <w:r>
        <w:rPr>
          <w:rFonts w:hint="eastAsia"/>
        </w:rPr>
        <w:br/>
      </w:r>
      <w:r>
        <w:rPr>
          <w:rFonts w:hint="eastAsia"/>
        </w:rPr>
        <w:t>　　电力设备产业链结构</w:t>
      </w:r>
      <w:r>
        <w:rPr>
          <w:rFonts w:hint="eastAsia"/>
        </w:rPr>
        <w:br/>
      </w:r>
      <w:r>
        <w:rPr>
          <w:rFonts w:hint="eastAsia"/>
        </w:rPr>
        <w:t>　　2003-2008 年LME 铜价</w:t>
      </w:r>
      <w:r>
        <w:rPr>
          <w:rFonts w:hint="eastAsia"/>
        </w:rPr>
        <w:br/>
      </w:r>
      <w:r>
        <w:rPr>
          <w:rFonts w:hint="eastAsia"/>
        </w:rPr>
        <w:t>　　2003-2008 年LME 铝价</w:t>
      </w:r>
      <w:r>
        <w:rPr>
          <w:rFonts w:hint="eastAsia"/>
        </w:rPr>
        <w:br/>
      </w:r>
      <w:r>
        <w:rPr>
          <w:rFonts w:hint="eastAsia"/>
        </w:rPr>
        <w:t>　　取向硅钢价格及钢价指数</w:t>
      </w:r>
      <w:r>
        <w:rPr>
          <w:rFonts w:hint="eastAsia"/>
        </w:rPr>
        <w:br/>
      </w:r>
      <w:r>
        <w:rPr>
          <w:rFonts w:hint="eastAsia"/>
        </w:rPr>
        <w:t>　　2008 年各月全社会用电量（累计）及同比增速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e669ed51b4b90" w:history="1">
        <w:r>
          <w:rPr>
            <w:rStyle w:val="Hyperlink"/>
          </w:rPr>
          <w:t>2008-2009年中国电力设备市场研究年度报告</w:t>
        </w:r>
      </w:hyperlink>
      <w:r>
        <w:rPr>
          <w:color w:val="C00000"/>
        </w:rPr>
        <w:t>》，报告编号：</w:t>
      </w:r>
      <w:r>
        <w:rPr>
          <w:rFonts w:hint="eastAsia"/>
          <w:color w:val="C00000"/>
        </w:rPr>
        <w:t>02A1AA8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4e669ed51b4b90" w:history="1">
        <w:r>
          <w:rPr>
            <w:rStyle w:val="Hyperlink"/>
          </w:rPr>
          <w:t>https://www.20087.com/2009-01/R_2008_2009dianlishebeishichangyanjiunBaoGao.html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6bdb6921e47c6" w:history="1">
      <w:r>
        <w:rPr>
          <w:rStyle w:val="Hyperlink"/>
        </w:rPr>
        <w:t>2008-2009年中国电力设备市场研究年度报告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dianlishebeishichangyanjiunBaoGao.html" TargetMode="External" Id="R8a4e669ed51b4b90" /></Relationships>
</file>

<file path=word/_rels/header2.xml.rels>&#65279;<?xml version="1.0" encoding="utf-8"?><Relationships xmlns="http://schemas.openxmlformats.org/package/2006/relationships"><Relationship Type="http://schemas.openxmlformats.org/officeDocument/2006/relationships/hyperlink" Target="https://www.20087.com/2009-01/R_2008_2009dianlishebeishichangyanjiunBaoGao.html" TargetMode="External" Id="R4bc6bdb6921e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2009-01-13T03:30:00Z</dcterms:created>
  <dcterms:modified xsi:type="dcterms:W3CDTF">2009-01-13T04:30:00Z</dcterms:modified>
  <dc:subject>2008-2009年中国电力设备市场研究年度报告</dc:subject>
  <dc:title>2008-2009年中国电力设备市场研究年度报告</dc:title>
  <cp:keywords>2008-2009年中国电力设备市场研究年度报告</cp:keywords>
  <dc:description>2008-2009年中国电力设备市场研究年度报告</dc:description>
</cp:coreProperties>
</file>