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b527f6b26428b" w:history="1">
              <w:r>
                <w:rPr>
                  <w:rStyle w:val="Hyperlink"/>
                </w:rPr>
                <w:t>2008-2009年中国石油行业发展研究年度报告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b527f6b26428b" w:history="1">
              <w:r>
                <w:rPr>
                  <w:rStyle w:val="Hyperlink"/>
                </w:rPr>
                <w:t>2008-2009年中国石油行业发展研究年度报告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b527f6b26428b" w:history="1">
                <w:r>
                  <w:rPr>
                    <w:rStyle w:val="Hyperlink"/>
                  </w:rPr>
                  <w:t>https://www.20087.com/2009-01/R_2008_2009shiyoufazhanyanjiunianduBaoGao.html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重要的能源之一，其生产和消费模式正受到能源转型和地缘政治因素的深刻影响。虽然电动汽车和可再生能源的增长对石油需求构成威胁，但短期内，石油仍然是交通运输和石化行业不可或缺的资源。OPEC+成员国的生产决策、美国页岩油的波动以及中东地区的地缘政治紧张局势，持续影响着全球石油市场的供需平衡。同时，石油行业正面临减排压力，推动了上游作业的效率提升和下游炼油厂的清洁技术投资。</w:t>
      </w:r>
      <w:r>
        <w:rPr>
          <w:rFonts w:hint="eastAsia"/>
        </w:rPr>
        <w:br/>
      </w:r>
      <w:r>
        <w:rPr>
          <w:rFonts w:hint="eastAsia"/>
        </w:rPr>
        <w:t>　　未来，石油行业将更加注重可持续性和技术创新。市场调研网认为，随着全球对减少温室气体排放的承诺，石油公司将加大在碳捕获、利用和储存（CCUS）以及生物燃料等低碳技术上的投资。同时，数字化转型将继续重塑石油行业的运营模式，通过远程操作、自动化和人工智能提高勘探、开采和精炼的效率。此外，随着全球能源需求结构的变化，石油公司可能转向多元化业务，包括扩大在可再生能源和电力市场中的份额，以应对能源转型的挑战。</w:t>
      </w:r>
      <w:r>
        <w:rPr>
          <w:rFonts w:hint="eastAsia"/>
        </w:rPr>
        <w:br/>
      </w:r>
      <w:r>
        <w:rPr>
          <w:rFonts w:hint="eastAsia"/>
        </w:rPr>
        <w:t>　　石油作为当今世界最重要的能源和最初级的化工原料，处于诸多行业的上游，所涉及的下游产业链长而宽，繁复成网，影响力大。在金融危机向实体经济转移的大背景下，石化行业是受影响较直接和传导较迅速的行业之一。？ 2008年国际原油市场波澜起伏，受美国金融危机影响国际原油价格连续冲高后演绎““高台跳水”行情。中国，作为推动世界经济增长两大引擎之一，主动应对挑战，确定了进一步扩大内需、促进经济增长的十项措施。2008年成品油倒挂现象尤为突出，炼油企业亏损严重，国内市场供应“相对过剩”。“危”中有“机”，国际油价的暴跌为酝酿十几年的中国燃油税改革启动提供了良好时机。？ 2008年1-11月份，全国原油产量1586万吨，同比增长4.9%，增速比上月加快1个百分点，增速同比加快3.9个百分点；天然气产量68.3亿立方米，同比增长16.3%，增速比上月加快12.1个百分点，增速同比回落0.1个百分点。？ 随着《中国的能源状况与政策》的推出和《燃油税》的实施，《能源法》也即将出台，国家石油储备中心的成立，我国石油市场正在朝着规范化、法制化、稳健化方向发展。但是，国际油价跌宕起伏、石油勘探成本提高、成品油市场开放中外竞争激烈等因素加大了石油市场的动荡和不确定性。？ 中国石油行业作为国民经济的支柱行业，2009年将面临前所未有的挑战。面对市场急剧的变化，《</w:t>
      </w:r>
      <w:hyperlink r:id="Rc62b527f6b26428b" w:history="1">
        <w:r>
          <w:rPr>
            <w:rStyle w:val="Hyperlink"/>
          </w:rPr>
          <w:t>2008-2009年中国石油行业发展研究年度报告</w:t>
        </w:r>
      </w:hyperlink>
      <w:r>
        <w:rPr>
          <w:rFonts w:hint="eastAsia"/>
        </w:rPr>
        <w:t>》，将帮助政府、国内外厂商、投资者、行业人士更精确地把握未来石油行业发展方向，抓住石油行业的潜在投资机会，对未来的变化做出积极准备。？ 更加深入、翔实的市场研究数据。依据国家统计局、发改委、商务部和石油化工行业协会等公布的大量基础信息，基于国内外石油行业的深度研究，提供对石油勘探开采、石油炼制、石油销售等的上中下游各环节做了细致的分析，对行业发展做了前瞻预测？ 更加全面、深刻的行业竞争分析。除了从细分市场格局、竞争策略、SWOT分析等多个维度总结重点企业表现，顾问凭其对能源行业的深刻理解，评点市场成功要素，从多角度揭示中国石油行业未来竞争格局。？ 更加科学、完整的未来发展预测。建立在各重点细分市场上的建模回归与专家校验，并与相关行业环节进行关联分析，确保给出有价值的趋势分析与定量预测结果，并对政府、企业和投资者分别提出了有针对性的发展策略与建议。</w:t>
      </w:r>
      <w:r>
        <w:rPr>
          <w:rFonts w:hint="eastAsia"/>
        </w:rPr>
        <w:br/>
      </w:r>
      <w:r>
        <w:rPr>
          <w:rFonts w:hint="eastAsia"/>
        </w:rPr>
        <w:t>　　一、2008年全球石油行业发展概况</w:t>
      </w:r>
      <w:r>
        <w:rPr>
          <w:rFonts w:hint="eastAsia"/>
        </w:rPr>
        <w:br/>
      </w:r>
      <w:r>
        <w:rPr>
          <w:rFonts w:hint="eastAsia"/>
        </w:rPr>
        <w:t>　　（一） 发展现状</w:t>
      </w:r>
      <w:r>
        <w:rPr>
          <w:rFonts w:hint="eastAsia"/>
        </w:rPr>
        <w:br/>
      </w:r>
      <w:r>
        <w:rPr>
          <w:rFonts w:hint="eastAsia"/>
        </w:rPr>
        <w:t>　　1、行业规模</w:t>
      </w:r>
      <w:r>
        <w:rPr>
          <w:rFonts w:hint="eastAsia"/>
        </w:rPr>
        <w:br/>
      </w:r>
      <w:r>
        <w:rPr>
          <w:rFonts w:hint="eastAsia"/>
        </w:rPr>
        <w:t>　　2、行业结构</w:t>
      </w:r>
      <w:r>
        <w:rPr>
          <w:rFonts w:hint="eastAsia"/>
        </w:rPr>
        <w:br/>
      </w:r>
      <w:r>
        <w:rPr>
          <w:rFonts w:hint="eastAsia"/>
        </w:rPr>
        <w:t>　　3、资源分布</w:t>
      </w:r>
      <w:r>
        <w:rPr>
          <w:rFonts w:hint="eastAsia"/>
        </w:rPr>
        <w:br/>
      </w:r>
      <w:r>
        <w:rPr>
          <w:rFonts w:hint="eastAsia"/>
        </w:rPr>
        <w:t>　　4、贸易现状</w:t>
      </w:r>
      <w:r>
        <w:rPr>
          <w:rFonts w:hint="eastAsia"/>
        </w:rPr>
        <w:br/>
      </w:r>
      <w:r>
        <w:rPr>
          <w:rFonts w:hint="eastAsia"/>
        </w:rPr>
        <w:t>　　（二） 基本特点</w:t>
      </w:r>
      <w:r>
        <w:rPr>
          <w:rFonts w:hint="eastAsia"/>
        </w:rPr>
        <w:br/>
      </w:r>
      <w:r>
        <w:rPr>
          <w:rFonts w:hint="eastAsia"/>
        </w:rPr>
        <w:t>　　1、行业分布</w:t>
      </w:r>
      <w:r>
        <w:rPr>
          <w:rFonts w:hint="eastAsia"/>
        </w:rPr>
        <w:br/>
      </w:r>
      <w:r>
        <w:rPr>
          <w:rFonts w:hint="eastAsia"/>
        </w:rPr>
        <w:t>　　2、竞争特点</w:t>
      </w:r>
      <w:r>
        <w:rPr>
          <w:rFonts w:hint="eastAsia"/>
        </w:rPr>
        <w:br/>
      </w:r>
      <w:r>
        <w:rPr>
          <w:rFonts w:hint="eastAsia"/>
        </w:rPr>
        <w:t>　　（三） 主要国家和地区发展概况</w:t>
      </w:r>
      <w:r>
        <w:rPr>
          <w:rFonts w:hint="eastAsia"/>
        </w:rPr>
        <w:br/>
      </w:r>
      <w:r>
        <w:rPr>
          <w:rFonts w:hint="eastAsia"/>
        </w:rPr>
        <w:t>　　1、欧佩克：以产量为杠杆影响世界油价</w:t>
      </w:r>
      <w:r>
        <w:rPr>
          <w:rFonts w:hint="eastAsia"/>
        </w:rPr>
        <w:br/>
      </w:r>
      <w:r>
        <w:rPr>
          <w:rFonts w:hint="eastAsia"/>
        </w:rPr>
        <w:t>　　2、俄罗斯：政策调整彰显能源大国地位</w:t>
      </w:r>
      <w:r>
        <w:rPr>
          <w:rFonts w:hint="eastAsia"/>
        </w:rPr>
        <w:br/>
      </w:r>
      <w:r>
        <w:rPr>
          <w:rFonts w:hint="eastAsia"/>
        </w:rPr>
        <w:t>　　3、美国：最大的能源消费国与进口国</w:t>
      </w:r>
      <w:r>
        <w:rPr>
          <w:rFonts w:hint="eastAsia"/>
        </w:rPr>
        <w:br/>
      </w:r>
      <w:r>
        <w:rPr>
          <w:rFonts w:hint="eastAsia"/>
        </w:rPr>
        <w:t>　　二、2008年中国石油行业发展概况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发展现状</w:t>
      </w:r>
      <w:r>
        <w:rPr>
          <w:rFonts w:hint="eastAsia"/>
        </w:rPr>
        <w:br/>
      </w:r>
      <w:r>
        <w:rPr>
          <w:rFonts w:hint="eastAsia"/>
        </w:rPr>
        <w:t>　　1、行业规模</w:t>
      </w:r>
      <w:r>
        <w:rPr>
          <w:rFonts w:hint="eastAsia"/>
        </w:rPr>
        <w:br/>
      </w:r>
      <w:r>
        <w:rPr>
          <w:rFonts w:hint="eastAsia"/>
        </w:rPr>
        <w:t>　　2、行业结构</w:t>
      </w:r>
      <w:r>
        <w:rPr>
          <w:rFonts w:hint="eastAsia"/>
        </w:rPr>
        <w:br/>
      </w:r>
      <w:r>
        <w:rPr>
          <w:rFonts w:hint="eastAsia"/>
        </w:rPr>
        <w:t>　　3、行业投资</w:t>
      </w:r>
      <w:r>
        <w:rPr>
          <w:rFonts w:hint="eastAsia"/>
        </w:rPr>
        <w:br/>
      </w:r>
      <w:r>
        <w:rPr>
          <w:rFonts w:hint="eastAsia"/>
        </w:rPr>
        <w:t>　　（三） 发展特点</w:t>
      </w:r>
      <w:r>
        <w:rPr>
          <w:rFonts w:hint="eastAsia"/>
        </w:rPr>
        <w:br/>
      </w:r>
      <w:r>
        <w:rPr>
          <w:rFonts w:hint="eastAsia"/>
        </w:rPr>
        <w:t>　　1、行业分布</w:t>
      </w:r>
      <w:r>
        <w:rPr>
          <w:rFonts w:hint="eastAsia"/>
        </w:rPr>
        <w:br/>
      </w:r>
      <w:r>
        <w:rPr>
          <w:rFonts w:hint="eastAsia"/>
        </w:rPr>
        <w:t>　　2、竞争特点</w:t>
      </w:r>
      <w:r>
        <w:rPr>
          <w:rFonts w:hint="eastAsia"/>
        </w:rPr>
        <w:br/>
      </w:r>
      <w:r>
        <w:rPr>
          <w:rFonts w:hint="eastAsia"/>
        </w:rPr>
        <w:t>　　三、中国石油产业链分析</w:t>
      </w:r>
      <w:r>
        <w:rPr>
          <w:rFonts w:hint="eastAsia"/>
        </w:rPr>
        <w:br/>
      </w:r>
      <w:r>
        <w:rPr>
          <w:rFonts w:hint="eastAsia"/>
        </w:rPr>
        <w:t>　　（一） 产业链结构</w:t>
      </w:r>
      <w:r>
        <w:rPr>
          <w:rFonts w:hint="eastAsia"/>
        </w:rPr>
        <w:br/>
      </w:r>
      <w:r>
        <w:rPr>
          <w:rFonts w:hint="eastAsia"/>
        </w:rPr>
        <w:t>　　（二） 行业生命周期分析</w:t>
      </w:r>
      <w:r>
        <w:rPr>
          <w:rFonts w:hint="eastAsia"/>
        </w:rPr>
        <w:br/>
      </w:r>
      <w:r>
        <w:rPr>
          <w:rFonts w:hint="eastAsia"/>
        </w:rPr>
        <w:t>　　1、判断依据</w:t>
      </w:r>
      <w:r>
        <w:rPr>
          <w:rFonts w:hint="eastAsia"/>
        </w:rPr>
        <w:br/>
      </w:r>
      <w:r>
        <w:rPr>
          <w:rFonts w:hint="eastAsia"/>
        </w:rPr>
        <w:t>　　2、判断结论</w:t>
      </w:r>
      <w:r>
        <w:rPr>
          <w:rFonts w:hint="eastAsia"/>
        </w:rPr>
        <w:br/>
      </w:r>
      <w:r>
        <w:rPr>
          <w:rFonts w:hint="eastAsia"/>
        </w:rPr>
        <w:t>　　（三） 产业链各环节盈利状况</w:t>
      </w:r>
      <w:r>
        <w:rPr>
          <w:rFonts w:hint="eastAsia"/>
        </w:rPr>
        <w:br/>
      </w:r>
      <w:r>
        <w:rPr>
          <w:rFonts w:hint="eastAsia"/>
        </w:rPr>
        <w:t>　　1、油气勘探开发</w:t>
      </w:r>
      <w:r>
        <w:rPr>
          <w:rFonts w:hint="eastAsia"/>
        </w:rPr>
        <w:br/>
      </w:r>
      <w:r>
        <w:rPr>
          <w:rFonts w:hint="eastAsia"/>
        </w:rPr>
        <w:t>　　2、炼油化工</w:t>
      </w:r>
      <w:r>
        <w:rPr>
          <w:rFonts w:hint="eastAsia"/>
        </w:rPr>
        <w:br/>
      </w:r>
      <w:r>
        <w:rPr>
          <w:rFonts w:hint="eastAsia"/>
        </w:rPr>
        <w:t>　　3、产品销售</w:t>
      </w:r>
      <w:r>
        <w:rPr>
          <w:rFonts w:hint="eastAsia"/>
        </w:rPr>
        <w:br/>
      </w:r>
      <w:r>
        <w:rPr>
          <w:rFonts w:hint="eastAsia"/>
        </w:rPr>
        <w:t>　　四、2008年中国石油行业竞争分析</w:t>
      </w:r>
      <w:r>
        <w:rPr>
          <w:rFonts w:hint="eastAsia"/>
        </w:rPr>
        <w:br/>
      </w:r>
      <w:r>
        <w:rPr>
          <w:rFonts w:hint="eastAsia"/>
        </w:rPr>
        <w:t>　　（一） 竞争格局</w:t>
      </w:r>
      <w:r>
        <w:rPr>
          <w:rFonts w:hint="eastAsia"/>
        </w:rPr>
        <w:br/>
      </w:r>
      <w:r>
        <w:rPr>
          <w:rFonts w:hint="eastAsia"/>
        </w:rPr>
        <w:t>　　1、行业的市场集中度分析</w:t>
      </w:r>
      <w:r>
        <w:rPr>
          <w:rFonts w:hint="eastAsia"/>
        </w:rPr>
        <w:br/>
      </w:r>
      <w:r>
        <w:rPr>
          <w:rFonts w:hint="eastAsia"/>
        </w:rPr>
        <w:t>　　2、行业规模水平的国际比较</w:t>
      </w:r>
      <w:r>
        <w:rPr>
          <w:rFonts w:hint="eastAsia"/>
        </w:rPr>
        <w:br/>
      </w:r>
      <w:r>
        <w:rPr>
          <w:rFonts w:hint="eastAsia"/>
        </w:rPr>
        <w:t>　　3、产业进入壁垒分析</w:t>
      </w:r>
      <w:r>
        <w:rPr>
          <w:rFonts w:hint="eastAsia"/>
        </w:rPr>
        <w:br/>
      </w:r>
      <w:r>
        <w:rPr>
          <w:rFonts w:hint="eastAsia"/>
        </w:rPr>
        <w:t>　　（二） 重点企业竞争策略分析</w:t>
      </w:r>
      <w:r>
        <w:rPr>
          <w:rFonts w:hint="eastAsia"/>
        </w:rPr>
        <w:br/>
      </w:r>
      <w:r>
        <w:rPr>
          <w:rFonts w:hint="eastAsia"/>
        </w:rPr>
        <w:t>　　1、中国石油</w:t>
      </w:r>
      <w:r>
        <w:rPr>
          <w:rFonts w:hint="eastAsia"/>
        </w:rPr>
        <w:br/>
      </w:r>
      <w:r>
        <w:rPr>
          <w:rFonts w:hint="eastAsia"/>
        </w:rPr>
        <w:t>　　2、中国石化</w:t>
      </w:r>
      <w:r>
        <w:rPr>
          <w:rFonts w:hint="eastAsia"/>
        </w:rPr>
        <w:br/>
      </w:r>
      <w:r>
        <w:rPr>
          <w:rFonts w:hint="eastAsia"/>
        </w:rPr>
        <w:t>　　3、中国海油</w:t>
      </w:r>
      <w:r>
        <w:rPr>
          <w:rFonts w:hint="eastAsia"/>
        </w:rPr>
        <w:br/>
      </w:r>
      <w:r>
        <w:rPr>
          <w:rFonts w:hint="eastAsia"/>
        </w:rPr>
        <w:t>　　五、2009－2011年石油行业发展预测</w:t>
      </w:r>
      <w:r>
        <w:rPr>
          <w:rFonts w:hint="eastAsia"/>
        </w:rPr>
        <w:br/>
      </w:r>
      <w:r>
        <w:rPr>
          <w:rFonts w:hint="eastAsia"/>
        </w:rPr>
        <w:t>　　（一） 行业发展影响因素</w:t>
      </w:r>
      <w:r>
        <w:rPr>
          <w:rFonts w:hint="eastAsia"/>
        </w:rPr>
        <w:br/>
      </w:r>
      <w:r>
        <w:rPr>
          <w:rFonts w:hint="eastAsia"/>
        </w:rPr>
        <w:t>　　1、宏观经济：经历最糟糕紧缩，保八依然可期</w:t>
      </w:r>
      <w:r>
        <w:rPr>
          <w:rFonts w:hint="eastAsia"/>
        </w:rPr>
        <w:br/>
      </w:r>
      <w:r>
        <w:rPr>
          <w:rFonts w:hint="eastAsia"/>
        </w:rPr>
        <w:t>　　2、汇率：人民币汇率基本稳定并继续保持强势</w:t>
      </w:r>
      <w:r>
        <w:rPr>
          <w:rFonts w:hint="eastAsia"/>
        </w:rPr>
        <w:br/>
      </w:r>
      <w:r>
        <w:rPr>
          <w:rFonts w:hint="eastAsia"/>
        </w:rPr>
        <w:t>　　3、行业投资：宽松的货币政策和增值税转型有利于投资增长</w:t>
      </w:r>
      <w:r>
        <w:rPr>
          <w:rFonts w:hint="eastAsia"/>
        </w:rPr>
        <w:br/>
      </w:r>
      <w:r>
        <w:rPr>
          <w:rFonts w:hint="eastAsia"/>
        </w:rPr>
        <w:t>　　（二） 发展预测</w:t>
      </w:r>
      <w:r>
        <w:rPr>
          <w:rFonts w:hint="eastAsia"/>
        </w:rPr>
        <w:br/>
      </w:r>
      <w:r>
        <w:rPr>
          <w:rFonts w:hint="eastAsia"/>
        </w:rPr>
        <w:t>　　1、规模</w:t>
      </w:r>
      <w:r>
        <w:rPr>
          <w:rFonts w:hint="eastAsia"/>
        </w:rPr>
        <w:br/>
      </w:r>
      <w:r>
        <w:rPr>
          <w:rFonts w:hint="eastAsia"/>
        </w:rPr>
        <w:t>　　2、结构</w:t>
      </w:r>
      <w:r>
        <w:rPr>
          <w:rFonts w:hint="eastAsia"/>
        </w:rPr>
        <w:br/>
      </w:r>
      <w:r>
        <w:rPr>
          <w:rFonts w:hint="eastAsia"/>
        </w:rPr>
        <w:t>　　3、价格</w:t>
      </w:r>
      <w:r>
        <w:rPr>
          <w:rFonts w:hint="eastAsia"/>
        </w:rPr>
        <w:br/>
      </w:r>
      <w:r>
        <w:rPr>
          <w:rFonts w:hint="eastAsia"/>
        </w:rPr>
        <w:t>　　4、产品</w:t>
      </w:r>
      <w:r>
        <w:rPr>
          <w:rFonts w:hint="eastAsia"/>
        </w:rPr>
        <w:br/>
      </w:r>
      <w:r>
        <w:rPr>
          <w:rFonts w:hint="eastAsia"/>
        </w:rPr>
        <w:t>　　六、2009－2011年石油行业趋势分析</w:t>
      </w:r>
      <w:r>
        <w:rPr>
          <w:rFonts w:hint="eastAsia"/>
        </w:rPr>
        <w:br/>
      </w:r>
      <w:r>
        <w:rPr>
          <w:rFonts w:hint="eastAsia"/>
        </w:rPr>
        <w:t>　　（一） 产品技术趋势</w:t>
      </w:r>
      <w:r>
        <w:rPr>
          <w:rFonts w:hint="eastAsia"/>
        </w:rPr>
        <w:br/>
      </w:r>
      <w:r>
        <w:rPr>
          <w:rFonts w:hint="eastAsia"/>
        </w:rPr>
        <w:t>　　（二） 企业竞争趋势</w:t>
      </w:r>
      <w:r>
        <w:rPr>
          <w:rFonts w:hint="eastAsia"/>
        </w:rPr>
        <w:br/>
      </w:r>
      <w:r>
        <w:rPr>
          <w:rFonts w:hint="eastAsia"/>
        </w:rPr>
        <w:t>　　1、石油行业存在行政垄断短期难以消除</w:t>
      </w:r>
      <w:r>
        <w:rPr>
          <w:rFonts w:hint="eastAsia"/>
        </w:rPr>
        <w:br/>
      </w:r>
      <w:r>
        <w:rPr>
          <w:rFonts w:hint="eastAsia"/>
        </w:rPr>
        <w:t>　　2、现有格局对石油行业的竞争影响分析</w:t>
      </w:r>
      <w:r>
        <w:rPr>
          <w:rFonts w:hint="eastAsia"/>
        </w:rPr>
        <w:br/>
      </w:r>
      <w:r>
        <w:rPr>
          <w:rFonts w:hint="eastAsia"/>
        </w:rPr>
        <w:t>　　3、现有格局对企业市场绩效影响的分析</w:t>
      </w:r>
      <w:r>
        <w:rPr>
          <w:rFonts w:hint="eastAsia"/>
        </w:rPr>
        <w:br/>
      </w:r>
      <w:r>
        <w:rPr>
          <w:rFonts w:hint="eastAsia"/>
        </w:rPr>
        <w:t>　　4、行业竞争趋势</w:t>
      </w:r>
      <w:r>
        <w:rPr>
          <w:rFonts w:hint="eastAsia"/>
        </w:rPr>
        <w:br/>
      </w:r>
      <w:r>
        <w:rPr>
          <w:rFonts w:hint="eastAsia"/>
        </w:rPr>
        <w:t>　　（三） 行业成长趋势</w:t>
      </w:r>
      <w:r>
        <w:rPr>
          <w:rFonts w:hint="eastAsia"/>
        </w:rPr>
        <w:br/>
      </w:r>
      <w:r>
        <w:rPr>
          <w:rFonts w:hint="eastAsia"/>
        </w:rPr>
        <w:t>　　（四）相关行业趋势分析</w:t>
      </w:r>
      <w:r>
        <w:rPr>
          <w:rFonts w:hint="eastAsia"/>
        </w:rPr>
        <w:br/>
      </w:r>
      <w:r>
        <w:rPr>
          <w:rFonts w:hint="eastAsia"/>
        </w:rPr>
        <w:t>　　1、供应商分析及预测</w:t>
      </w:r>
      <w:r>
        <w:rPr>
          <w:rFonts w:hint="eastAsia"/>
        </w:rPr>
        <w:br/>
      </w:r>
      <w:r>
        <w:rPr>
          <w:rFonts w:hint="eastAsia"/>
        </w:rPr>
        <w:t>　　2、购买者分析及预测</w:t>
      </w:r>
      <w:r>
        <w:rPr>
          <w:rFonts w:hint="eastAsia"/>
        </w:rPr>
        <w:br/>
      </w:r>
      <w:r>
        <w:rPr>
          <w:rFonts w:hint="eastAsia"/>
        </w:rPr>
        <w:t>　　3、替代品分析及预测</w:t>
      </w:r>
      <w:r>
        <w:rPr>
          <w:rFonts w:hint="eastAsia"/>
        </w:rPr>
        <w:br/>
      </w:r>
      <w:r>
        <w:rPr>
          <w:rFonts w:hint="eastAsia"/>
        </w:rPr>
        <w:t>　　4、潜在竞争者分析及预测</w:t>
      </w:r>
      <w:r>
        <w:rPr>
          <w:rFonts w:hint="eastAsia"/>
        </w:rPr>
        <w:br/>
      </w:r>
      <w:r>
        <w:rPr>
          <w:rFonts w:hint="eastAsia"/>
        </w:rPr>
        <w:t>　　七、建议</w:t>
      </w:r>
      <w:r>
        <w:rPr>
          <w:rFonts w:hint="eastAsia"/>
        </w:rPr>
        <w:br/>
      </w:r>
      <w:r>
        <w:rPr>
          <w:rFonts w:hint="eastAsia"/>
        </w:rPr>
        <w:t>　　（一） 对政府建议</w:t>
      </w:r>
      <w:r>
        <w:rPr>
          <w:rFonts w:hint="eastAsia"/>
        </w:rPr>
        <w:br/>
      </w:r>
      <w:r>
        <w:rPr>
          <w:rFonts w:hint="eastAsia"/>
        </w:rPr>
        <w:t>　　1、保障我国石油海运安全</w:t>
      </w:r>
      <w:r>
        <w:rPr>
          <w:rFonts w:hint="eastAsia"/>
        </w:rPr>
        <w:br/>
      </w:r>
      <w:r>
        <w:rPr>
          <w:rFonts w:hint="eastAsia"/>
        </w:rPr>
        <w:t>　　2、积极鼓励民企参与国家石油储备体系建设</w:t>
      </w:r>
      <w:r>
        <w:rPr>
          <w:rFonts w:hint="eastAsia"/>
        </w:rPr>
        <w:br/>
      </w:r>
      <w:r>
        <w:rPr>
          <w:rFonts w:hint="eastAsia"/>
        </w:rPr>
        <w:t>　　3、面对09年严峻的市场形式，应调整关税应对冲击</w:t>
      </w:r>
      <w:r>
        <w:rPr>
          <w:rFonts w:hint="eastAsia"/>
        </w:rPr>
        <w:br/>
      </w:r>
      <w:r>
        <w:rPr>
          <w:rFonts w:hint="eastAsia"/>
        </w:rPr>
        <w:t>　　4、培育大型能源企业集团</w:t>
      </w:r>
      <w:r>
        <w:rPr>
          <w:rFonts w:hint="eastAsia"/>
        </w:rPr>
        <w:br/>
      </w:r>
      <w:r>
        <w:rPr>
          <w:rFonts w:hint="eastAsia"/>
        </w:rPr>
        <w:t>　　（二） 对企业建议</w:t>
      </w:r>
      <w:r>
        <w:rPr>
          <w:rFonts w:hint="eastAsia"/>
        </w:rPr>
        <w:br/>
      </w:r>
      <w:r>
        <w:rPr>
          <w:rFonts w:hint="eastAsia"/>
        </w:rPr>
        <w:t>　　1、面对高监管，更加注重规范运作</w:t>
      </w:r>
      <w:r>
        <w:rPr>
          <w:rFonts w:hint="eastAsia"/>
        </w:rPr>
        <w:br/>
      </w:r>
      <w:r>
        <w:rPr>
          <w:rFonts w:hint="eastAsia"/>
        </w:rPr>
        <w:t>　　2、面对高通胀，更加注重内涵式发展</w:t>
      </w:r>
      <w:r>
        <w:rPr>
          <w:rFonts w:hint="eastAsia"/>
        </w:rPr>
        <w:br/>
      </w:r>
      <w:r>
        <w:rPr>
          <w:rFonts w:hint="eastAsia"/>
        </w:rPr>
        <w:t>　　3、面对高油价和严调控，更加注重宣传和沟通</w:t>
      </w:r>
      <w:r>
        <w:rPr>
          <w:rFonts w:hint="eastAsia"/>
        </w:rPr>
        <w:br/>
      </w:r>
      <w:r>
        <w:rPr>
          <w:rFonts w:hint="eastAsia"/>
        </w:rPr>
        <w:t>　　4、面对高风险，更加注重风险管理</w:t>
      </w:r>
      <w:r>
        <w:rPr>
          <w:rFonts w:hint="eastAsia"/>
        </w:rPr>
        <w:br/>
      </w:r>
      <w:r>
        <w:rPr>
          <w:rFonts w:hint="eastAsia"/>
        </w:rPr>
        <w:t>　　（三） 投资建议</w:t>
      </w:r>
      <w:r>
        <w:rPr>
          <w:rFonts w:hint="eastAsia"/>
        </w:rPr>
        <w:br/>
      </w:r>
      <w:r>
        <w:rPr>
          <w:rFonts w:hint="eastAsia"/>
        </w:rPr>
        <w:t>　　1、投资机会</w:t>
      </w:r>
      <w:r>
        <w:rPr>
          <w:rFonts w:hint="eastAsia"/>
        </w:rPr>
        <w:br/>
      </w:r>
      <w:r>
        <w:rPr>
          <w:rFonts w:hint="eastAsia"/>
        </w:rPr>
        <w:t>　　2、投资风险</w:t>
      </w:r>
      <w:r>
        <w:rPr>
          <w:rFonts w:hint="eastAsia"/>
        </w:rPr>
        <w:br/>
      </w:r>
      <w:r>
        <w:rPr>
          <w:rFonts w:hint="eastAsia"/>
        </w:rPr>
        <w:t>　　图目录</w:t>
      </w:r>
      <w:r>
        <w:rPr>
          <w:rFonts w:hint="eastAsia"/>
        </w:rPr>
        <w:br/>
      </w:r>
      <w:r>
        <w:rPr>
          <w:rFonts w:hint="eastAsia"/>
        </w:rPr>
        <w:t>　　2003-2008年世界石油产量状况</w:t>
      </w:r>
      <w:r>
        <w:rPr>
          <w:rFonts w:hint="eastAsia"/>
        </w:rPr>
        <w:br/>
      </w:r>
      <w:r>
        <w:rPr>
          <w:rFonts w:hint="eastAsia"/>
        </w:rPr>
        <w:t>　　世界石油储量分布图</w:t>
      </w:r>
      <w:r>
        <w:rPr>
          <w:rFonts w:hint="eastAsia"/>
        </w:rPr>
        <w:br/>
      </w:r>
      <w:r>
        <w:rPr>
          <w:rFonts w:hint="eastAsia"/>
        </w:rPr>
        <w:t>　　世界石油消费及主要消费国</w:t>
      </w:r>
      <w:r>
        <w:rPr>
          <w:rFonts w:hint="eastAsia"/>
        </w:rPr>
        <w:br/>
      </w:r>
      <w:r>
        <w:rPr>
          <w:rFonts w:hint="eastAsia"/>
        </w:rPr>
        <w:t>　　2004-2008年国际原油市场价格变动情况</w:t>
      </w:r>
      <w:r>
        <w:rPr>
          <w:rFonts w:hint="eastAsia"/>
        </w:rPr>
        <w:br/>
      </w:r>
      <w:r>
        <w:rPr>
          <w:rFonts w:hint="eastAsia"/>
        </w:rPr>
        <w:t>　　1990-2008年全球石油需求增长情况</w:t>
      </w:r>
      <w:r>
        <w:rPr>
          <w:rFonts w:hint="eastAsia"/>
        </w:rPr>
        <w:br/>
      </w:r>
      <w:r>
        <w:rPr>
          <w:rFonts w:hint="eastAsia"/>
        </w:rPr>
        <w:t>　　2004-2008世界石油行业投资地区分布</w:t>
      </w:r>
      <w:r>
        <w:rPr>
          <w:rFonts w:hint="eastAsia"/>
        </w:rPr>
        <w:br/>
      </w:r>
      <w:r>
        <w:rPr>
          <w:rFonts w:hint="eastAsia"/>
        </w:rPr>
        <w:t>　　2003-2008年主要非欧佩克产油国家和地区的原油产量变化情况</w:t>
      </w:r>
      <w:r>
        <w:rPr>
          <w:rFonts w:hint="eastAsia"/>
        </w:rPr>
        <w:br/>
      </w:r>
      <w:r>
        <w:rPr>
          <w:rFonts w:hint="eastAsia"/>
        </w:rPr>
        <w:t>　　中国石油行业1997-2008年原油产量</w:t>
      </w:r>
      <w:r>
        <w:rPr>
          <w:rFonts w:hint="eastAsia"/>
        </w:rPr>
        <w:br/>
      </w:r>
      <w:r>
        <w:rPr>
          <w:rFonts w:hint="eastAsia"/>
        </w:rPr>
        <w:t>　　中国石油行业1997-2008年成品油产量</w:t>
      </w:r>
      <w:r>
        <w:rPr>
          <w:rFonts w:hint="eastAsia"/>
        </w:rPr>
        <w:br/>
      </w:r>
      <w:r>
        <w:rPr>
          <w:rFonts w:hint="eastAsia"/>
        </w:rPr>
        <w:t>　　表目录</w:t>
      </w:r>
      <w:r>
        <w:rPr>
          <w:rFonts w:hint="eastAsia"/>
        </w:rPr>
        <w:br/>
      </w:r>
      <w:r>
        <w:rPr>
          <w:rFonts w:hint="eastAsia"/>
        </w:rPr>
        <w:t>　　1999-2008年国际原油海运量</w:t>
      </w:r>
      <w:r>
        <w:rPr>
          <w:rFonts w:hint="eastAsia"/>
        </w:rPr>
        <w:br/>
      </w:r>
      <w:r>
        <w:rPr>
          <w:rFonts w:hint="eastAsia"/>
        </w:rPr>
        <w:t>　　2003-2008年中国各地区石油产量分布状况</w:t>
      </w:r>
      <w:r>
        <w:rPr>
          <w:rFonts w:hint="eastAsia"/>
        </w:rPr>
        <w:br/>
      </w:r>
      <w:r>
        <w:rPr>
          <w:rFonts w:hint="eastAsia"/>
        </w:rPr>
        <w:t>　　2003-2008年中国石油产品产品销售量</w:t>
      </w:r>
      <w:r>
        <w:rPr>
          <w:rFonts w:hint="eastAsia"/>
        </w:rPr>
        <w:br/>
      </w:r>
      <w:r>
        <w:rPr>
          <w:rFonts w:hint="eastAsia"/>
        </w:rPr>
        <w:t>　　中国石油资源量及地区分布状况</w:t>
      </w:r>
      <w:r>
        <w:rPr>
          <w:rFonts w:hint="eastAsia"/>
        </w:rPr>
        <w:br/>
      </w:r>
      <w:r>
        <w:rPr>
          <w:rFonts w:hint="eastAsia"/>
        </w:rPr>
        <w:t>　　2003-2008年中国原油净进口量统计表</w:t>
      </w:r>
      <w:r>
        <w:rPr>
          <w:rFonts w:hint="eastAsia"/>
        </w:rPr>
        <w:br/>
      </w:r>
      <w:r>
        <w:rPr>
          <w:rFonts w:hint="eastAsia"/>
        </w:rPr>
        <w:t>　　2003-2008年中国石油与化工行业主要产品产量</w:t>
      </w:r>
      <w:r>
        <w:rPr>
          <w:rFonts w:hint="eastAsia"/>
        </w:rPr>
        <w:br/>
      </w:r>
      <w:r>
        <w:rPr>
          <w:rFonts w:hint="eastAsia"/>
        </w:rPr>
        <w:t>　　2009-2011年原油需求量预测表</w:t>
      </w:r>
      <w:r>
        <w:rPr>
          <w:rFonts w:hint="eastAsia"/>
        </w:rPr>
        <w:br/>
      </w:r>
      <w:r>
        <w:rPr>
          <w:rFonts w:hint="eastAsia"/>
        </w:rPr>
        <w:t>　　2009-2011年汽煤柴油需求量预测表</w:t>
      </w:r>
      <w:r>
        <w:rPr>
          <w:rFonts w:hint="eastAsia"/>
        </w:rPr>
        <w:br/>
      </w:r>
      <w:r>
        <w:rPr>
          <w:rFonts w:hint="eastAsia"/>
        </w:rPr>
        <w:t>　　中国国有石油巨头的SWOT分析</w:t>
      </w:r>
      <w:r>
        <w:rPr>
          <w:rFonts w:hint="eastAsia"/>
        </w:rPr>
        <w:br/>
      </w:r>
      <w:r>
        <w:rPr>
          <w:rFonts w:hint="eastAsia"/>
        </w:rPr>
        <w:t>　　中国民营石油企业的SWOT分析</w:t>
      </w:r>
      <w:r>
        <w:rPr>
          <w:rFonts w:hint="eastAsia"/>
        </w:rPr>
        <w:br/>
      </w:r>
      <w:r>
        <w:rPr>
          <w:rFonts w:hint="eastAsia"/>
        </w:rPr>
        <w:t>　　2008年中国石油大事件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b527f6b26428b" w:history="1">
        <w:r>
          <w:rPr>
            <w:rStyle w:val="Hyperlink"/>
          </w:rPr>
          <w:t>2008-2009年中国石油行业发展研究年度报告</w:t>
        </w:r>
      </w:hyperlink>
      <w:r>
        <w:rPr>
          <w:color w:val="C00000"/>
        </w:rPr>
        <w:t>》，报告编号：</w:t>
      </w:r>
      <w:r>
        <w:rPr>
          <w:rFonts w:hint="eastAsia"/>
          <w:color w:val="C00000"/>
        </w:rPr>
        <w:t>025A560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b527f6b26428b" w:history="1">
        <w:r>
          <w:rPr>
            <w:rStyle w:val="Hyperlink"/>
          </w:rPr>
          <w:t>https://www.20087.com/2009-01/R_2008_2009shiyoufazhanyanjiunianduBaoGao.html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热点：国际原油大幅上涨、石油价格、中国石油股票、石油是怎么形成的、为什么沙特石油不枯竭、石油的用途、石油是怎么形成的、石油的拼音、人类可以制造石油吗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75ac6ac9a4e28" w:history="1">
      <w:r>
        <w:rPr>
          <w:rStyle w:val="Hyperlink"/>
        </w:rPr>
        <w:t>2008-2009年中国石油行业发展研究年度报告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iyoufazhanyanjiunianduBaoGao.html" TargetMode="External" Id="Rc62b527f6b26428b"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iyoufazhanyanjiunianduBaoGao.html" TargetMode="External" Id="Rf6475ac6ac9a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2009-01-13T06:45:00Z</dcterms:created>
  <dcterms:modified xsi:type="dcterms:W3CDTF">2009-01-13T07:45:00Z</dcterms:modified>
  <dc:subject>2008-2009年中国石油行业发展研究年度报告</dc:subject>
  <dc:title>2008-2009年中国石油行业发展研究年度报告</dc:title>
  <cp:keywords>2008-2009年中国石油行业发展研究年度报告</cp:keywords>
  <dc:description>2008-2009年中国石油行业发展研究年度报告</dc:description>
</cp:coreProperties>
</file>