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a922bd507481b" w:history="1">
              <w:r>
                <w:rPr>
                  <w:rStyle w:val="Hyperlink"/>
                </w:rPr>
                <w:t>2008-2009年中国经济技术开发区投资环境竞争力研究年度报告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a922bd507481b" w:history="1">
              <w:r>
                <w:rPr>
                  <w:rStyle w:val="Hyperlink"/>
                </w:rPr>
                <w:t>2008-2009年中国经济技术开发区投资环境竞争力研究年度报告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fa922bd507481b" w:history="1">
                <w:r>
                  <w:rPr>
                    <w:rStyle w:val="Hyperlink"/>
                  </w:rPr>
                  <w:t>https://www.20087.com/2009-01/R_2008_2009jingjijishukaifaqutouzihuanBaoGao.html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经济承受了来自多方面的严峻考验，在经济全球化的影响愈加明显和深刻的过程中，以集约化和外向型为基本特点的中国经济技术开发区也呈现出新的特点。一是东部沿海地区的外向型经济技术开发区从招商和出口方面受到全球经济放缓的冲击相对较大，传统的加工贸易模式亟待转型。二是结合产业和行业的情况来看，成本结构中原材料等要素成本比例比重低以及处于产业链高端的类别发展较为平稳，提示了园区未来发展方向。三是开发区发展模式基本完成从土地开发向注重产业选择的产业开发转型，逐步进入以创新和综合规划为特征的功能开发阶段，另外中介招商的模式越来越普遍。四是开发区吸引园区的关键逐步从单一的产业集群吸引向综合功能优势转变。综上所述，各经济技术开发区凭借其特色优势，在新一轮的竞争力角逐中又表现出不同的特点。&amp;#61478； 顾问连续多年精心打造并不断完善了中国经济技术开发区投资环境竞争力评价指标体系，通过构建针对中国经济技术开发区的基础条件竞争力、产业生态竞争力、管理服务竞争力、特色政策竞争力、技术创新竞争力等五大因素，全面系统地分析、评价和衡量了各经济技术开发区投资环境竞争力，为投资者、园区企业和园区管理者提供参考和决策依据。本报告通过翔实的数据描述与独到分析说明，从多个角度剖析了经济技术开发区本年度的发展变化。&amp;#61478； 面对竞争与市场的变化和挑战，《</w:t>
      </w:r>
      <w:hyperlink r:id="R3efa922bd507481b" w:history="1">
        <w:r>
          <w:rPr>
            <w:rStyle w:val="Hyperlink"/>
          </w:rPr>
          <w:t>2008-2009年中国经济技术开发区投资环境竞争力研究年度报告</w:t>
        </w:r>
      </w:hyperlink>
      <w:r>
        <w:rPr>
          <w:rFonts w:hint="eastAsia"/>
        </w:rPr>
        <w:t>》，将帮助业界厂商、投资者、产业人士更深入地梳理经济技术开发区的投资价值及其运营规律，更精准地把握经济技术开发区投资环境状况及变化趋势。总结剖析经济技术开发区2008年的竞争表现、特点及存在问题，预测投资环境的发展趋势。&amp;#61478； 深入、翔实的研究数据。基于经济技术开发区各项特征的深度研究，提供基础条件竞争力、产业生态竞争力、管理服务竞争力、特色政策竞争力、技术创新竞争力等多个维度变化的生动描绘，呈现清晰发展方向。&amp;#61478； 全面、深刻的竞争分析。分指标、分区域的排名突出各类开发区的竞争位次和优势所在，集中展现东部（含环渤海、长三角、珠三角等热点地区）、中部、西部和东北等地区的投资热点。顾问依托对经济技术开发区的深刻理解，建立自身5大项30余子项的AHP矩阵体系，评点开发园区竞争力背后的核心要素所在。&amp;#61478； 系统、切实的竞争力因素比较。对园区未来发展方向形成趋势性判断和方向性指引。有利于园区走向更健康、更和谐发展方向。</w:t>
      </w:r>
      <w:r>
        <w:rPr>
          <w:rFonts w:hint="eastAsia"/>
        </w:rPr>
        <w:br/>
      </w:r>
      <w:r>
        <w:rPr>
          <w:rFonts w:hint="eastAsia"/>
        </w:rPr>
        <w:t>　　一、2008年中国经济技术开发区投资环境概述</w:t>
      </w:r>
      <w:r>
        <w:rPr>
          <w:rFonts w:hint="eastAsia"/>
        </w:rPr>
        <w:br/>
      </w:r>
      <w:r>
        <w:rPr>
          <w:rFonts w:hint="eastAsia"/>
        </w:rPr>
        <w:t>　　（一）国际经济动荡影响下的开发区投资环境</w:t>
      </w:r>
      <w:r>
        <w:rPr>
          <w:rFonts w:hint="eastAsia"/>
        </w:rPr>
        <w:br/>
      </w:r>
      <w:r>
        <w:rPr>
          <w:rFonts w:hint="eastAsia"/>
        </w:rPr>
        <w:t>　　1、招商和出口双重压力下加工贸易模式亟待转型</w:t>
      </w:r>
      <w:r>
        <w:rPr>
          <w:rFonts w:hint="eastAsia"/>
        </w:rPr>
        <w:br/>
      </w:r>
      <w:r>
        <w:rPr>
          <w:rFonts w:hint="eastAsia"/>
        </w:rPr>
        <w:t>　　2、国内产业升级趋势促进开发区产业形态高端化</w:t>
      </w:r>
      <w:r>
        <w:rPr>
          <w:rFonts w:hint="eastAsia"/>
        </w:rPr>
        <w:br/>
      </w:r>
      <w:r>
        <w:rPr>
          <w:rFonts w:hint="eastAsia"/>
        </w:rPr>
        <w:t>　　（二）园区综合优势和特色优势得到同步发展</w:t>
      </w:r>
      <w:r>
        <w:rPr>
          <w:rFonts w:hint="eastAsia"/>
        </w:rPr>
        <w:br/>
      </w:r>
      <w:r>
        <w:rPr>
          <w:rFonts w:hint="eastAsia"/>
        </w:rPr>
        <w:t>　　1、园区综合优势成为投资环境的基础</w:t>
      </w:r>
      <w:r>
        <w:rPr>
          <w:rFonts w:hint="eastAsia"/>
        </w:rPr>
        <w:br/>
      </w:r>
      <w:r>
        <w:rPr>
          <w:rFonts w:hint="eastAsia"/>
        </w:rPr>
        <w:t>　　2、园区差异化发展成为吸引投资关键</w:t>
      </w:r>
      <w:r>
        <w:rPr>
          <w:rFonts w:hint="eastAsia"/>
        </w:rPr>
        <w:br/>
      </w:r>
      <w:r>
        <w:rPr>
          <w:rFonts w:hint="eastAsia"/>
        </w:rPr>
        <w:t>　　（三）产业集群与综合功能优势结合成为新的吸引力</w:t>
      </w:r>
      <w:r>
        <w:rPr>
          <w:rFonts w:hint="eastAsia"/>
        </w:rPr>
        <w:br/>
      </w:r>
      <w:r>
        <w:rPr>
          <w:rFonts w:hint="eastAsia"/>
        </w:rPr>
        <w:t>　　1、产业集群成为园区的关键吸引力</w:t>
      </w:r>
      <w:r>
        <w:rPr>
          <w:rFonts w:hint="eastAsia"/>
        </w:rPr>
        <w:br/>
      </w:r>
      <w:r>
        <w:rPr>
          <w:rFonts w:hint="eastAsia"/>
        </w:rPr>
        <w:t>　　2、综合功能优势推动园区跨越发展</w:t>
      </w:r>
      <w:r>
        <w:rPr>
          <w:rFonts w:hint="eastAsia"/>
        </w:rPr>
        <w:br/>
      </w:r>
      <w:r>
        <w:rPr>
          <w:rFonts w:hint="eastAsia"/>
        </w:rPr>
        <w:t>　　（四）经济技术开发区发展面临的问题</w:t>
      </w:r>
      <w:r>
        <w:rPr>
          <w:rFonts w:hint="eastAsia"/>
        </w:rPr>
        <w:br/>
      </w:r>
      <w:r>
        <w:rPr>
          <w:rFonts w:hint="eastAsia"/>
        </w:rPr>
        <w:t>　　1、经开区趋同现象严重，缺乏升级机制</w:t>
      </w:r>
      <w:r>
        <w:rPr>
          <w:rFonts w:hint="eastAsia"/>
        </w:rPr>
        <w:br/>
      </w:r>
      <w:r>
        <w:rPr>
          <w:rFonts w:hint="eastAsia"/>
        </w:rPr>
        <w:t>　　2、经开区职能缺位，已不能适应发展需要</w:t>
      </w:r>
      <w:r>
        <w:rPr>
          <w:rFonts w:hint="eastAsia"/>
        </w:rPr>
        <w:br/>
      </w:r>
      <w:r>
        <w:rPr>
          <w:rFonts w:hint="eastAsia"/>
        </w:rPr>
        <w:t>　　3、经开区开发成本呈上升趋势，开发功能越来越弱</w:t>
      </w:r>
      <w:r>
        <w:rPr>
          <w:rFonts w:hint="eastAsia"/>
        </w:rPr>
        <w:br/>
      </w:r>
      <w:r>
        <w:rPr>
          <w:rFonts w:hint="eastAsia"/>
        </w:rPr>
        <w:t>　　二、2008年中国经济技术开发区招商引资情况概况</w:t>
      </w:r>
      <w:r>
        <w:rPr>
          <w:rFonts w:hint="eastAsia"/>
        </w:rPr>
        <w:br/>
      </w:r>
      <w:r>
        <w:rPr>
          <w:rFonts w:hint="eastAsia"/>
        </w:rPr>
        <w:t>　　（一）招商引资经验借鉴</w:t>
      </w:r>
      <w:r>
        <w:rPr>
          <w:rFonts w:hint="eastAsia"/>
        </w:rPr>
        <w:br/>
      </w:r>
      <w:r>
        <w:rPr>
          <w:rFonts w:hint="eastAsia"/>
        </w:rPr>
        <w:t>　　1、中国香港地区招商引资经验</w:t>
      </w:r>
      <w:r>
        <w:rPr>
          <w:rFonts w:hint="eastAsia"/>
        </w:rPr>
        <w:br/>
      </w:r>
      <w:r>
        <w:rPr>
          <w:rFonts w:hint="eastAsia"/>
        </w:rPr>
        <w:t>　　2、新加坡招商引资经验</w:t>
      </w:r>
      <w:r>
        <w:rPr>
          <w:rFonts w:hint="eastAsia"/>
        </w:rPr>
        <w:br/>
      </w:r>
      <w:r>
        <w:rPr>
          <w:rFonts w:hint="eastAsia"/>
        </w:rPr>
        <w:t>　　3、马来西亚招商引资经验</w:t>
      </w:r>
      <w:r>
        <w:rPr>
          <w:rFonts w:hint="eastAsia"/>
        </w:rPr>
        <w:br/>
      </w:r>
      <w:r>
        <w:rPr>
          <w:rFonts w:hint="eastAsia"/>
        </w:rPr>
        <w:t>　　4、泰国招商引资经验</w:t>
      </w:r>
      <w:r>
        <w:rPr>
          <w:rFonts w:hint="eastAsia"/>
        </w:rPr>
        <w:br/>
      </w:r>
      <w:r>
        <w:rPr>
          <w:rFonts w:hint="eastAsia"/>
        </w:rPr>
        <w:t>　　（二）中国开发区招商模式的变迁</w:t>
      </w:r>
      <w:r>
        <w:rPr>
          <w:rFonts w:hint="eastAsia"/>
        </w:rPr>
        <w:br/>
      </w:r>
      <w:r>
        <w:rPr>
          <w:rFonts w:hint="eastAsia"/>
        </w:rPr>
        <w:t>　　1、中国开发区的招商引资的三个阶段</w:t>
      </w:r>
      <w:r>
        <w:rPr>
          <w:rFonts w:hint="eastAsia"/>
        </w:rPr>
        <w:br/>
      </w:r>
      <w:r>
        <w:rPr>
          <w:rFonts w:hint="eastAsia"/>
        </w:rPr>
        <w:t>　　2、政策招商到产业招商的升级</w:t>
      </w:r>
      <w:r>
        <w:rPr>
          <w:rFonts w:hint="eastAsia"/>
        </w:rPr>
        <w:br/>
      </w:r>
      <w:r>
        <w:rPr>
          <w:rFonts w:hint="eastAsia"/>
        </w:rPr>
        <w:t>　　3、政府招商向企业招商的转变</w:t>
      </w:r>
      <w:r>
        <w:rPr>
          <w:rFonts w:hint="eastAsia"/>
        </w:rPr>
        <w:br/>
      </w:r>
      <w:r>
        <w:rPr>
          <w:rFonts w:hint="eastAsia"/>
        </w:rPr>
        <w:t>　　（三）2008国家级经济技术开发区招商引资经验</w:t>
      </w:r>
      <w:r>
        <w:rPr>
          <w:rFonts w:hint="eastAsia"/>
        </w:rPr>
        <w:br/>
      </w:r>
      <w:r>
        <w:rPr>
          <w:rFonts w:hint="eastAsia"/>
        </w:rPr>
        <w:t>　　1、广州经济技术开发区招商引资经验</w:t>
      </w:r>
      <w:r>
        <w:rPr>
          <w:rFonts w:hint="eastAsia"/>
        </w:rPr>
        <w:br/>
      </w:r>
      <w:r>
        <w:rPr>
          <w:rFonts w:hint="eastAsia"/>
        </w:rPr>
        <w:t>　　2、苏州工业园招商引资经验</w:t>
      </w:r>
      <w:r>
        <w:rPr>
          <w:rFonts w:hint="eastAsia"/>
        </w:rPr>
        <w:br/>
      </w:r>
      <w:r>
        <w:rPr>
          <w:rFonts w:hint="eastAsia"/>
        </w:rPr>
        <w:t>　　3、青岛经济技术开发区招商引资经验</w:t>
      </w:r>
      <w:r>
        <w:rPr>
          <w:rFonts w:hint="eastAsia"/>
        </w:rPr>
        <w:br/>
      </w:r>
      <w:r>
        <w:rPr>
          <w:rFonts w:hint="eastAsia"/>
        </w:rPr>
        <w:t>　　4、重庆经济技术开发区招商引资经验</w:t>
      </w:r>
      <w:r>
        <w:rPr>
          <w:rFonts w:hint="eastAsia"/>
        </w:rPr>
        <w:br/>
      </w:r>
      <w:r>
        <w:rPr>
          <w:rFonts w:hint="eastAsia"/>
        </w:rPr>
        <w:t>　　5、西安经济技术开发区招商引资经验</w:t>
      </w:r>
      <w:r>
        <w:rPr>
          <w:rFonts w:hint="eastAsia"/>
        </w:rPr>
        <w:br/>
      </w:r>
      <w:r>
        <w:rPr>
          <w:rFonts w:hint="eastAsia"/>
        </w:rPr>
        <w:t>　　6、长春经济技术开发区招商引资经验</w:t>
      </w:r>
      <w:r>
        <w:rPr>
          <w:rFonts w:hint="eastAsia"/>
        </w:rPr>
        <w:br/>
      </w:r>
      <w:r>
        <w:rPr>
          <w:rFonts w:hint="eastAsia"/>
        </w:rPr>
        <w:t>　　三、2008－2009年中国经济技术开发区投资环境竞争力评价体系</w:t>
      </w:r>
      <w:r>
        <w:rPr>
          <w:rFonts w:hint="eastAsia"/>
        </w:rPr>
        <w:br/>
      </w:r>
      <w:r>
        <w:rPr>
          <w:rFonts w:hint="eastAsia"/>
        </w:rPr>
        <w:t>　　（一）设计思想</w:t>
      </w:r>
      <w:r>
        <w:rPr>
          <w:rFonts w:hint="eastAsia"/>
        </w:rPr>
        <w:br/>
      </w:r>
      <w:r>
        <w:rPr>
          <w:rFonts w:hint="eastAsia"/>
        </w:rPr>
        <w:t>　　（二）评价指标</w:t>
      </w:r>
      <w:r>
        <w:rPr>
          <w:rFonts w:hint="eastAsia"/>
        </w:rPr>
        <w:br/>
      </w:r>
      <w:r>
        <w:rPr>
          <w:rFonts w:hint="eastAsia"/>
        </w:rPr>
        <w:t>　　1、基础条件竞争力</w:t>
      </w:r>
      <w:r>
        <w:rPr>
          <w:rFonts w:hint="eastAsia"/>
        </w:rPr>
        <w:br/>
      </w:r>
      <w:r>
        <w:rPr>
          <w:rFonts w:hint="eastAsia"/>
        </w:rPr>
        <w:t>　　2、产业生态竞争力</w:t>
      </w:r>
      <w:r>
        <w:rPr>
          <w:rFonts w:hint="eastAsia"/>
        </w:rPr>
        <w:br/>
      </w:r>
      <w:r>
        <w:rPr>
          <w:rFonts w:hint="eastAsia"/>
        </w:rPr>
        <w:t>　　3、管理服务竞争力</w:t>
      </w:r>
      <w:r>
        <w:rPr>
          <w:rFonts w:hint="eastAsia"/>
        </w:rPr>
        <w:br/>
      </w:r>
      <w:r>
        <w:rPr>
          <w:rFonts w:hint="eastAsia"/>
        </w:rPr>
        <w:t>　　4、特色政策竞争力</w:t>
      </w:r>
      <w:r>
        <w:rPr>
          <w:rFonts w:hint="eastAsia"/>
        </w:rPr>
        <w:br/>
      </w:r>
      <w:r>
        <w:rPr>
          <w:rFonts w:hint="eastAsia"/>
        </w:rPr>
        <w:t>　　5、技术创新竞争力</w:t>
      </w:r>
      <w:r>
        <w:rPr>
          <w:rFonts w:hint="eastAsia"/>
        </w:rPr>
        <w:br/>
      </w:r>
      <w:r>
        <w:rPr>
          <w:rFonts w:hint="eastAsia"/>
        </w:rPr>
        <w:t>　　（三）评价方法</w:t>
      </w:r>
      <w:r>
        <w:rPr>
          <w:rFonts w:hint="eastAsia"/>
        </w:rPr>
        <w:br/>
      </w:r>
      <w:r>
        <w:rPr>
          <w:rFonts w:hint="eastAsia"/>
        </w:rPr>
        <w:t>　　（四）评价流程</w:t>
      </w:r>
      <w:r>
        <w:rPr>
          <w:rFonts w:hint="eastAsia"/>
        </w:rPr>
        <w:br/>
      </w:r>
      <w:r>
        <w:rPr>
          <w:rFonts w:hint="eastAsia"/>
        </w:rPr>
        <w:t>　　四、2008－2009年中国国家级经济技术开发区投资环境竞争力评估结果与排名</w:t>
      </w:r>
      <w:r>
        <w:rPr>
          <w:rFonts w:hint="eastAsia"/>
        </w:rPr>
        <w:br/>
      </w:r>
      <w:r>
        <w:rPr>
          <w:rFonts w:hint="eastAsia"/>
        </w:rPr>
        <w:t>　　（一）综合评价</w:t>
      </w:r>
      <w:r>
        <w:rPr>
          <w:rFonts w:hint="eastAsia"/>
        </w:rPr>
        <w:br/>
      </w:r>
      <w:r>
        <w:rPr>
          <w:rFonts w:hint="eastAsia"/>
        </w:rPr>
        <w:t>　　1、评估结果</w:t>
      </w:r>
      <w:r>
        <w:rPr>
          <w:rFonts w:hint="eastAsia"/>
        </w:rPr>
        <w:br/>
      </w:r>
      <w:r>
        <w:rPr>
          <w:rFonts w:hint="eastAsia"/>
        </w:rPr>
        <w:t>　　2、特点分析</w:t>
      </w:r>
      <w:r>
        <w:rPr>
          <w:rFonts w:hint="eastAsia"/>
        </w:rPr>
        <w:br/>
      </w:r>
      <w:r>
        <w:rPr>
          <w:rFonts w:hint="eastAsia"/>
        </w:rPr>
        <w:t>　　（二）分指标排名</w:t>
      </w:r>
      <w:r>
        <w:rPr>
          <w:rFonts w:hint="eastAsia"/>
        </w:rPr>
        <w:br/>
      </w:r>
      <w:r>
        <w:rPr>
          <w:rFonts w:hint="eastAsia"/>
        </w:rPr>
        <w:t>　　1、“基础条件竞争力十强国家级经济技术开发区”</w:t>
      </w:r>
      <w:r>
        <w:rPr>
          <w:rFonts w:hint="eastAsia"/>
        </w:rPr>
        <w:br/>
      </w:r>
      <w:r>
        <w:rPr>
          <w:rFonts w:hint="eastAsia"/>
        </w:rPr>
        <w:t>　　2、“产业生态竞争力十强国家级经济技术开发区”</w:t>
      </w:r>
      <w:r>
        <w:rPr>
          <w:rFonts w:hint="eastAsia"/>
        </w:rPr>
        <w:br/>
      </w:r>
      <w:r>
        <w:rPr>
          <w:rFonts w:hint="eastAsia"/>
        </w:rPr>
        <w:t>　　3、“管理服务竞争力十强国家级经济技术开发区”</w:t>
      </w:r>
      <w:r>
        <w:rPr>
          <w:rFonts w:hint="eastAsia"/>
        </w:rPr>
        <w:br/>
      </w:r>
      <w:r>
        <w:rPr>
          <w:rFonts w:hint="eastAsia"/>
        </w:rPr>
        <w:t>　　4、“特色政策竞争力十强国家级经济技术开发区”</w:t>
      </w:r>
      <w:r>
        <w:rPr>
          <w:rFonts w:hint="eastAsia"/>
        </w:rPr>
        <w:br/>
      </w:r>
      <w:r>
        <w:rPr>
          <w:rFonts w:hint="eastAsia"/>
        </w:rPr>
        <w:t>　　5、“技术创新竞争力十强国家级经济技术开发区”</w:t>
      </w:r>
      <w:r>
        <w:rPr>
          <w:rFonts w:hint="eastAsia"/>
        </w:rPr>
        <w:br/>
      </w:r>
      <w:r>
        <w:rPr>
          <w:rFonts w:hint="eastAsia"/>
        </w:rPr>
        <w:t>　　（三）措施与建议</w:t>
      </w:r>
      <w:r>
        <w:rPr>
          <w:rFonts w:hint="eastAsia"/>
        </w:rPr>
        <w:br/>
      </w:r>
      <w:r>
        <w:rPr>
          <w:rFonts w:hint="eastAsia"/>
        </w:rPr>
        <w:t>　　五、2008－2009年中国省级经济技术开发区投资环境竞争力评估结果与排名</w:t>
      </w:r>
      <w:r>
        <w:rPr>
          <w:rFonts w:hint="eastAsia"/>
        </w:rPr>
        <w:br/>
      </w:r>
      <w:r>
        <w:rPr>
          <w:rFonts w:hint="eastAsia"/>
        </w:rPr>
        <w:t>　　（一）综合评价</w:t>
      </w:r>
      <w:r>
        <w:rPr>
          <w:rFonts w:hint="eastAsia"/>
        </w:rPr>
        <w:br/>
      </w:r>
      <w:r>
        <w:rPr>
          <w:rFonts w:hint="eastAsia"/>
        </w:rPr>
        <w:t>　　1、评估结果</w:t>
      </w:r>
      <w:r>
        <w:rPr>
          <w:rFonts w:hint="eastAsia"/>
        </w:rPr>
        <w:br/>
      </w:r>
      <w:r>
        <w:rPr>
          <w:rFonts w:hint="eastAsia"/>
        </w:rPr>
        <w:t>　　2、特点分析</w:t>
      </w:r>
      <w:r>
        <w:rPr>
          <w:rFonts w:hint="eastAsia"/>
        </w:rPr>
        <w:br/>
      </w:r>
      <w:r>
        <w:rPr>
          <w:rFonts w:hint="eastAsia"/>
        </w:rPr>
        <w:t>　　（二）分指标排名</w:t>
      </w:r>
      <w:r>
        <w:rPr>
          <w:rFonts w:hint="eastAsia"/>
        </w:rPr>
        <w:br/>
      </w:r>
      <w:r>
        <w:rPr>
          <w:rFonts w:hint="eastAsia"/>
        </w:rPr>
        <w:t>　　1、“基础条件竞争力十强省级经济技术开发区”</w:t>
      </w:r>
      <w:r>
        <w:rPr>
          <w:rFonts w:hint="eastAsia"/>
        </w:rPr>
        <w:br/>
      </w:r>
      <w:r>
        <w:rPr>
          <w:rFonts w:hint="eastAsia"/>
        </w:rPr>
        <w:t>　　2、“产业生态竞争力十强省级经济技术开发区”</w:t>
      </w:r>
      <w:r>
        <w:rPr>
          <w:rFonts w:hint="eastAsia"/>
        </w:rPr>
        <w:br/>
      </w:r>
      <w:r>
        <w:rPr>
          <w:rFonts w:hint="eastAsia"/>
        </w:rPr>
        <w:t>　　3、“管理服务竞争力十强省级经济技术开发区”</w:t>
      </w:r>
      <w:r>
        <w:rPr>
          <w:rFonts w:hint="eastAsia"/>
        </w:rPr>
        <w:br/>
      </w:r>
      <w:r>
        <w:rPr>
          <w:rFonts w:hint="eastAsia"/>
        </w:rPr>
        <w:t>　　4、“特色政策竞争力十强省级经济技术开发区”</w:t>
      </w:r>
      <w:r>
        <w:rPr>
          <w:rFonts w:hint="eastAsia"/>
        </w:rPr>
        <w:br/>
      </w:r>
      <w:r>
        <w:rPr>
          <w:rFonts w:hint="eastAsia"/>
        </w:rPr>
        <w:t>　　5、“技术创新竞争力十强省级经济技术开发区”</w:t>
      </w:r>
      <w:r>
        <w:rPr>
          <w:rFonts w:hint="eastAsia"/>
        </w:rPr>
        <w:br/>
      </w:r>
      <w:r>
        <w:rPr>
          <w:rFonts w:hint="eastAsia"/>
        </w:rPr>
        <w:t>　　（三）分区域排名</w:t>
      </w:r>
      <w:r>
        <w:rPr>
          <w:rFonts w:hint="eastAsia"/>
        </w:rPr>
        <w:br/>
      </w:r>
      <w:r>
        <w:rPr>
          <w:rFonts w:hint="eastAsia"/>
        </w:rPr>
        <w:t>　　1、“东部地区投资环境十强经济技术开发区”</w:t>
      </w:r>
      <w:r>
        <w:rPr>
          <w:rFonts w:hint="eastAsia"/>
        </w:rPr>
        <w:br/>
      </w:r>
      <w:r>
        <w:rPr>
          <w:rFonts w:hint="eastAsia"/>
        </w:rPr>
        <w:t>　　（含环渤海、长三角、珠三角热点地区推荐）</w:t>
      </w:r>
      <w:r>
        <w:rPr>
          <w:rFonts w:hint="eastAsia"/>
        </w:rPr>
        <w:br/>
      </w:r>
      <w:r>
        <w:rPr>
          <w:rFonts w:hint="eastAsia"/>
        </w:rPr>
        <w:t>　　2、“中部地区投资环境五强经济技术开发区”</w:t>
      </w:r>
      <w:r>
        <w:rPr>
          <w:rFonts w:hint="eastAsia"/>
        </w:rPr>
        <w:br/>
      </w:r>
      <w:r>
        <w:rPr>
          <w:rFonts w:hint="eastAsia"/>
        </w:rPr>
        <w:t>　　3、“西部地区投资环境五强经济技术开发区”</w:t>
      </w:r>
      <w:r>
        <w:rPr>
          <w:rFonts w:hint="eastAsia"/>
        </w:rPr>
        <w:br/>
      </w:r>
      <w:r>
        <w:rPr>
          <w:rFonts w:hint="eastAsia"/>
        </w:rPr>
        <w:t>　　4、“东北地区投资环境五强经济技术开发区”</w:t>
      </w:r>
      <w:r>
        <w:rPr>
          <w:rFonts w:hint="eastAsia"/>
        </w:rPr>
        <w:br/>
      </w:r>
      <w:r>
        <w:rPr>
          <w:rFonts w:hint="eastAsia"/>
        </w:rPr>
        <w:t>　　（四）措施与建议</w:t>
      </w:r>
      <w:r>
        <w:rPr>
          <w:rFonts w:hint="eastAsia"/>
        </w:rPr>
        <w:br/>
      </w:r>
      <w:r>
        <w:rPr>
          <w:rFonts w:hint="eastAsia"/>
        </w:rPr>
        <w:t>　　六、中国经济技术开发区投资环境竞争力发展趋势与提升建议</w:t>
      </w:r>
      <w:r>
        <w:rPr>
          <w:rFonts w:hint="eastAsia"/>
        </w:rPr>
        <w:br/>
      </w:r>
      <w:r>
        <w:rPr>
          <w:rFonts w:hint="eastAsia"/>
        </w:rPr>
        <w:t>　　（一）发展趋势</w:t>
      </w:r>
      <w:r>
        <w:rPr>
          <w:rFonts w:hint="eastAsia"/>
        </w:rPr>
        <w:br/>
      </w:r>
      <w:r>
        <w:rPr>
          <w:rFonts w:hint="eastAsia"/>
        </w:rPr>
        <w:t>　　1、经开区产业选择由以硬产业为主向以软产业为主变化</w:t>
      </w:r>
      <w:r>
        <w:rPr>
          <w:rFonts w:hint="eastAsia"/>
        </w:rPr>
        <w:br/>
      </w:r>
      <w:r>
        <w:rPr>
          <w:rFonts w:hint="eastAsia"/>
        </w:rPr>
        <w:t>　　2、经开区由同质单一竞争向异质全方位竞争变化</w:t>
      </w:r>
      <w:r>
        <w:rPr>
          <w:rFonts w:hint="eastAsia"/>
        </w:rPr>
        <w:br/>
      </w:r>
      <w:r>
        <w:rPr>
          <w:rFonts w:hint="eastAsia"/>
        </w:rPr>
        <w:t>　　3、经开区建设由侧重产业建设转向重视产业、社会、生态协调变化</w:t>
      </w:r>
      <w:r>
        <w:rPr>
          <w:rFonts w:hint="eastAsia"/>
        </w:rPr>
        <w:br/>
      </w:r>
      <w:r>
        <w:rPr>
          <w:rFonts w:hint="eastAsia"/>
        </w:rPr>
        <w:t>　　……</w:t>
      </w:r>
      <w:r>
        <w:rPr>
          <w:rFonts w:hint="eastAsia"/>
        </w:rPr>
        <w:br/>
      </w:r>
      <w:r>
        <w:rPr>
          <w:rFonts w:hint="eastAsia"/>
        </w:rPr>
        <w:t>　　（二）建议</w:t>
      </w:r>
      <w:r>
        <w:rPr>
          <w:rFonts w:hint="eastAsia"/>
        </w:rPr>
        <w:br/>
      </w:r>
      <w:r>
        <w:rPr>
          <w:rFonts w:hint="eastAsia"/>
        </w:rPr>
        <w:t>　　1、对政府的建议</w:t>
      </w:r>
      <w:r>
        <w:rPr>
          <w:rFonts w:hint="eastAsia"/>
        </w:rPr>
        <w:br/>
      </w:r>
      <w:r>
        <w:rPr>
          <w:rFonts w:hint="eastAsia"/>
        </w:rPr>
        <w:t>　　2、对经济技术开发区的建议</w:t>
      </w:r>
      <w:r>
        <w:rPr>
          <w:rFonts w:hint="eastAsia"/>
        </w:rPr>
        <w:br/>
      </w:r>
      <w:r>
        <w:rPr>
          <w:rFonts w:hint="eastAsia"/>
        </w:rPr>
        <w:t>　　附录：2008－2009年中国经济技术开发区十强建设经验</w:t>
      </w:r>
      <w:r>
        <w:rPr>
          <w:rFonts w:hint="eastAsia"/>
        </w:rPr>
        <w:br/>
      </w:r>
      <w:r>
        <w:rPr>
          <w:rFonts w:hint="eastAsia"/>
        </w:rPr>
        <w:t>　　（一）北京经济技术开发区（亦庄）</w:t>
      </w:r>
      <w:r>
        <w:rPr>
          <w:rFonts w:hint="eastAsia"/>
        </w:rPr>
        <w:br/>
      </w:r>
      <w:r>
        <w:rPr>
          <w:rFonts w:hint="eastAsia"/>
        </w:rPr>
        <w:t>　　（二）天津经济技术开发区（泰达）</w:t>
      </w:r>
      <w:r>
        <w:rPr>
          <w:rFonts w:hint="eastAsia"/>
        </w:rPr>
        <w:br/>
      </w:r>
      <w:r>
        <w:rPr>
          <w:rFonts w:hint="eastAsia"/>
        </w:rPr>
        <w:t>　　（三）苏州工业园区</w:t>
      </w:r>
      <w:r>
        <w:rPr>
          <w:rFonts w:hint="eastAsia"/>
        </w:rPr>
        <w:br/>
      </w:r>
      <w:r>
        <w:rPr>
          <w:rFonts w:hint="eastAsia"/>
        </w:rPr>
        <w:t>　　表目录</w:t>
      </w:r>
      <w:r>
        <w:rPr>
          <w:rFonts w:hint="eastAsia"/>
        </w:rPr>
        <w:br/>
      </w:r>
      <w:r>
        <w:rPr>
          <w:rFonts w:hint="eastAsia"/>
        </w:rPr>
        <w:t>　　2008年上半年国家级开发区出口总额情况表</w:t>
      </w:r>
      <w:r>
        <w:rPr>
          <w:rFonts w:hint="eastAsia"/>
        </w:rPr>
        <w:br/>
      </w:r>
      <w:r>
        <w:rPr>
          <w:rFonts w:hint="eastAsia"/>
        </w:rPr>
        <w:t>　　2008年上半年国家级开发区进口总额情况表</w:t>
      </w:r>
      <w:r>
        <w:rPr>
          <w:rFonts w:hint="eastAsia"/>
        </w:rPr>
        <w:br/>
      </w:r>
      <w:r>
        <w:rPr>
          <w:rFonts w:hint="eastAsia"/>
        </w:rPr>
        <w:t>　　2008年上半年国家级经济技术开发区实际利用外资情况</w:t>
      </w:r>
      <w:r>
        <w:rPr>
          <w:rFonts w:hint="eastAsia"/>
        </w:rPr>
        <w:br/>
      </w:r>
      <w:r>
        <w:rPr>
          <w:rFonts w:hint="eastAsia"/>
        </w:rPr>
        <w:t>　　2008年上半年国家级经济技术开发区财政收入情况</w:t>
      </w:r>
      <w:r>
        <w:rPr>
          <w:rFonts w:hint="eastAsia"/>
        </w:rPr>
        <w:br/>
      </w:r>
      <w:r>
        <w:rPr>
          <w:rFonts w:hint="eastAsia"/>
        </w:rPr>
        <w:t>　　2008年上半年国家级经济开发区工业总产值</w:t>
      </w:r>
      <w:r>
        <w:rPr>
          <w:rFonts w:hint="eastAsia"/>
        </w:rPr>
        <w:br/>
      </w:r>
      <w:r>
        <w:rPr>
          <w:rFonts w:hint="eastAsia"/>
        </w:rPr>
        <w:t>　　2008年上半年国家级经济技术开发区工业增加值</w:t>
      </w:r>
      <w:r>
        <w:rPr>
          <w:rFonts w:hint="eastAsia"/>
        </w:rPr>
        <w:br/>
      </w:r>
      <w:r>
        <w:rPr>
          <w:rFonts w:hint="eastAsia"/>
        </w:rPr>
        <w:t>　　2008－2009年经济技术开发区投资环境竞争力评价指标体系</w:t>
      </w:r>
      <w:r>
        <w:rPr>
          <w:rFonts w:hint="eastAsia"/>
        </w:rPr>
        <w:br/>
      </w:r>
      <w:r>
        <w:rPr>
          <w:rFonts w:hint="eastAsia"/>
        </w:rPr>
        <w:t>　　2008－2009年经济技术开发区投资环境竞争力评价指标体系各指标权重</w:t>
      </w:r>
      <w:r>
        <w:rPr>
          <w:rFonts w:hint="eastAsia"/>
        </w:rPr>
        <w:br/>
      </w:r>
      <w:r>
        <w:rPr>
          <w:rFonts w:hint="eastAsia"/>
        </w:rPr>
        <w:t>　　2008－2009年经济技术开发区投资环境竞争力综合排名</w:t>
      </w:r>
      <w:r>
        <w:rPr>
          <w:rFonts w:hint="eastAsia"/>
        </w:rPr>
        <w:br/>
      </w:r>
      <w:r>
        <w:rPr>
          <w:rFonts w:hint="eastAsia"/>
        </w:rPr>
        <w:t>　　2008－2009年经济技术开发区发展现状</w:t>
      </w:r>
      <w:r>
        <w:rPr>
          <w:rFonts w:hint="eastAsia"/>
        </w:rPr>
        <w:br/>
      </w:r>
      <w:r>
        <w:rPr>
          <w:rFonts w:hint="eastAsia"/>
        </w:rPr>
        <w:t>　　2008－2009年经济技术开发区地域分布</w:t>
      </w:r>
      <w:r>
        <w:rPr>
          <w:rFonts w:hint="eastAsia"/>
        </w:rPr>
        <w:br/>
      </w:r>
      <w:r>
        <w:rPr>
          <w:rFonts w:hint="eastAsia"/>
        </w:rPr>
        <w:t>　　图目录</w:t>
      </w:r>
      <w:r>
        <w:rPr>
          <w:rFonts w:hint="eastAsia"/>
        </w:rPr>
        <w:br/>
      </w:r>
      <w:r>
        <w:rPr>
          <w:rFonts w:hint="eastAsia"/>
        </w:rPr>
        <w:t>　　金融危机下的中国经济技术开发区的发展示意图</w:t>
      </w:r>
      <w:r>
        <w:rPr>
          <w:rFonts w:hint="eastAsia"/>
        </w:rPr>
        <w:br/>
      </w:r>
      <w:r>
        <w:rPr>
          <w:rFonts w:hint="eastAsia"/>
        </w:rPr>
        <w:t>　　2008－2009年中国经济技术开发区发展趋势图</w:t>
      </w:r>
      <w:r>
        <w:rPr>
          <w:rFonts w:hint="eastAsia"/>
        </w:rPr>
        <w:br/>
      </w:r>
      <w:r>
        <w:rPr>
          <w:rFonts w:hint="eastAsia"/>
        </w:rPr>
        <w:t>　　2008－2009年中国经开区投资环境竞争力评估研究路线</w:t>
      </w:r>
      <w:r>
        <w:rPr>
          <w:rFonts w:hint="eastAsia"/>
        </w:rPr>
        <w:br/>
      </w:r>
      <w:r>
        <w:rPr>
          <w:rFonts w:hint="eastAsia"/>
        </w:rPr>
        <w:t>　　2008－2009年中国经开区投资环境竞争力评价流程图</w:t>
      </w:r>
      <w:r>
        <w:rPr>
          <w:rFonts w:hint="eastAsia"/>
        </w:rPr>
        <w:br/>
      </w:r>
      <w:r>
        <w:rPr>
          <w:rFonts w:hint="eastAsia"/>
        </w:rPr>
        <w:t>　　2008－2009年中国经开区投资环境竞争力“十强”</w:t>
      </w:r>
      <w:r>
        <w:rPr>
          <w:rFonts w:hint="eastAsia"/>
        </w:rPr>
        <w:br/>
      </w:r>
      <w:r>
        <w:rPr>
          <w:rFonts w:hint="eastAsia"/>
        </w:rPr>
        <w:t>　　2008－2009年中国经开区基础条件竞争力“十强”</w:t>
      </w:r>
      <w:r>
        <w:rPr>
          <w:rFonts w:hint="eastAsia"/>
        </w:rPr>
        <w:br/>
      </w:r>
      <w:r>
        <w:rPr>
          <w:rFonts w:hint="eastAsia"/>
        </w:rPr>
        <w:t>　　2008－2009年东北地区省级经开区投资环境竞争力“十强”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a922bd507481b" w:history="1">
        <w:r>
          <w:rPr>
            <w:rStyle w:val="Hyperlink"/>
          </w:rPr>
          <w:t>2008-2009年中国经济技术开发区投资环境竞争力研究年度报告</w:t>
        </w:r>
      </w:hyperlink>
      <w:r>
        <w:rPr>
          <w:color w:val="C00000"/>
        </w:rPr>
        <w:t>》，报告编号：</w:t>
      </w:r>
      <w:r>
        <w:rPr>
          <w:rFonts w:hint="eastAsia"/>
          <w:color w:val="C00000"/>
        </w:rPr>
        <w:t>02A03A2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fa922bd507481b" w:history="1">
        <w:r>
          <w:rPr>
            <w:rStyle w:val="Hyperlink"/>
          </w:rPr>
          <w:t>https://www.20087.com/2009-01/R_2008_2009jingjijishukaifaqutouzihuanBaoGao.html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71b69bc434c3b" w:history="1">
      <w:r>
        <w:rPr>
          <w:rStyle w:val="Hyperlink"/>
        </w:rPr>
        <w:t>2008-2009年中国经济技术开发区投资环境竞争力研究年度报告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jingjijishukaifaqutouzihuanBaoGao.html" TargetMode="External" Id="R3efa922bd507481b" /></Relationships>
</file>

<file path=word/_rels/header2.xml.rels>&#65279;<?xml version="1.0" encoding="utf-8"?><Relationships xmlns="http://schemas.openxmlformats.org/package/2006/relationships"><Relationship Type="http://schemas.openxmlformats.org/officeDocument/2006/relationships/hyperlink" Target="https://www.20087.com/2009-01/R_2008_2009jingjijishukaifaqutouzihuanBaoGao.html" TargetMode="External" Id="R56871b69bc43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2009-01-09T04:39:00Z</dcterms:created>
  <dcterms:modified xsi:type="dcterms:W3CDTF">2009-01-09T05:39:00Z</dcterms:modified>
  <dc:subject>2008-2009年中国经济技术开发区投资环境竞争力研究年度报告</dc:subject>
  <dc:title>2008-2009年中国经济技术开发区投资环境竞争力研究年度报告</dc:title>
  <cp:keywords>2008-2009年中国经济技术开发区投资环境竞争力研究年度报告</cp:keywords>
  <dc:description>2008-2009年中国经济技术开发区投资环境竞争力研究年度报告</dc:description>
</cp:coreProperties>
</file>