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da55990f04407" w:history="1">
              <w:r>
                <w:rPr>
                  <w:rStyle w:val="Hyperlink"/>
                </w:rPr>
                <w:t>2008-2009年中国集成电路产业发展研究年度总报告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da55990f04407" w:history="1">
              <w:r>
                <w:rPr>
                  <w:rStyle w:val="Hyperlink"/>
                </w:rPr>
                <w:t>2008-2009年中国集成电路产业发展研究年度总报告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da55990f04407" w:history="1">
                <w:r>
                  <w:rPr>
                    <w:rStyle w:val="Hyperlink"/>
                  </w:rPr>
                  <w:t>https://www.20087.com/2009-01/R_2008_2009jichengdianluchanyefazhanyaBaoGao.html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2000年中国国务院发布《关于鼓励软件产业和集成电路产业发展的若干政策》（国发[2000]18号）文件以来，中国集成电路产业的发展开始步入快车道。随着投资环境的不断改善和产业链环节的不断健全，中国正日益成为全球半导体产业投资的热点地区。 近几年全球半导体产业向中国内地转移的趋势日趋明显，即使是2005年全球半导体市场持续低迷的环境下，中国集成电路产业仍保持了稳定较快增长的势头。随着中国集成电路产业的快速发展，其在全球的地位正逐年上升。 面对竞争变化与技术进步和挑战，《</w:t>
      </w:r>
      <w:hyperlink r:id="Rf62da55990f04407" w:history="1">
        <w:r>
          <w:rPr>
            <w:rStyle w:val="Hyperlink"/>
          </w:rPr>
          <w:t>2008-2009年中国集成电路产业发展研究年度总报告</w:t>
        </w:r>
      </w:hyperlink>
      <w:r>
        <w:rPr>
          <w:rFonts w:hint="eastAsia"/>
        </w:rPr>
        <w:t>》通过对中国大陆近百家重点集成电路设计、芯片制造以及封装测试企业的调查，汇总得出中国集成电路产业的相关数据。同时，通过对市场环境、政府规划和产业政策的客观分析，对产业竞争格局、未来投资热点以及产业发展趋势作出了全面分析和预测，将帮助业界厂商、投资者、产业人士更精确地把握中国集成电路产业的发展规律、更深入地梳理产业技术升级的轨迹。</w:t>
      </w:r>
      <w:r>
        <w:rPr>
          <w:rFonts w:hint="eastAsia"/>
        </w:rPr>
        <w:br/>
      </w:r>
      <w:r>
        <w:rPr>
          <w:rFonts w:hint="eastAsia"/>
        </w:rPr>
        <w:t>　　一、2008年全球集成电路产业发展概述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二、2008年中国集成电路产业发展状况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三、2009-2011年中国集成电路产业发展预测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四、2009-2011年中国集成电路产业趋势分析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五、2008年中国集成电路产业链分析</w:t>
      </w:r>
      <w:r>
        <w:rPr>
          <w:rFonts w:hint="eastAsia"/>
        </w:rPr>
        <w:br/>
      </w:r>
      <w:r>
        <w:rPr>
          <w:rFonts w:hint="eastAsia"/>
        </w:rPr>
        <w:t>　　（一） IC设计业分析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芯片制造业分析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封装测试业分析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六、2008年中国集成电路产业链竞争分析</w:t>
      </w:r>
      <w:r>
        <w:rPr>
          <w:rFonts w:hint="eastAsia"/>
        </w:rPr>
        <w:br/>
      </w:r>
      <w:r>
        <w:rPr>
          <w:rFonts w:hint="eastAsia"/>
        </w:rPr>
        <w:t>　　（一） IC设计业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芯片制造业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封装测试业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七、2008年中国集成电路产品进出口分析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2004-2008年中国集成电路产量与销售收入规模及增长</w:t>
      </w:r>
      <w:r>
        <w:rPr>
          <w:rFonts w:hint="eastAsia"/>
        </w:rPr>
        <w:br/>
      </w:r>
      <w:r>
        <w:rPr>
          <w:rFonts w:hint="eastAsia"/>
        </w:rPr>
        <w:t>　　2008年中国集成电路产业销售收入季度规模及增长</w:t>
      </w:r>
      <w:r>
        <w:rPr>
          <w:rFonts w:hint="eastAsia"/>
        </w:rPr>
        <w:br/>
      </w:r>
      <w:r>
        <w:rPr>
          <w:rFonts w:hint="eastAsia"/>
        </w:rPr>
        <w:t>　　2008年中国集成电路产业产量季度规模及增长</w:t>
      </w:r>
      <w:r>
        <w:rPr>
          <w:rFonts w:hint="eastAsia"/>
        </w:rPr>
        <w:br/>
      </w:r>
      <w:r>
        <w:rPr>
          <w:rFonts w:hint="eastAsia"/>
        </w:rPr>
        <w:t>　　2008年中国集成电路产业各价值链结构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2008年中国集成电路产业销售收入区域构成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2008年中国前30大集成电路制造企业销售收入排名</w:t>
      </w:r>
      <w:r>
        <w:rPr>
          <w:rFonts w:hint="eastAsia"/>
        </w:rPr>
        <w:br/>
      </w:r>
      <w:r>
        <w:rPr>
          <w:rFonts w:hint="eastAsia"/>
        </w:rPr>
        <w:t>　　2004-2008年中国集成电路设计业季度销售收入及增长</w:t>
      </w:r>
      <w:r>
        <w:rPr>
          <w:rFonts w:hint="eastAsia"/>
        </w:rPr>
        <w:br/>
      </w:r>
      <w:r>
        <w:rPr>
          <w:rFonts w:hint="eastAsia"/>
        </w:rPr>
        <w:t>　　2008年中国集成电路设计企业人员规模结构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2004-2008年中国集成电路产量规模及增长</w:t>
      </w:r>
      <w:r>
        <w:rPr>
          <w:rFonts w:hint="eastAsia"/>
        </w:rPr>
        <w:br/>
      </w:r>
      <w:r>
        <w:rPr>
          <w:rFonts w:hint="eastAsia"/>
        </w:rPr>
        <w:t>　　2008年中国集成电路季度销售收入规模及增长</w:t>
      </w:r>
      <w:r>
        <w:rPr>
          <w:rFonts w:hint="eastAsia"/>
        </w:rPr>
        <w:br/>
      </w:r>
      <w:r>
        <w:rPr>
          <w:rFonts w:hint="eastAsia"/>
        </w:rPr>
        <w:t>　　2008年中国集成电路季度产量规模及增长</w:t>
      </w:r>
      <w:r>
        <w:rPr>
          <w:rFonts w:hint="eastAsia"/>
        </w:rPr>
        <w:br/>
      </w:r>
      <w:r>
        <w:rPr>
          <w:rFonts w:hint="eastAsia"/>
        </w:rPr>
        <w:t>　　2008年中国集成电路产业各价值链销售收入及增长</w:t>
      </w:r>
      <w:r>
        <w:rPr>
          <w:rFonts w:hint="eastAsia"/>
        </w:rPr>
        <w:br/>
      </w:r>
      <w:r>
        <w:rPr>
          <w:rFonts w:hint="eastAsia"/>
        </w:rPr>
        <w:t>　　2008年中国集成电路产业各价值链结构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2008年中国集成电路产业销售收入区域规模及增长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2008年中国集成电路产业销售收入区域结构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da55990f04407" w:history="1">
        <w:r>
          <w:rPr>
            <w:rStyle w:val="Hyperlink"/>
          </w:rPr>
          <w:t>2008-2009年中国集成电路产业发展研究年度总报告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da55990f04407" w:history="1">
        <w:r>
          <w:rPr>
            <w:rStyle w:val="Hyperlink"/>
          </w:rPr>
          <w:t>https://www.20087.com/2009-01/R_2008_2009jichengdianluchanyefazhanyaBaoGao.html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c4fc25a94687" w:history="1">
      <w:r>
        <w:rPr>
          <w:rStyle w:val="Hyperlink"/>
        </w:rPr>
        <w:t>2008-2009年中国集成电路产业发展研究年度总报告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jichengdianluchanyefazhanyaBaoGao.html" TargetMode="External" Id="Rf62da55990f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jichengdianluchanyefazhanyaBaoGao.html" TargetMode="External" Id="Rd4d5c4fc25a9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2009-01-12T00:01:00Z</dcterms:created>
  <dcterms:modified xsi:type="dcterms:W3CDTF">2009-01-12T01:01:00Z</dcterms:modified>
  <dc:subject>2008-2009年中国集成电路产业发展研究年度总报告</dc:subject>
  <dc:title>2008-2009年中国集成电路产业发展研究年度总报告</dc:title>
  <cp:keywords>2008-2009年中国集成电路产业发展研究年度总报告</cp:keywords>
  <dc:description>2008-2009年中国集成电路产业发展研究年度总报告</dc:description>
</cp:coreProperties>
</file>