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a92d35aa24a78" w:history="1">
              <w:r>
                <w:rPr>
                  <w:rStyle w:val="Hyperlink"/>
                </w:rPr>
                <w:t>2008-2009年中国集成电路设计业市场研究年度总报告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a92d35aa24a78" w:history="1">
              <w:r>
                <w:rPr>
                  <w:rStyle w:val="Hyperlink"/>
                </w:rPr>
                <w:t>2008-2009年中国集成电路设计业市场研究年度总报告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a92d35aa24a78" w:history="1">
                <w:r>
                  <w:rPr>
                    <w:rStyle w:val="Hyperlink"/>
                  </w:rPr>
                  <w:t>https://www.20087.com/2009-01/R_2008_2009jichengdianlushejiyeshichanBaoGao.html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中国国务院颁布了《鼓励软件产业和集成电路产业发展的若干政策》（国发[2000]18号）。随后科技部依次批准了上海、西安、无锡、北京、成都、杭州、深圳共7个国家级IC设计产业化基地。目前中国集成电路设计单位数量已经达到近500家，并形成了4大集聚区，分别是以上海、无锡、杭州和苏州为龙头的长江三角洲地区、以深圳和珠海为中心的珠江三角洲、以北京-天津为轴线的环渤海湾地区和以西安、成都和武汉为中心的中西部地区。 受国际市场低迷与国内价格战愈演愈烈的影响，2008年中国集成电路设计业发展增速大幅放缓。与此同时，技术同源化，产品同样化的问题日益突出，“小企业做不大、大企业做不强”，中国集成电路设计业开始步入发展中的平台期，自主创新问题更已经成为中国集成电路设计业保持持续健康发展必须要迈过的一道坎。 面对竞争变化与技术进步和挑战，《</w:t>
      </w:r>
      <w:hyperlink r:id="R4baa92d35aa24a78" w:history="1">
        <w:r>
          <w:rPr>
            <w:rStyle w:val="Hyperlink"/>
          </w:rPr>
          <w:t>2008-2009年中国集成电路设计业市场研究年度总报告</w:t>
        </w:r>
      </w:hyperlink>
      <w:r>
        <w:rPr>
          <w:rFonts w:hint="eastAsia"/>
        </w:rPr>
        <w:t>》通过对中国大陆近百家重点集成电路设计企业的调查，汇总得出了中国集成电路设计业的相关数据。同时，通过对市场环境、政府规划和产业政策的客观分析，对中国集成电路设计业未来竞争格局以及产业发展趋势作出了全面分析和预测，将帮助业界厂商、投资者、产业人士更精确地把握中国集成电路设计业的发展规律、更深入地梳理产业技术升级的轨迹。</w:t>
      </w:r>
      <w:r>
        <w:rPr>
          <w:rFonts w:hint="eastAsia"/>
        </w:rPr>
        <w:br/>
      </w:r>
      <w:r>
        <w:rPr>
          <w:rFonts w:hint="eastAsia"/>
        </w:rPr>
        <w:t>　　一、2008年全球集成电路设计业发展概述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1、美国</w:t>
      </w:r>
      <w:r>
        <w:rPr>
          <w:rFonts w:hint="eastAsia"/>
        </w:rPr>
        <w:br/>
      </w:r>
      <w:r>
        <w:rPr>
          <w:rFonts w:hint="eastAsia"/>
        </w:rPr>
        <w:t>　　2、中国台湾</w:t>
      </w:r>
      <w:r>
        <w:rPr>
          <w:rFonts w:hint="eastAsia"/>
        </w:rPr>
        <w:br/>
      </w:r>
      <w:r>
        <w:rPr>
          <w:rFonts w:hint="eastAsia"/>
        </w:rPr>
        <w:t>　　二、2008年中国集成电路设计业发展概述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w:t>
      </w:r>
      <w:r>
        <w:rPr>
          <w:rFonts w:hint="eastAsia"/>
        </w:rPr>
        <w:br/>
      </w:r>
      <w:r>
        <w:rPr>
          <w:rFonts w:hint="eastAsia"/>
        </w:rPr>
        <w:t>　　3、产业结构</w:t>
      </w:r>
      <w:r>
        <w:rPr>
          <w:rFonts w:hint="eastAsia"/>
        </w:rPr>
        <w:br/>
      </w:r>
      <w:r>
        <w:rPr>
          <w:rFonts w:hint="eastAsia"/>
        </w:rPr>
        <w:t>　　（二） 基本特点</w:t>
      </w:r>
      <w:r>
        <w:rPr>
          <w:rFonts w:hint="eastAsia"/>
        </w:rPr>
        <w:br/>
      </w:r>
      <w:r>
        <w:rPr>
          <w:rFonts w:hint="eastAsia"/>
        </w:rPr>
        <w:t>　　（三） 重点省市发展概况</w:t>
      </w:r>
      <w:r>
        <w:rPr>
          <w:rFonts w:hint="eastAsia"/>
        </w:rPr>
        <w:br/>
      </w:r>
      <w:r>
        <w:rPr>
          <w:rFonts w:hint="eastAsia"/>
        </w:rPr>
        <w:t>　　1、北京</w:t>
      </w:r>
      <w:r>
        <w:rPr>
          <w:rFonts w:hint="eastAsia"/>
        </w:rPr>
        <w:br/>
      </w:r>
      <w:r>
        <w:rPr>
          <w:rFonts w:hint="eastAsia"/>
        </w:rPr>
        <w:t>　　2、上海</w:t>
      </w:r>
      <w:r>
        <w:rPr>
          <w:rFonts w:hint="eastAsia"/>
        </w:rPr>
        <w:br/>
      </w:r>
      <w:r>
        <w:rPr>
          <w:rFonts w:hint="eastAsia"/>
        </w:rPr>
        <w:t>　　3、广东</w:t>
      </w:r>
      <w:r>
        <w:rPr>
          <w:rFonts w:hint="eastAsia"/>
        </w:rPr>
        <w:br/>
      </w:r>
      <w:r>
        <w:rPr>
          <w:rFonts w:hint="eastAsia"/>
        </w:rPr>
        <w:t>　　4、江苏</w:t>
      </w:r>
      <w:r>
        <w:rPr>
          <w:rFonts w:hint="eastAsia"/>
        </w:rPr>
        <w:br/>
      </w:r>
      <w:r>
        <w:rPr>
          <w:rFonts w:hint="eastAsia"/>
        </w:rPr>
        <w:t>　　5、浙江</w:t>
      </w:r>
      <w:r>
        <w:rPr>
          <w:rFonts w:hint="eastAsia"/>
        </w:rPr>
        <w:br/>
      </w:r>
      <w:r>
        <w:rPr>
          <w:rFonts w:hint="eastAsia"/>
        </w:rPr>
        <w:t>　　6、陕西</w:t>
      </w:r>
      <w:r>
        <w:rPr>
          <w:rFonts w:hint="eastAsia"/>
        </w:rPr>
        <w:br/>
      </w:r>
      <w:r>
        <w:rPr>
          <w:rFonts w:hint="eastAsia"/>
        </w:rPr>
        <w:t>　　三、2009-2011年中国集成电路设计业发展预测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产业规模预测</w:t>
      </w:r>
      <w:r>
        <w:rPr>
          <w:rFonts w:hint="eastAsia"/>
        </w:rPr>
        <w:br/>
      </w:r>
      <w:r>
        <w:rPr>
          <w:rFonts w:hint="eastAsia"/>
        </w:rPr>
        <w:t>　　（三） 产业结构预测</w:t>
      </w:r>
      <w:r>
        <w:rPr>
          <w:rFonts w:hint="eastAsia"/>
        </w:rPr>
        <w:br/>
      </w:r>
      <w:r>
        <w:rPr>
          <w:rFonts w:hint="eastAsia"/>
        </w:rPr>
        <w:t>　　四、2009-2011年中国集成电路设计业趋势分析</w:t>
      </w:r>
      <w:r>
        <w:rPr>
          <w:rFonts w:hint="eastAsia"/>
        </w:rPr>
        <w:br/>
      </w:r>
      <w:r>
        <w:rPr>
          <w:rFonts w:hint="eastAsia"/>
        </w:rPr>
        <w:t>　　（一） 产品发展趋势</w:t>
      </w:r>
      <w:r>
        <w:rPr>
          <w:rFonts w:hint="eastAsia"/>
        </w:rPr>
        <w:br/>
      </w:r>
      <w:r>
        <w:rPr>
          <w:rFonts w:hint="eastAsia"/>
        </w:rPr>
        <w:t>　　（二） 技术发展趋势</w:t>
      </w:r>
      <w:r>
        <w:rPr>
          <w:rFonts w:hint="eastAsia"/>
        </w:rPr>
        <w:br/>
      </w:r>
      <w:r>
        <w:rPr>
          <w:rFonts w:hint="eastAsia"/>
        </w:rPr>
        <w:t>　　（三） 企业发展趋势</w:t>
      </w:r>
      <w:r>
        <w:rPr>
          <w:rFonts w:hint="eastAsia"/>
        </w:rPr>
        <w:br/>
      </w:r>
      <w:r>
        <w:rPr>
          <w:rFonts w:hint="eastAsia"/>
        </w:rPr>
        <w:t>　　五、2008年中国集成电路设计业竞争分析</w:t>
      </w:r>
      <w:r>
        <w:rPr>
          <w:rFonts w:hint="eastAsia"/>
        </w:rPr>
        <w:br/>
      </w:r>
      <w:r>
        <w:rPr>
          <w:rFonts w:hint="eastAsia"/>
        </w:rPr>
        <w:t>　　（一） 竞争格局分析</w:t>
      </w:r>
      <w:r>
        <w:rPr>
          <w:rFonts w:hint="eastAsia"/>
        </w:rPr>
        <w:br/>
      </w:r>
      <w:r>
        <w:rPr>
          <w:rFonts w:hint="eastAsia"/>
        </w:rPr>
        <w:t>　　（二） 主力厂商竞争力评价</w:t>
      </w:r>
      <w:r>
        <w:rPr>
          <w:rFonts w:hint="eastAsia"/>
        </w:rPr>
        <w:br/>
      </w:r>
      <w:r>
        <w:rPr>
          <w:rFonts w:hint="eastAsia"/>
        </w:rPr>
        <w:t>　　（三） 成长性厂商竞争力评价</w:t>
      </w:r>
      <w:r>
        <w:rPr>
          <w:rFonts w:hint="eastAsia"/>
        </w:rPr>
        <w:br/>
      </w:r>
      <w:r>
        <w:rPr>
          <w:rFonts w:hint="eastAsia"/>
        </w:rPr>
        <w:t>　　六、建议</w:t>
      </w:r>
      <w:r>
        <w:rPr>
          <w:rFonts w:hint="eastAsia"/>
        </w:rPr>
        <w:br/>
      </w:r>
      <w:r>
        <w:rPr>
          <w:rFonts w:hint="eastAsia"/>
        </w:rPr>
        <w:t>　　表目录</w:t>
      </w:r>
      <w:r>
        <w:rPr>
          <w:rFonts w:hint="eastAsia"/>
        </w:rPr>
        <w:br/>
      </w:r>
      <w:r>
        <w:rPr>
          <w:rFonts w:hint="eastAsia"/>
        </w:rPr>
        <w:t>　　2004-2008年全球集成电路设计业规模及增长</w:t>
      </w:r>
      <w:r>
        <w:rPr>
          <w:rFonts w:hint="eastAsia"/>
        </w:rPr>
        <w:br/>
      </w:r>
      <w:r>
        <w:rPr>
          <w:rFonts w:hint="eastAsia"/>
        </w:rPr>
        <w:t>　　2004-2008年美国集成电路设计业规模及增长</w:t>
      </w:r>
      <w:r>
        <w:rPr>
          <w:rFonts w:hint="eastAsia"/>
        </w:rPr>
        <w:br/>
      </w:r>
      <w:r>
        <w:rPr>
          <w:rFonts w:hint="eastAsia"/>
        </w:rPr>
        <w:t>　　2004-2008年中国台湾地区集成电路设计业规模及增长</w:t>
      </w:r>
      <w:r>
        <w:rPr>
          <w:rFonts w:hint="eastAsia"/>
        </w:rPr>
        <w:br/>
      </w:r>
      <w:r>
        <w:rPr>
          <w:rFonts w:hint="eastAsia"/>
        </w:rPr>
        <w:t>　　2008年中国集成电路设计业应用结构</w:t>
      </w:r>
      <w:r>
        <w:rPr>
          <w:rFonts w:hint="eastAsia"/>
        </w:rPr>
        <w:br/>
      </w:r>
      <w:r>
        <w:rPr>
          <w:rFonts w:hint="eastAsia"/>
        </w:rPr>
        <w:t>　　2008年中国集成电路设计业产品结构</w:t>
      </w:r>
      <w:r>
        <w:rPr>
          <w:rFonts w:hint="eastAsia"/>
        </w:rPr>
        <w:br/>
      </w:r>
      <w:r>
        <w:rPr>
          <w:rFonts w:hint="eastAsia"/>
        </w:rPr>
        <w:t>　　2008年以设计线宽划分的中国集成电路设计企业结构</w:t>
      </w:r>
      <w:r>
        <w:rPr>
          <w:rFonts w:hint="eastAsia"/>
        </w:rPr>
        <w:br/>
      </w:r>
      <w:r>
        <w:rPr>
          <w:rFonts w:hint="eastAsia"/>
        </w:rPr>
        <w:t>　　2008年以设计规模划分的中国集成电路设计企业结构</w:t>
      </w:r>
      <w:r>
        <w:rPr>
          <w:rFonts w:hint="eastAsia"/>
        </w:rPr>
        <w:br/>
      </w:r>
      <w:r>
        <w:rPr>
          <w:rFonts w:hint="eastAsia"/>
        </w:rPr>
        <w:t>　　2008年以人员规模划分的中国集成电路设计企业结构</w:t>
      </w:r>
      <w:r>
        <w:rPr>
          <w:rFonts w:hint="eastAsia"/>
        </w:rPr>
        <w:br/>
      </w:r>
      <w:r>
        <w:rPr>
          <w:rFonts w:hint="eastAsia"/>
        </w:rPr>
        <w:t>　　图目录</w:t>
      </w:r>
      <w:r>
        <w:rPr>
          <w:rFonts w:hint="eastAsia"/>
        </w:rPr>
        <w:br/>
      </w:r>
      <w:r>
        <w:rPr>
          <w:rFonts w:hint="eastAsia"/>
        </w:rPr>
        <w:t>　　2004-2008年全球集成电路设计业规模及增长</w:t>
      </w:r>
      <w:r>
        <w:rPr>
          <w:rFonts w:hint="eastAsia"/>
        </w:rPr>
        <w:br/>
      </w:r>
      <w:r>
        <w:rPr>
          <w:rFonts w:hint="eastAsia"/>
        </w:rPr>
        <w:t>　　2008年全球集成电路设计业产品产值按应用领域分布比重</w:t>
      </w:r>
      <w:r>
        <w:rPr>
          <w:rFonts w:hint="eastAsia"/>
        </w:rPr>
        <w:br/>
      </w:r>
      <w:r>
        <w:rPr>
          <w:rFonts w:hint="eastAsia"/>
        </w:rPr>
        <w:t>　　2004-2008年中国台湾地区集成电路设计业规模及增长</w:t>
      </w:r>
      <w:r>
        <w:rPr>
          <w:rFonts w:hint="eastAsia"/>
        </w:rPr>
        <w:br/>
      </w:r>
      <w:r>
        <w:rPr>
          <w:rFonts w:hint="eastAsia"/>
        </w:rPr>
        <w:t>　　2008年中国集成电路产业各价值链结构</w:t>
      </w:r>
      <w:r>
        <w:rPr>
          <w:rFonts w:hint="eastAsia"/>
        </w:rPr>
        <w:br/>
      </w:r>
      <w:r>
        <w:rPr>
          <w:rFonts w:hint="eastAsia"/>
        </w:rPr>
        <w:t>　　中国集成电路设计单位数量历年变化情况</w:t>
      </w:r>
      <w:r>
        <w:rPr>
          <w:rFonts w:hint="eastAsia"/>
        </w:rPr>
        <w:br/>
      </w:r>
      <w:r>
        <w:rPr>
          <w:rFonts w:hint="eastAsia"/>
        </w:rPr>
        <w:t>　　2008年中国集成电路设计业应用结构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a92d35aa24a78" w:history="1">
        <w:r>
          <w:rPr>
            <w:rStyle w:val="Hyperlink"/>
          </w:rPr>
          <w:t>2008-2009年中国集成电路设计业市场研究年度总报告</w:t>
        </w:r>
      </w:hyperlink>
      <w:r>
        <w:rPr>
          <w:color w:val="C00000"/>
        </w:rPr>
        <w:t>》，报告编号：</w:t>
      </w:r>
      <w:r>
        <w:rPr>
          <w:rFonts w:hint="eastAsia"/>
          <w:color w:val="C00000"/>
        </w:rPr>
        <w:t>02618AA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a92d35aa24a78" w:history="1">
        <w:r>
          <w:rPr>
            <w:rStyle w:val="Hyperlink"/>
          </w:rPr>
          <w:t>https://www.20087.com/2009-01/R_2008_2009jichengdianlushejiyeshichanBaoGao.html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7dd23e0fe420f" w:history="1">
      <w:r>
        <w:rPr>
          <w:rStyle w:val="Hyperlink"/>
        </w:rPr>
        <w:t>2008-2009年中国集成电路设计业市场研究年度总报告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jichengdianlushejiyeshichanBaoGao.html" TargetMode="External" Id="R4baa92d35aa24a78" /></Relationships>
</file>

<file path=word/_rels/header2.xml.rels>&#65279;<?xml version="1.0" encoding="utf-8"?><Relationships xmlns="http://schemas.openxmlformats.org/package/2006/relationships"><Relationship Type="http://schemas.openxmlformats.org/officeDocument/2006/relationships/hyperlink" Target="https://www.20087.com/2009-01/R_2008_2009jichengdianlushejiyeshichanBaoGao.html" TargetMode="External" Id="R77f7dd23e0fe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2009-01-07T03:02:00Z</dcterms:created>
  <dcterms:modified xsi:type="dcterms:W3CDTF">2009-01-07T04:02:00Z</dcterms:modified>
  <dc:subject>2008-2009年中国集成电路设计业市场研究年度总报告</dc:subject>
  <dc:title>2008-2009年中国集成电路设计业市场研究年度总报告</dc:title>
  <cp:keywords>2008-2009年中国集成电路设计业市场研究年度总报告</cp:keywords>
  <dc:description>2008-2009年中国集成电路设计业市场研究年度总报告</dc:description>
</cp:coreProperties>
</file>