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799b52c094af9" w:history="1">
              <w:r>
                <w:rPr>
                  <w:rStyle w:val="Hyperlink"/>
                </w:rPr>
                <w:t>2008-2009年中国DVD播放机市场研究年度报告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799b52c094af9" w:history="1">
              <w:r>
                <w:rPr>
                  <w:rStyle w:val="Hyperlink"/>
                </w:rPr>
                <w:t>2008-2009年中国DVD播放机市场研究年度报告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799b52c094af9" w:history="1">
                <w:r>
                  <w:rPr>
                    <w:rStyle w:val="Hyperlink"/>
                  </w:rPr>
                  <w:t>https://www.20087.com/2009-01/R_2008_2009bofangjishichangyanjiuniandBaoGao.html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广播电视数字化的全面推进和奥运会高清电视的转播，极大地拉动了中国高清晰度数字显示产业的发展，中国迎来了全高清的盛会，也带动了中国对高清DVD播放机的需求增势。与此同时，人民币的升值，原材料上涨，出口压力的不断增加，市场竞争愈演愈烈，标清DVD市场趋于饱和，因此，高清DVD也就成为DVD产业链上各厂家所追求的新增利润点。 2008年初，随着东芝HD DVD与BD DVD在下一代高清DVD格式角逐中的失利，BD DVD在国际市场上日显张力，但在中国市场BD DVD格式的普及未能一统江湖。中国为了摆脱受制于人的地位，自主研发的红光高清EVD、NVD和蓝光高清格式的CBHD（中国版HDDVD） 在分辨率和盘片容量上都取得了突破性的进展，“红光”与“蓝光”作为中国高清DVD的两大阵营，谁将夺取市场的话语权，将是一场持久战。 面对竞争与市场的变化和挑战，《2008-2009年DVD播放机市场研究年度报告》，将从以下方面帮助业界厂商、投资者、产业链条更精确地把握中国DVD播放机市场发展脉动、更深入地梳理细分应用价值变迁轨迹。？ 深入、翔实的市场研究数据。基于重点厂商重点产品的深度研究，提供对产品结构、价格段、区域、流通渠道等多个角度市场变化的生动描绘。 ？ 精炼主要品牌2008年竞争表现，从细分市场份额、竞争格局、竞争策略评述等多个维度总结企业成败得失，评点市场领先要素。 ？ 数学模型和专家分析法相结合预测了未来三年中国DVD播放机市场的发展趋势，为厂商和投资机构投资产业链相关领域提供重要的决策依据。？ 深刻剖析用户需求，分析对DVD播放机具有可替代性市场的发展状况，把握产业变动，为品牌厂商快速的市场反应提供支持。</w:t>
      </w:r>
      <w:r>
        <w:rPr>
          <w:rFonts w:hint="eastAsia"/>
        </w:rPr>
        <w:br/>
      </w:r>
      <w:r>
        <w:rPr>
          <w:rFonts w:hint="eastAsia"/>
        </w:rPr>
        <w:t>　　一、2008年全球DVD播放机市场概述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二、2008年中国DVD播放机市场概述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市场特点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2006-2008年品牌市场份额分析</w:t>
      </w:r>
      <w:r>
        <w:rPr>
          <w:rFonts w:hint="eastAsia"/>
        </w:rPr>
        <w:br/>
      </w:r>
      <w:r>
        <w:rPr>
          <w:rFonts w:hint="eastAsia"/>
        </w:rPr>
        <w:t>　　1、2006-2008年整体份额</w:t>
      </w:r>
      <w:r>
        <w:rPr>
          <w:rFonts w:hint="eastAsia"/>
        </w:rPr>
        <w:br/>
      </w:r>
      <w:r>
        <w:rPr>
          <w:rFonts w:hint="eastAsia"/>
        </w:rPr>
        <w:t>　　2、2008年产品结构份额</w:t>
      </w:r>
      <w:r>
        <w:rPr>
          <w:rFonts w:hint="eastAsia"/>
        </w:rPr>
        <w:br/>
      </w:r>
      <w:r>
        <w:rPr>
          <w:rFonts w:hint="eastAsia"/>
        </w:rPr>
        <w:t>　　3、2008年区域结构份额</w:t>
      </w:r>
      <w:r>
        <w:rPr>
          <w:rFonts w:hint="eastAsia"/>
        </w:rPr>
        <w:br/>
      </w:r>
      <w:r>
        <w:rPr>
          <w:rFonts w:hint="eastAsia"/>
        </w:rPr>
        <w:t>　　4、2008年渠道结构份额</w:t>
      </w:r>
      <w:r>
        <w:rPr>
          <w:rFonts w:hint="eastAsia"/>
        </w:rPr>
        <w:br/>
      </w:r>
      <w:r>
        <w:rPr>
          <w:rFonts w:hint="eastAsia"/>
        </w:rPr>
        <w:t>　　三、2009-2011年中国DVD播放机市场发展预测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2009-2011年中国DVD播放机市场规模预测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2009-2011年中国DVD播放机市场结构预测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四、2009-2011年中国DVD播放机市场趋势分析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高清DVD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标清DVD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六、2008年中国DVD播放机市场竞争分析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1、步步高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七、中国DVD播放机用户需求研究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2006-2008年中国DVD播放机市场规模与增长</w:t>
      </w:r>
      <w:r>
        <w:rPr>
          <w:rFonts w:hint="eastAsia"/>
        </w:rPr>
        <w:br/>
      </w:r>
      <w:r>
        <w:rPr>
          <w:rFonts w:hint="eastAsia"/>
        </w:rPr>
        <w:t>　　2008年中国DVD播放机产品价格段分布</w:t>
      </w:r>
      <w:r>
        <w:rPr>
          <w:rFonts w:hint="eastAsia"/>
        </w:rPr>
        <w:br/>
      </w:r>
      <w:r>
        <w:rPr>
          <w:rFonts w:hint="eastAsia"/>
        </w:rPr>
        <w:t>　　2008年中国DVD播放机销量产品结构</w:t>
      </w:r>
      <w:r>
        <w:rPr>
          <w:rFonts w:hint="eastAsia"/>
        </w:rPr>
        <w:br/>
      </w:r>
      <w:r>
        <w:rPr>
          <w:rFonts w:hint="eastAsia"/>
        </w:rPr>
        <w:t>　　2008年中国DVD播放机销量渠道结构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2006-2008年全球DVD播放机市场规模与增长</w:t>
      </w:r>
      <w:r>
        <w:rPr>
          <w:rFonts w:hint="eastAsia"/>
        </w:rPr>
        <w:br/>
      </w:r>
      <w:r>
        <w:rPr>
          <w:rFonts w:hint="eastAsia"/>
        </w:rPr>
        <w:t>　　2006-2008年中国DVD播放机市场规模与增长</w:t>
      </w:r>
      <w:r>
        <w:rPr>
          <w:rFonts w:hint="eastAsia"/>
        </w:rPr>
        <w:br/>
      </w:r>
      <w:r>
        <w:rPr>
          <w:rFonts w:hint="eastAsia"/>
        </w:rPr>
        <w:t>　　2008年中国DVD播放机销量品牌结构</w:t>
      </w:r>
      <w:r>
        <w:rPr>
          <w:rFonts w:hint="eastAsia"/>
        </w:rPr>
        <w:br/>
      </w:r>
      <w:r>
        <w:rPr>
          <w:rFonts w:hint="eastAsia"/>
        </w:rPr>
        <w:t>　　2008年中国DVD播放机销售额品牌结构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799b52c094af9" w:history="1">
        <w:r>
          <w:rPr>
            <w:rStyle w:val="Hyperlink"/>
          </w:rPr>
          <w:t>2008-2009年中国DVD播放机市场研究年度报告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799b52c094af9" w:history="1">
        <w:r>
          <w:rPr>
            <w:rStyle w:val="Hyperlink"/>
          </w:rPr>
          <w:t>https://www.20087.com/2009-01/R_2008_2009bofangjishichangyanjiuniandBaoGao.html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热点：DVD播放机怎么连接电脑显示器、DVD播放机不出仓怎么取出、DVD播放机回收价格、DVD播放机能播放cd吗、DVD播放机怎么用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b8e8b4f684018" w:history="1">
      <w:r>
        <w:rPr>
          <w:rStyle w:val="Hyperlink"/>
        </w:rPr>
        <w:t>2008-2009年中国DVD播放机市场研究年度报告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bofangjishichangyanjiuniandBaoGao.html" TargetMode="External" Id="Rf92799b52c09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bofangjishichangyanjiuniandBaoGao.html" TargetMode="External" Id="R7e2b8e8b4f68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2009-01-06T03:16:00Z</dcterms:created>
  <dcterms:modified xsi:type="dcterms:W3CDTF">2009-01-06T04:16:00Z</dcterms:modified>
  <dc:subject>2008-2009年中国DVD播放机市场研究年度报告</dc:subject>
  <dc:title>2008-2009年中国DVD播放机市场研究年度报告</dc:title>
  <cp:keywords>2008-2009年中国DVD播放机市场研究年度报告</cp:keywords>
  <dc:description>2008-2009年中国DVD播放机市场研究年度报告</dc:description>
</cp:coreProperties>
</file>