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4f7a5a4cfe4aeb" w:history="1">
              <w:r>
                <w:rPr>
                  <w:rStyle w:val="Hyperlink"/>
                </w:rPr>
                <w:t>2008-2010年中国小麦专项调查及行业发展分析预测报告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4f7a5a4cfe4aeb" w:history="1">
              <w:r>
                <w:rPr>
                  <w:rStyle w:val="Hyperlink"/>
                </w:rPr>
                <w:t>2008-2010年中国小麦专项调查及行业发展分析预测报告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026A132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电子版：8700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电子版：7830 元　　纸介＋电子版：8130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4f7a5a4cfe4aeb" w:history="1">
                <w:r>
                  <w:rPr>
                    <w:rStyle w:val="Hyperlink"/>
                  </w:rPr>
                  <w:t>https://www.20087.com/2009-01/R_2008_2010xiaomaizhuanxiangdiaochajifBaoGao.html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2008-2010年我国小麦行业发展环境分析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近年来我国小麦行业发展政策分析</w:t>
      </w:r>
      <w:r>
        <w:rPr>
          <w:rFonts w:hint="eastAsia"/>
        </w:rPr>
        <w:br/>
      </w:r>
      <w:r>
        <w:rPr>
          <w:rFonts w:hint="eastAsia"/>
        </w:rPr>
        <w:t>　　第三节 小麦行业发展的“波特五力模型”分析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影响小麦行业发展的主要因素分析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2008-2010年我国小麦生产情况分析</w:t>
      </w:r>
      <w:r>
        <w:rPr>
          <w:rFonts w:hint="eastAsia"/>
        </w:rPr>
        <w:br/>
      </w:r>
      <w:r>
        <w:rPr>
          <w:rFonts w:hint="eastAsia"/>
        </w:rPr>
        <w:t>　　第一节 2005-2007年我国小麦产量统计分析</w:t>
      </w:r>
      <w:r>
        <w:rPr>
          <w:rFonts w:hint="eastAsia"/>
        </w:rPr>
        <w:br/>
      </w:r>
      <w:r>
        <w:rPr>
          <w:rFonts w:hint="eastAsia"/>
        </w:rPr>
        <w:t>　　第二节 我国小麦区域市场规模分析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第三节 2005-2007年我国小麦行业产销率与产品库存分析</w:t>
      </w:r>
      <w:r>
        <w:rPr>
          <w:rFonts w:hint="eastAsia"/>
        </w:rPr>
        <w:br/>
      </w:r>
      <w:r>
        <w:rPr>
          <w:rFonts w:hint="eastAsia"/>
        </w:rPr>
        <w:t>　　第四节 2008－2010年我国小麦生产回归模型预测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2008-2010年我国小麦行业消费分析</w:t>
      </w:r>
      <w:r>
        <w:rPr>
          <w:rFonts w:hint="eastAsia"/>
        </w:rPr>
        <w:br/>
      </w:r>
      <w:r>
        <w:rPr>
          <w:rFonts w:hint="eastAsia"/>
        </w:rPr>
        <w:t>　　第一节 2005-2007年我国小麦行业总消费量分析</w:t>
      </w:r>
      <w:r>
        <w:rPr>
          <w:rFonts w:hint="eastAsia"/>
        </w:rPr>
        <w:br/>
      </w:r>
      <w:r>
        <w:rPr>
          <w:rFonts w:hint="eastAsia"/>
        </w:rPr>
        <w:t>　　第二节 2005-2007年我国小麦行业消费特点与消费趋势分析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2005-2007年我国小麦行业供需错位情况分析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2005-2007年我国小麦行业需求满足率与潜在需求量分析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一、2005-2007年我国小麦行业满足率分析</w:t>
      </w:r>
      <w:r>
        <w:rPr>
          <w:rFonts w:hint="eastAsia"/>
        </w:rPr>
        <w:br/>
      </w:r>
      <w:r>
        <w:rPr>
          <w:rFonts w:hint="eastAsia"/>
        </w:rPr>
        <w:t>　　　　二、2005-2007年我国小麦行业潜在需求量分析</w:t>
      </w:r>
      <w:r>
        <w:rPr>
          <w:rFonts w:hint="eastAsia"/>
        </w:rPr>
        <w:br/>
      </w:r>
      <w:r>
        <w:rPr>
          <w:rFonts w:hint="eastAsia"/>
        </w:rPr>
        <w:t>　　第五节 2005-2007年我国小麦行业市场价格变动分析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2008—2010我国小麦行业消费量预测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2008-2010年我国小麦市场供需状况分析</w:t>
      </w:r>
      <w:r>
        <w:rPr>
          <w:rFonts w:hint="eastAsia"/>
        </w:rPr>
        <w:br/>
      </w:r>
      <w:r>
        <w:rPr>
          <w:rFonts w:hint="eastAsia"/>
        </w:rPr>
        <w:t>　　第一节 2005-2007年小麦行业供需状况</w:t>
      </w:r>
      <w:r>
        <w:rPr>
          <w:rFonts w:hint="eastAsia"/>
        </w:rPr>
        <w:br/>
      </w:r>
      <w:r>
        <w:rPr>
          <w:rFonts w:hint="eastAsia"/>
        </w:rPr>
        <w:t>　　　　一、2005-2007年小麦供给状况</w:t>
      </w:r>
      <w:r>
        <w:rPr>
          <w:rFonts w:hint="eastAsia"/>
        </w:rPr>
        <w:br/>
      </w:r>
      <w:r>
        <w:rPr>
          <w:rFonts w:hint="eastAsia"/>
        </w:rPr>
        <w:t>　　　　二、2005-2007年小麦需求状况</w:t>
      </w:r>
      <w:r>
        <w:rPr>
          <w:rFonts w:hint="eastAsia"/>
        </w:rPr>
        <w:br/>
      </w:r>
      <w:r>
        <w:rPr>
          <w:rFonts w:hint="eastAsia"/>
        </w:rPr>
        <w:t>　　　　三、2005-2007年小麦供需缺口分析</w:t>
      </w:r>
      <w:r>
        <w:rPr>
          <w:rFonts w:hint="eastAsia"/>
        </w:rPr>
        <w:br/>
      </w:r>
      <w:r>
        <w:rPr>
          <w:rFonts w:hint="eastAsia"/>
        </w:rPr>
        <w:t>　　第二节 2008-2010年我国小麦供给变化趋势预测</w:t>
      </w:r>
      <w:r>
        <w:rPr>
          <w:rFonts w:hint="eastAsia"/>
        </w:rPr>
        <w:br/>
      </w:r>
      <w:r>
        <w:rPr>
          <w:rFonts w:hint="eastAsia"/>
        </w:rPr>
        <w:t>　　第三节 2008-2010年我国小麦需求变化趋势预测</w:t>
      </w:r>
      <w:r>
        <w:rPr>
          <w:rFonts w:hint="eastAsia"/>
        </w:rPr>
        <w:br/>
      </w:r>
      <w:r>
        <w:rPr>
          <w:rFonts w:hint="eastAsia"/>
        </w:rPr>
        <w:t>　　第四节 影响小麦行业供需关系的主要因素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2008-2010年我国小麦行业进出口市场分析</w:t>
      </w:r>
      <w:r>
        <w:rPr>
          <w:rFonts w:hint="eastAsia"/>
        </w:rPr>
        <w:br/>
      </w:r>
      <w:r>
        <w:rPr>
          <w:rFonts w:hint="eastAsia"/>
        </w:rPr>
        <w:t>　　第二节 2005-2007年我国小麦行业进出口量分析</w:t>
      </w:r>
      <w:r>
        <w:rPr>
          <w:rFonts w:hint="eastAsia"/>
        </w:rPr>
        <w:br/>
      </w:r>
      <w:r>
        <w:rPr>
          <w:rFonts w:hint="eastAsia"/>
        </w:rPr>
        <w:t>　　第三节 2005-2007年我国小麦行业进出口特点分析</w:t>
      </w:r>
      <w:r>
        <w:rPr>
          <w:rFonts w:hint="eastAsia"/>
        </w:rPr>
        <w:br/>
      </w:r>
      <w:r>
        <w:rPr>
          <w:rFonts w:hint="eastAsia"/>
        </w:rPr>
        <w:t>　　第四节 2008—2010年我国小麦行业进出口市场预测</w:t>
      </w:r>
      <w:r>
        <w:rPr>
          <w:rFonts w:hint="eastAsia"/>
        </w:rPr>
        <w:br/>
      </w:r>
      <w:r>
        <w:rPr>
          <w:rFonts w:hint="eastAsia"/>
        </w:rPr>
        <w:t>　　第五节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2008-2010年我国小麦行业产品技术发展分析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当前我国小麦技术发展现状</w:t>
      </w:r>
      <w:r>
        <w:rPr>
          <w:rFonts w:hint="eastAsia"/>
        </w:rPr>
        <w:br/>
      </w:r>
      <w:r>
        <w:rPr>
          <w:rFonts w:hint="eastAsia"/>
        </w:rPr>
        <w:t>　　第二节 我国小麦产品技术成熟度分析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中外小麦技术差距及产生差距的主要原因分析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提高我国小麦技术的对策</w:t>
      </w:r>
      <w:r>
        <w:rPr>
          <w:rFonts w:hint="eastAsia"/>
        </w:rPr>
        <w:br/>
      </w:r>
      <w:r>
        <w:rPr>
          <w:rFonts w:hint="eastAsia"/>
        </w:rPr>
        <w:t>　　第五节 中外主要小麦生产商生产设备配置对比分析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我国小麦产品研发、设计发展趋势分析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2008-2010年我国小麦行业竞争格局分析</w:t>
      </w:r>
      <w:r>
        <w:rPr>
          <w:rFonts w:hint="eastAsia"/>
        </w:rPr>
        <w:br/>
      </w:r>
      <w:r>
        <w:rPr>
          <w:rFonts w:hint="eastAsia"/>
        </w:rPr>
        <w:t>　　第一节 小麦行业历史竞争格局综述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一、小麦行业集中度分析</w:t>
      </w:r>
      <w:r>
        <w:rPr>
          <w:rFonts w:hint="eastAsia"/>
        </w:rPr>
        <w:br/>
      </w:r>
      <w:r>
        <w:rPr>
          <w:rFonts w:hint="eastAsia"/>
        </w:rPr>
        <w:t>　　　　二、小麦行业竞争程度</w:t>
      </w:r>
      <w:r>
        <w:rPr>
          <w:rFonts w:hint="eastAsia"/>
        </w:rPr>
        <w:br/>
      </w:r>
      <w:r>
        <w:rPr>
          <w:rFonts w:hint="eastAsia"/>
        </w:rPr>
        <w:t>　　第二节 小麦行业企业竞争状况分析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2008—2010年我国小麦行业竞争格局展望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国内外小麦重点企业分析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2008-2010年我国小麦行业投资价值与投资策略分析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小麦行业投资价值分析</w:t>
      </w:r>
      <w:r>
        <w:rPr>
          <w:rFonts w:hint="eastAsia"/>
        </w:rPr>
        <w:br/>
      </w:r>
      <w:r>
        <w:rPr>
          <w:rFonts w:hint="eastAsia"/>
        </w:rPr>
        <w:t>　　　　一、小麦行业发展前景分析</w:t>
      </w:r>
      <w:r>
        <w:rPr>
          <w:rFonts w:hint="eastAsia"/>
        </w:rPr>
        <w:br/>
      </w:r>
      <w:r>
        <w:rPr>
          <w:rFonts w:hint="eastAsia"/>
        </w:rPr>
        <w:t>　　　　二、小麦行业盈利能力预测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小麦行业投资风险分析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中⋅智林　小麦行业投资策略分析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4f7a5a4cfe4aeb" w:history="1">
        <w:r>
          <w:rPr>
            <w:rStyle w:val="Hyperlink"/>
          </w:rPr>
          <w:t>2008-2010年中国小麦专项调查及行业发展分析预测报告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026A132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4f7a5a4cfe4aeb" w:history="1">
        <w:r>
          <w:rPr>
            <w:rStyle w:val="Hyperlink"/>
          </w:rPr>
          <w:t>https://www.20087.com/2009-01/R_2008_2010xiaomaizhuanxiangdiaochajifBaoGao.html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热点：澳门小麦tkVK、小麦价格持续上涨、什么叫小麦、小麦图片、小麦别名、小麦价格最新行情今天多少一斤、小麦起源于哪个国家、小麦是什么粮食、大麦俗称是什么粮食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29f84b33044398" w:history="1">
      <w:r>
        <w:rPr>
          <w:rStyle w:val="Hyperlink"/>
        </w:rPr>
        <w:t>2008-2010年中国小麦专项调查及行业发展分析预测报告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10xiaomaizhuanxiangdiaochajifBaoGao.html" TargetMode="External" Id="R0a4f7a5a4cfe4a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10xiaomaizhuanxiangdiaochajifBaoGao.html" TargetMode="External" Id="Rba29f84b330443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2009-01-14T05:30:00Z</dcterms:created>
  <dcterms:modified xsi:type="dcterms:W3CDTF">2009-01-14T06:30:00Z</dcterms:modified>
  <dc:subject>2008-2010年中国小麦专项调查及行业发展分析预测报告</dc:subject>
  <dc:title>2008-2010年中国小麦专项调查及行业发展分析预测报告</dc:title>
  <cp:keywords>2008-2010年中国小麦专项调查及行业发展分析预测报告</cp:keywords>
  <dc:description>2008-2010年中国小麦专项调查及行业发展分析预测报告</dc:description>
</cp:coreProperties>
</file>